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E05" w:rsidRDefault="00144E05" w:rsidP="00144E05">
      <w:pPr>
        <w:tabs>
          <w:tab w:val="left" w:pos="3980"/>
        </w:tabs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44"/>
        <w:gridCol w:w="5127"/>
      </w:tblGrid>
      <w:tr w:rsidR="00144E05" w:rsidTr="00144E05">
        <w:tc>
          <w:tcPr>
            <w:tcW w:w="4566" w:type="dxa"/>
          </w:tcPr>
          <w:p w:rsidR="00144E05" w:rsidRDefault="00144E0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огласовано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44E05" w:rsidRDefault="00144E0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144E05" w:rsidRDefault="00144E0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E05" w:rsidRDefault="00144E0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З.Х.Закарьяева</w:t>
            </w:r>
            <w:proofErr w:type="spellEnd"/>
          </w:p>
          <w:p w:rsidR="00144E05" w:rsidRDefault="00144E05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5" w:type="dxa"/>
          </w:tcPr>
          <w:p w:rsidR="00144E05" w:rsidRDefault="00144E0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Утверждаю</w:t>
            </w:r>
          </w:p>
          <w:p w:rsidR="00144E05" w:rsidRDefault="00144E0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МКОУ «Карломарксовская СОШ» </w:t>
            </w:r>
          </w:p>
          <w:p w:rsidR="00144E05" w:rsidRDefault="00144E0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E05" w:rsidRDefault="00D82C9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144E05">
              <w:rPr>
                <w:rFonts w:ascii="Times New Roman" w:hAnsi="Times New Roman" w:cs="Times New Roman"/>
                <w:sz w:val="24"/>
                <w:szCs w:val="24"/>
              </w:rPr>
              <w:t xml:space="preserve">  _____________ О.В. Константинова</w:t>
            </w:r>
          </w:p>
          <w:p w:rsidR="00144E05" w:rsidRDefault="00144E0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№97 от 23.12.2013 г. </w:t>
            </w:r>
          </w:p>
          <w:p w:rsidR="00144E05" w:rsidRDefault="00144E05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8B0" w:rsidRDefault="00F118B0" w:rsidP="00D82C9E">
      <w:pPr>
        <w:tabs>
          <w:tab w:val="left" w:pos="3900"/>
        </w:tabs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51E7F" w:rsidRPr="00851E7F" w:rsidRDefault="00F118B0" w:rsidP="00851E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</w:t>
      </w:r>
      <w:r w:rsidR="00851E7F" w:rsidRPr="00851E7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Должностн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ая </w:t>
      </w:r>
      <w:r w:rsidR="00851E7F" w:rsidRPr="00851E7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инструкци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я</w:t>
      </w:r>
      <w:r w:rsidR="00851E7F" w:rsidRPr="00851E7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кочегара.</w:t>
      </w:r>
    </w:p>
    <w:p w:rsidR="00D82C9E" w:rsidRDefault="00851E7F" w:rsidP="00D82C9E">
      <w:pPr>
        <w:tabs>
          <w:tab w:val="left" w:pos="73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D82C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:rsidR="00851E7F" w:rsidRPr="00851E7F" w:rsidRDefault="00D82C9E" w:rsidP="00D82C9E">
      <w:pPr>
        <w:tabs>
          <w:tab w:val="left" w:pos="73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№32</w:t>
      </w:r>
      <w:bookmarkStart w:id="0" w:name="_GoBack"/>
      <w:bookmarkEnd w:id="0"/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851E7F" w:rsidRPr="00851E7F" w:rsidRDefault="00851E7F" w:rsidP="00851E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Общ</w:t>
      </w:r>
      <w:r w:rsidR="00F118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</w:t>
      </w:r>
      <w:r w:rsidRPr="00851E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 положени</w:t>
      </w:r>
      <w:r w:rsidR="00F118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я.</w:t>
      </w:r>
    </w:p>
    <w:p w:rsidR="00851E7F" w:rsidRPr="00851E7F" w:rsidRDefault="00851E7F" w:rsidP="00851E7F">
      <w:pPr>
        <w:spacing w:before="100" w:beforeAutospacing="1" w:after="100" w:afterAutospacing="1"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1.1. </w:t>
      </w: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Настоящая должностная инструкция разработана на основе </w:t>
      </w:r>
      <w:proofErr w:type="spellStart"/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тарифно</w:t>
      </w:r>
      <w:proofErr w:type="spellEnd"/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квалификационной характеристики по общеотраслевой профессии рабочего «кочегар», утвержденной постановлением Министерства труда РФ.</w:t>
      </w:r>
    </w:p>
    <w:p w:rsidR="00851E7F" w:rsidRPr="00851E7F" w:rsidRDefault="00851E7F" w:rsidP="00851E7F">
      <w:pPr>
        <w:spacing w:before="100" w:beforeAutospacing="1" w:after="100" w:afterAutospacing="1"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1.2. </w:t>
      </w: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Кочегар принимается на работу и увольняется с работы директором школы.</w:t>
      </w:r>
    </w:p>
    <w:p w:rsidR="00851E7F" w:rsidRPr="00851E7F" w:rsidRDefault="00851E7F" w:rsidP="00851E7F">
      <w:pPr>
        <w:spacing w:before="100" w:beforeAutospacing="1" w:after="100" w:afterAutospacing="1"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1.3. </w:t>
      </w: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Кочегар подчиняется непосредственно директору школы.</w:t>
      </w:r>
    </w:p>
    <w:p w:rsidR="00851E7F" w:rsidRPr="00851E7F" w:rsidRDefault="00851E7F" w:rsidP="00851E7F">
      <w:pPr>
        <w:spacing w:before="100" w:beforeAutospacing="1" w:after="100" w:afterAutospacing="1"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1.4. </w:t>
      </w: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своей работе кочегар руководствуется правилами и инструкциями по охране зданий и сооружений; общими правилами и нормами охраны труда, производственной санитарии и противопожарной защиты, а также Уставом и Правилами внутреннего трудового распорядка школы и настоящей Инструкцией.</w:t>
      </w:r>
    </w:p>
    <w:p w:rsidR="00851E7F" w:rsidRPr="00851E7F" w:rsidRDefault="00851E7F" w:rsidP="00851E7F">
      <w:pPr>
        <w:spacing w:before="100" w:beforeAutospacing="1" w:after="100" w:afterAutospacing="1" w:line="240" w:lineRule="auto"/>
        <w:ind w:hanging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1.5. </w:t>
      </w: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Кочегар котельной должен знать: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устройство и принцип работы водогрейных и паровых котлов разных систем;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spellStart"/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эксплутационные</w:t>
      </w:r>
      <w:proofErr w:type="spellEnd"/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данные котельного оборудования и механизмов;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устройство аппаратов автоматического регулирования;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правила ведения режима работы котельной в зависимости от показаний приборов;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-схемы трубопроводных сетей и сигнализации в котельной;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- правила настройки и регулирования </w:t>
      </w:r>
      <w:proofErr w:type="spellStart"/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контрольно</w:t>
      </w:r>
      <w:proofErr w:type="spellEnd"/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измерительных приборов;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правила и нормы охраны труда, техники безопасности и противопожарной защиты.</w:t>
      </w:r>
    </w:p>
    <w:p w:rsidR="00851E7F" w:rsidRPr="00851E7F" w:rsidRDefault="00851E7F" w:rsidP="00851E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Функции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Основное назначение должности кочегара – отопление зданий, сооружений в урочное и внеурочное время.</w:t>
      </w:r>
    </w:p>
    <w:p w:rsidR="00851E7F" w:rsidRPr="00851E7F" w:rsidRDefault="00851E7F" w:rsidP="00851E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Должностные обязанности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Кочегар выполняет следующие обязанности: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3.1</w:t>
      </w: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Проверяет целостность отопительной системы, наличие противопожарного инвентаря; исправности отопительной системы, освещения совместно со сменяемым кочегаром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3.2</w:t>
      </w: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.Совершает наружный и внутренний обход отопительной системы, проверяя качество подаваемого тепла в классы и помещения (не менее трех раз за смену)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3.3</w:t>
      </w: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При выявлении неисправностей отопительной системы, докладывает об этом лицу, которому он подчинен, представителю администрации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3.4</w:t>
      </w: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При возникновении пожара на объекте поднимает тревогу, извещает пожарную команду и дежурного по отделению милиции, принимает меры по ликвидации пожара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3.5.</w:t>
      </w: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Производит прием и сдачу дежурства, с соответствующей записью в журнале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3.6</w:t>
      </w: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Соблюдает правила ТБ при обслуживании электроприборов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3.7</w:t>
      </w: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.Работник обязан соблюдать требования правил внутреннего распорядка: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соблюдать дисциплину;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бережно относится к оборудованию, инструментам, приборам, материалам, спецодежде;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содержать в чистоте рабочее место;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периодически проходить медосмотры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3.8</w:t>
      </w: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На рабочем месте не разрешается употреблять спиртные напитки и наркотические вещества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3.9</w:t>
      </w: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Соблюдать правила пожарной безопасности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3.10</w:t>
      </w: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Соблюдать правила личной гигиены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3.11.</w:t>
      </w: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 нарушение требований инструкции работник привлекается к ответственности согласно с законодательством Трудового Кодекса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3.12</w:t>
      </w: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Подготовка помещений котельной к новому отопительному сезону (ремонт оборудования, побелка помещения снаружи, изнутри, техобслуживание двигателей, отопительной системы)</w:t>
      </w:r>
    </w:p>
    <w:p w:rsidR="00851E7F" w:rsidRPr="00851E7F" w:rsidRDefault="00851E7F" w:rsidP="00851E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Права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Кочегар имеет право: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 выделение и оборудования специального помещения;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отказаться от порученной работы, если создалась ситуация, опасная для окружающих людей и его здоровья;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 все предусмотренные законодательством социальные гарантии;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требовать от руководства предприятия оказания содействия в исполнении своих должностных обязанностей и осуществлении прав;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требовать создания условий для выполнения служебных обязанностей, в том числе предоставления необходимого оборудования, инвентаря;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знакомиться с проектами решений руководства предприятия, касающимися его деятельности;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вносить на рассмотрение руководства предприятия предложения по улучшению организации и совершенствованию методов выполняемой работы;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запрашивать лично или по поручению непосредственного руководителя документы, необходимые для выполнения своих должностных обязанностей;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повышать свою профессиональную квалификацию.</w:t>
      </w:r>
    </w:p>
    <w:p w:rsidR="00851E7F" w:rsidRPr="00851E7F" w:rsidRDefault="00851E7F" w:rsidP="00851E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Ответственность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5.1</w:t>
      </w: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В помещениях котельных </w:t>
      </w:r>
      <w:r w:rsidRPr="00851E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запрещается: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а)</w:t>
      </w: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производить работы не связанные с эксплуатацией котельной;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б)</w:t>
      </w: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допускать в котельную и поручать наблюдение за работой моторов и котлов посторонним лицам;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в)</w:t>
      </w: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разжигать котельные установки без предварительной их продувки воздухом;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г)</w:t>
      </w: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оставлять находящиеся в работе котлы без присмотра;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д)</w:t>
      </w: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допускать к работе лиц, не прошедших специальной подготовки, а также лиц, находящихся в нетрезвом состоянии;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е)</w:t>
      </w: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хранить запасы твердого топлива превышающего суточную потребность;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ж)</w:t>
      </w: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разжигать печи керосином;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з)</w:t>
      </w: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топить печи с неисправными и открытыми дверцами, а также использовать для топки дрова, превышающие по длине глубину топливника;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и)</w:t>
      </w: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снимать стеклянные колпаки со светильников закрытого пользования.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5.2</w:t>
      </w: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За неисполнение или ненадлежащее исполнение без уважительных причин Правил внутреннего трудового распорядка школы, законных приказов и распоряжений администрации школы и иных локальных нормативных актов, должностных обязанностей, установленных настоящей Инструкцией, кочегар несет дисциплинарную ответственность в порядке, определенном трудовым законодательством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5.3.</w:t>
      </w: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 виновное причинение школе или участникам образовательного процесса ущерба в связи с исполнением (неисполнением) своих должностных обязанностей кочегар несет материальную ответственность в порядке и в пределах, установленных трудовым и (или) гражданским законодательством</w:t>
      </w:r>
    </w:p>
    <w:p w:rsidR="00851E7F" w:rsidRPr="00851E7F" w:rsidRDefault="00851E7F" w:rsidP="00851E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Взаимоотношения, Связи по должности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Кочегар: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6.1.</w:t>
      </w: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Работает в режиме нормированного рабочего дня (без права сна) по графику, составленному, исходя из 40-часовой рабочей недели, и утвержденному директором школы</w:t>
      </w:r>
    </w:p>
    <w:p w:rsidR="00851E7F" w:rsidRPr="00851E7F" w:rsidRDefault="00851E7F" w:rsidP="00851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6.2.</w:t>
      </w:r>
      <w:r w:rsidRPr="00851E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проходит инструктаж по технике безопасности и пожарной безопасности под руководством директора школы</w:t>
      </w:r>
    </w:p>
    <w:p w:rsidR="00F118B0" w:rsidRDefault="00F118B0"/>
    <w:p w:rsidR="00F118B0" w:rsidRDefault="00F118B0"/>
    <w:p w:rsidR="00F118B0" w:rsidRDefault="00F118B0"/>
    <w:p w:rsidR="00910980" w:rsidRPr="00F118B0" w:rsidRDefault="00F118B0">
      <w:pPr>
        <w:rPr>
          <w:sz w:val="24"/>
          <w:szCs w:val="24"/>
        </w:rPr>
      </w:pPr>
      <w:r w:rsidRPr="00F118B0">
        <w:rPr>
          <w:sz w:val="24"/>
          <w:szCs w:val="24"/>
        </w:rPr>
        <w:t xml:space="preserve"> С инструкцией </w:t>
      </w:r>
      <w:proofErr w:type="gramStart"/>
      <w:r w:rsidRPr="00F118B0">
        <w:rPr>
          <w:sz w:val="24"/>
          <w:szCs w:val="24"/>
        </w:rPr>
        <w:t>ознакомлен</w:t>
      </w:r>
      <w:proofErr w:type="gramEnd"/>
      <w:r w:rsidRPr="00F118B0">
        <w:rPr>
          <w:sz w:val="24"/>
          <w:szCs w:val="24"/>
        </w:rPr>
        <w:t>:</w:t>
      </w:r>
    </w:p>
    <w:sectPr w:rsidR="00910980" w:rsidRPr="00F11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E05" w:rsidRDefault="00144E05" w:rsidP="00144E05">
      <w:pPr>
        <w:spacing w:after="0" w:line="240" w:lineRule="auto"/>
      </w:pPr>
      <w:r>
        <w:separator/>
      </w:r>
    </w:p>
  </w:endnote>
  <w:endnote w:type="continuationSeparator" w:id="0">
    <w:p w:rsidR="00144E05" w:rsidRDefault="00144E05" w:rsidP="00144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E05" w:rsidRDefault="00144E05" w:rsidP="00144E05">
      <w:pPr>
        <w:spacing w:after="0" w:line="240" w:lineRule="auto"/>
      </w:pPr>
      <w:r>
        <w:separator/>
      </w:r>
    </w:p>
  </w:footnote>
  <w:footnote w:type="continuationSeparator" w:id="0">
    <w:p w:rsidR="00144E05" w:rsidRDefault="00144E05" w:rsidP="00144E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E7F"/>
    <w:rsid w:val="00144E05"/>
    <w:rsid w:val="00851E7F"/>
    <w:rsid w:val="00910980"/>
    <w:rsid w:val="00D82C9E"/>
    <w:rsid w:val="00F1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51E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51E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51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44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4E05"/>
  </w:style>
  <w:style w:type="paragraph" w:styleId="a6">
    <w:name w:val="footer"/>
    <w:basedOn w:val="a"/>
    <w:link w:val="a7"/>
    <w:uiPriority w:val="99"/>
    <w:unhideWhenUsed/>
    <w:rsid w:val="00144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4E05"/>
  </w:style>
  <w:style w:type="paragraph" w:styleId="a8">
    <w:name w:val="Balloon Text"/>
    <w:basedOn w:val="a"/>
    <w:link w:val="a9"/>
    <w:uiPriority w:val="99"/>
    <w:semiHidden/>
    <w:unhideWhenUsed/>
    <w:rsid w:val="00D82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2C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51E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51E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51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44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4E05"/>
  </w:style>
  <w:style w:type="paragraph" w:styleId="a6">
    <w:name w:val="footer"/>
    <w:basedOn w:val="a"/>
    <w:link w:val="a7"/>
    <w:uiPriority w:val="99"/>
    <w:unhideWhenUsed/>
    <w:rsid w:val="00144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4E05"/>
  </w:style>
  <w:style w:type="paragraph" w:styleId="a8">
    <w:name w:val="Balloon Text"/>
    <w:basedOn w:val="a"/>
    <w:link w:val="a9"/>
    <w:uiPriority w:val="99"/>
    <w:semiHidden/>
    <w:unhideWhenUsed/>
    <w:rsid w:val="00D82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2C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Васильевна</dc:creator>
  <cp:lastModifiedBy>Ольга Васильевна</cp:lastModifiedBy>
  <cp:revision>6</cp:revision>
  <cp:lastPrinted>2014-01-05T16:06:00Z</cp:lastPrinted>
  <dcterms:created xsi:type="dcterms:W3CDTF">2014-01-04T13:39:00Z</dcterms:created>
  <dcterms:modified xsi:type="dcterms:W3CDTF">2014-01-05T16:07:00Z</dcterms:modified>
</cp:coreProperties>
</file>