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AF" w:rsidRDefault="00B51A44">
      <w:pPr>
        <w:pStyle w:val="Heading1"/>
        <w:spacing w:line="278" w:lineRule="auto"/>
        <w:ind w:firstLine="0"/>
        <w:jc w:val="center"/>
      </w:pPr>
      <w:r>
        <w:t>Муниципальное</w:t>
      </w:r>
      <w:r>
        <w:rPr>
          <w:spacing w:val="1"/>
        </w:rPr>
        <w:t xml:space="preserve"> </w:t>
      </w:r>
      <w:r w:rsidR="00FD4BA3">
        <w:t>казенное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</w:p>
    <w:p w:rsidR="00FD4BA3" w:rsidRDefault="00FD4BA3">
      <w:pPr>
        <w:pStyle w:val="Heading1"/>
        <w:spacing w:line="278" w:lineRule="auto"/>
        <w:ind w:firstLine="0"/>
        <w:jc w:val="center"/>
      </w:pPr>
      <w:r>
        <w:t>«</w:t>
      </w:r>
      <w:proofErr w:type="spellStart"/>
      <w:r>
        <w:t>Карломарксовская</w:t>
      </w:r>
      <w:proofErr w:type="spellEnd"/>
      <w:r>
        <w:t xml:space="preserve"> СОШ»</w:t>
      </w:r>
    </w:p>
    <w:p w:rsidR="00F440AF" w:rsidRDefault="00F440AF">
      <w:pPr>
        <w:pStyle w:val="a3"/>
        <w:rPr>
          <w:b/>
          <w:sz w:val="30"/>
        </w:rPr>
      </w:pPr>
    </w:p>
    <w:p w:rsidR="00F440AF" w:rsidRDefault="00F440AF">
      <w:pPr>
        <w:pStyle w:val="a3"/>
        <w:rPr>
          <w:b/>
          <w:sz w:val="30"/>
        </w:rPr>
      </w:pPr>
    </w:p>
    <w:p w:rsidR="00F440AF" w:rsidRDefault="00F440AF">
      <w:pPr>
        <w:pStyle w:val="a3"/>
        <w:rPr>
          <w:b/>
          <w:sz w:val="30"/>
        </w:rPr>
      </w:pPr>
    </w:p>
    <w:p w:rsidR="00F440AF" w:rsidRDefault="00F440AF">
      <w:pPr>
        <w:pStyle w:val="a3"/>
        <w:spacing w:before="9"/>
        <w:rPr>
          <w:b/>
          <w:sz w:val="42"/>
        </w:rPr>
      </w:pPr>
    </w:p>
    <w:p w:rsidR="00F440AF" w:rsidRDefault="00B51A44">
      <w:pPr>
        <w:pStyle w:val="a4"/>
        <w:spacing w:line="268" w:lineRule="auto"/>
      </w:pPr>
      <w:r>
        <w:rPr>
          <w:w w:val="80"/>
        </w:rPr>
        <w:t>Отчет</w:t>
      </w:r>
      <w:r>
        <w:rPr>
          <w:spacing w:val="56"/>
          <w:w w:val="80"/>
        </w:rPr>
        <w:t xml:space="preserve"> </w:t>
      </w:r>
      <w:r>
        <w:rPr>
          <w:w w:val="80"/>
        </w:rPr>
        <w:t>о</w:t>
      </w:r>
      <w:r>
        <w:rPr>
          <w:spacing w:val="55"/>
          <w:w w:val="80"/>
        </w:rPr>
        <w:t xml:space="preserve"> </w:t>
      </w:r>
      <w:r>
        <w:rPr>
          <w:w w:val="80"/>
        </w:rPr>
        <w:t>проведении</w:t>
      </w:r>
      <w:r>
        <w:rPr>
          <w:spacing w:val="-189"/>
          <w:w w:val="80"/>
        </w:rPr>
        <w:t xml:space="preserve"> </w:t>
      </w:r>
      <w:r>
        <w:rPr>
          <w:w w:val="80"/>
        </w:rPr>
        <w:t>международного</w:t>
      </w:r>
      <w:r>
        <w:rPr>
          <w:spacing w:val="16"/>
          <w:w w:val="80"/>
        </w:rPr>
        <w:t xml:space="preserve"> </w:t>
      </w:r>
      <w:r>
        <w:rPr>
          <w:w w:val="80"/>
        </w:rPr>
        <w:t>дня</w:t>
      </w:r>
      <w:r>
        <w:rPr>
          <w:spacing w:val="-189"/>
          <w:w w:val="80"/>
        </w:rPr>
        <w:t xml:space="preserve"> </w:t>
      </w:r>
      <w:r>
        <w:rPr>
          <w:w w:val="90"/>
        </w:rPr>
        <w:t>родного</w:t>
      </w:r>
      <w:r>
        <w:rPr>
          <w:spacing w:val="-25"/>
          <w:w w:val="90"/>
        </w:rPr>
        <w:t xml:space="preserve"> </w:t>
      </w:r>
      <w:r>
        <w:rPr>
          <w:w w:val="90"/>
        </w:rPr>
        <w:t>языка</w:t>
      </w:r>
    </w:p>
    <w:p w:rsidR="00F440AF" w:rsidRDefault="00B51A44">
      <w:pPr>
        <w:pStyle w:val="a3"/>
        <w:spacing w:before="2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1720595</wp:posOffset>
            </wp:positionH>
            <wp:positionV relativeFrom="paragraph">
              <wp:posOffset>201312</wp:posOffset>
            </wp:positionV>
            <wp:extent cx="4847335" cy="3634740"/>
            <wp:effectExtent l="0" t="0" r="0" b="0"/>
            <wp:wrapTopAndBottom/>
            <wp:docPr id="1" name="image1.jpeg" descr="https://ds04.infourok.ru/uploads/ex/090b/000329d2-c74d3b55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33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A44" w:rsidRDefault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ind w:firstLine="720"/>
        <w:rPr>
          <w:sz w:val="24"/>
        </w:rPr>
      </w:pPr>
      <w:r>
        <w:rPr>
          <w:sz w:val="24"/>
        </w:rPr>
        <w:t xml:space="preserve">Учитель даргинского языка и литературы </w:t>
      </w:r>
      <w:proofErr w:type="gramStart"/>
      <w:r>
        <w:rPr>
          <w:sz w:val="24"/>
        </w:rPr>
        <w:t>:</w:t>
      </w:r>
      <w:proofErr w:type="spellStart"/>
      <w:r>
        <w:rPr>
          <w:sz w:val="24"/>
        </w:rPr>
        <w:t>З</w:t>
      </w:r>
      <w:proofErr w:type="gramEnd"/>
      <w:r>
        <w:rPr>
          <w:sz w:val="24"/>
        </w:rPr>
        <w:t>акаригаева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Наида</w:t>
      </w:r>
      <w:proofErr w:type="spellEnd"/>
      <w:r>
        <w:rPr>
          <w:sz w:val="24"/>
        </w:rPr>
        <w:t xml:space="preserve"> Зубайруевна.</w:t>
      </w: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B51A44" w:rsidRPr="00B51A44" w:rsidRDefault="00B51A44" w:rsidP="00B51A44">
      <w:pPr>
        <w:rPr>
          <w:sz w:val="24"/>
        </w:rPr>
      </w:pPr>
    </w:p>
    <w:p w:rsidR="00F440AF" w:rsidRPr="00B51A44" w:rsidRDefault="00F440AF" w:rsidP="00B51A44">
      <w:pPr>
        <w:rPr>
          <w:sz w:val="24"/>
        </w:rPr>
        <w:sectPr w:rsidR="00F440AF" w:rsidRPr="00B51A44">
          <w:type w:val="continuous"/>
          <w:pgSz w:w="11910" w:h="16840"/>
          <w:pgMar w:top="1040" w:right="460" w:bottom="280" w:left="1400" w:header="720" w:footer="720" w:gutter="0"/>
          <w:cols w:space="720"/>
        </w:sectPr>
      </w:pPr>
    </w:p>
    <w:p w:rsidR="00F440AF" w:rsidRDefault="00B51A44">
      <w:pPr>
        <w:pStyle w:val="Heading1"/>
        <w:spacing w:line="242" w:lineRule="auto"/>
        <w:ind w:left="2985" w:right="646"/>
      </w:pPr>
      <w:r>
        <w:lastRenderedPageBreak/>
        <w:t>Отчет о проведении «Международный день родного языка»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</w:t>
      </w:r>
      <w:r w:rsidR="00FD4BA3">
        <w:t>КОУ «</w:t>
      </w:r>
      <w:proofErr w:type="spellStart"/>
      <w:r w:rsidR="00FD4BA3">
        <w:t>Карломарксовская</w:t>
      </w:r>
      <w:proofErr w:type="spellEnd"/>
      <w:r w:rsidR="00FD4BA3">
        <w:t xml:space="preserve"> СОШ»</w:t>
      </w:r>
    </w:p>
    <w:p w:rsidR="00F440AF" w:rsidRDefault="00F440AF">
      <w:pPr>
        <w:pStyle w:val="a3"/>
        <w:spacing w:before="2"/>
        <w:rPr>
          <w:b/>
          <w:sz w:val="27"/>
        </w:rPr>
      </w:pPr>
    </w:p>
    <w:p w:rsidR="00F440AF" w:rsidRDefault="00B51A44">
      <w:pPr>
        <w:pStyle w:val="a3"/>
        <w:ind w:left="302" w:right="106" w:firstLine="707"/>
        <w:jc w:val="both"/>
      </w:pPr>
      <w:r>
        <w:t>Цели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посвященного</w:t>
      </w:r>
      <w:r>
        <w:rPr>
          <w:spacing w:val="1"/>
        </w:rPr>
        <w:t xml:space="preserve"> </w:t>
      </w:r>
      <w:r>
        <w:t>международному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родного языка:</w:t>
      </w:r>
    </w:p>
    <w:p w:rsidR="00F440AF" w:rsidRDefault="00B51A44">
      <w:pPr>
        <w:pStyle w:val="a5"/>
        <w:numPr>
          <w:ilvl w:val="0"/>
          <w:numId w:val="1"/>
        </w:numPr>
        <w:tabs>
          <w:tab w:val="left" w:pos="1174"/>
        </w:tabs>
        <w:spacing w:line="321" w:lineRule="exact"/>
        <w:ind w:left="1173"/>
        <w:rPr>
          <w:sz w:val="28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6"/>
          <w:sz w:val="28"/>
        </w:rPr>
        <w:t xml:space="preserve"> </w:t>
      </w:r>
      <w:r>
        <w:rPr>
          <w:sz w:val="28"/>
        </w:rPr>
        <w:t>днем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F440AF" w:rsidRDefault="00B51A44">
      <w:pPr>
        <w:pStyle w:val="a5"/>
        <w:numPr>
          <w:ilvl w:val="0"/>
          <w:numId w:val="1"/>
        </w:numPr>
        <w:tabs>
          <w:tab w:val="left" w:pos="1219"/>
        </w:tabs>
        <w:ind w:right="107" w:firstLine="707"/>
        <w:rPr>
          <w:sz w:val="28"/>
        </w:rPr>
      </w:pPr>
      <w:r>
        <w:rPr>
          <w:sz w:val="28"/>
        </w:rPr>
        <w:t>формировать бережное отношение к родному языку, гордость 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культуре.</w:t>
      </w:r>
    </w:p>
    <w:p w:rsidR="00F440AF" w:rsidRDefault="00B51A44">
      <w:pPr>
        <w:pStyle w:val="a3"/>
        <w:spacing w:before="1"/>
        <w:ind w:left="302" w:right="99" w:firstLine="707"/>
        <w:jc w:val="both"/>
      </w:pPr>
      <w:r>
        <w:t>21 февраля во всём мире отмечается Международный день родного языка.</w:t>
      </w:r>
      <w:r>
        <w:rPr>
          <w:spacing w:val="-67"/>
        </w:rPr>
        <w:t xml:space="preserve"> </w:t>
      </w:r>
      <w:r>
        <w:t>Эта дата была выбрана в знак памяти событий 21 февраля 1952 года, когда в</w:t>
      </w:r>
      <w:r>
        <w:rPr>
          <w:spacing w:val="1"/>
        </w:rPr>
        <w:t xml:space="preserve"> </w:t>
      </w:r>
      <w:r>
        <w:t>Дакке,</w:t>
      </w:r>
      <w:r>
        <w:rPr>
          <w:spacing w:val="-16"/>
        </w:rPr>
        <w:t xml:space="preserve"> </w:t>
      </w:r>
      <w:r>
        <w:t>столице</w:t>
      </w:r>
      <w:r>
        <w:rPr>
          <w:spacing w:val="-12"/>
        </w:rPr>
        <w:t xml:space="preserve"> </w:t>
      </w:r>
      <w:r>
        <w:t>нынешней</w:t>
      </w:r>
      <w:r>
        <w:rPr>
          <w:spacing w:val="-12"/>
        </w:rPr>
        <w:t xml:space="preserve"> </w:t>
      </w:r>
      <w:r>
        <w:t>Бангладеш,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пуль</w:t>
      </w:r>
      <w:r>
        <w:rPr>
          <w:spacing w:val="-13"/>
        </w:rPr>
        <w:t xml:space="preserve"> </w:t>
      </w:r>
      <w:r>
        <w:t>полицейских</w:t>
      </w:r>
      <w:r>
        <w:rPr>
          <w:spacing w:val="-14"/>
        </w:rPr>
        <w:t xml:space="preserve"> </w:t>
      </w:r>
      <w:r>
        <w:t>погибли</w:t>
      </w:r>
      <w:r>
        <w:rPr>
          <w:spacing w:val="-12"/>
        </w:rPr>
        <w:t xml:space="preserve"> </w:t>
      </w:r>
      <w:r>
        <w:t>студенты</w:t>
      </w:r>
      <w:r>
        <w:rPr>
          <w:spacing w:val="-13"/>
        </w:rPr>
        <w:t xml:space="preserve"> </w:t>
      </w:r>
      <w:r>
        <w:t>—</w:t>
      </w:r>
      <w:r>
        <w:rPr>
          <w:spacing w:val="-68"/>
        </w:rPr>
        <w:t xml:space="preserve"> </w:t>
      </w:r>
      <w:r>
        <w:t>участники демонстрации в защиту своего родного языка бенгали, который они</w:t>
      </w:r>
      <w:r>
        <w:rPr>
          <w:spacing w:val="1"/>
        </w:rPr>
        <w:t xml:space="preserve"> </w:t>
      </w:r>
      <w:r>
        <w:t>требовали</w:t>
      </w:r>
      <w:r>
        <w:rPr>
          <w:spacing w:val="-1"/>
        </w:rPr>
        <w:t xml:space="preserve"> </w:t>
      </w:r>
      <w:r>
        <w:t>признать</w:t>
      </w:r>
      <w:r>
        <w:rPr>
          <w:spacing w:val="-5"/>
        </w:rPr>
        <w:t xml:space="preserve"> </w:t>
      </w:r>
      <w:r>
        <w:t>одним из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языков</w:t>
      </w:r>
      <w:r>
        <w:rPr>
          <w:spacing w:val="-3"/>
        </w:rPr>
        <w:t xml:space="preserve"> </w:t>
      </w:r>
      <w:r>
        <w:t>страны.</w:t>
      </w:r>
    </w:p>
    <w:p w:rsidR="00F440AF" w:rsidRDefault="00B51A44">
      <w:pPr>
        <w:pStyle w:val="a3"/>
        <w:spacing w:before="1"/>
        <w:ind w:left="302" w:right="105" w:firstLine="707"/>
        <w:jc w:val="both"/>
      </w:pP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исчезающих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многоязычного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осведомленности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культурных традициях.</w:t>
      </w:r>
    </w:p>
    <w:p w:rsidR="00F440AF" w:rsidRDefault="00B51A44">
      <w:pPr>
        <w:pStyle w:val="a3"/>
        <w:ind w:left="302" w:right="111" w:firstLine="707"/>
        <w:jc w:val="both"/>
      </w:pPr>
      <w:r>
        <w:t>На земном шаре существует около 6000 языков, половина из которых на</w:t>
      </w:r>
      <w:r>
        <w:rPr>
          <w:spacing w:val="1"/>
        </w:rPr>
        <w:t xml:space="preserve"> </w:t>
      </w:r>
      <w:r>
        <w:t>грани</w:t>
      </w:r>
      <w:r>
        <w:rPr>
          <w:spacing w:val="-4"/>
        </w:rPr>
        <w:t xml:space="preserve"> </w:t>
      </w:r>
      <w:r>
        <w:t>исчезновения.</w:t>
      </w:r>
    </w:p>
    <w:p w:rsidR="00F440AF" w:rsidRDefault="00B51A44">
      <w:pPr>
        <w:pStyle w:val="a3"/>
        <w:ind w:left="1010" w:right="101"/>
        <w:jc w:val="both"/>
      </w:pPr>
      <w:r>
        <w:t>В</w:t>
      </w:r>
      <w:r>
        <w:rPr>
          <w:spacing w:val="50"/>
        </w:rPr>
        <w:t xml:space="preserve"> </w:t>
      </w:r>
      <w:r>
        <w:t>рамках</w:t>
      </w:r>
      <w:r>
        <w:rPr>
          <w:spacing w:val="52"/>
        </w:rPr>
        <w:t xml:space="preserve"> </w:t>
      </w:r>
      <w:r>
        <w:t>«</w:t>
      </w:r>
      <w:r w:rsidR="00FD4BA3">
        <w:t>Дня</w:t>
      </w:r>
      <w:r>
        <w:rPr>
          <w:spacing w:val="50"/>
        </w:rPr>
        <w:t xml:space="preserve"> </w:t>
      </w:r>
      <w:r>
        <w:t>родного</w:t>
      </w:r>
      <w:r>
        <w:rPr>
          <w:spacing w:val="52"/>
        </w:rPr>
        <w:t xml:space="preserve"> </w:t>
      </w:r>
      <w:r>
        <w:t>языка»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нашей</w:t>
      </w:r>
      <w:r>
        <w:rPr>
          <w:spacing w:val="51"/>
        </w:rPr>
        <w:t xml:space="preserve"> </w:t>
      </w:r>
      <w:r>
        <w:t>школе</w:t>
      </w:r>
      <w:r>
        <w:rPr>
          <w:spacing w:val="51"/>
        </w:rPr>
        <w:t xml:space="preserve"> </w:t>
      </w:r>
      <w:r>
        <w:t>проходили</w:t>
      </w:r>
      <w:r>
        <w:rPr>
          <w:spacing w:val="51"/>
        </w:rPr>
        <w:t xml:space="preserve"> </w:t>
      </w:r>
      <w:proofErr w:type="gramStart"/>
      <w:r>
        <w:t>следующие</w:t>
      </w:r>
      <w:proofErr w:type="gramEnd"/>
    </w:p>
    <w:p w:rsidR="00F440AF" w:rsidRDefault="00B51A44">
      <w:pPr>
        <w:pStyle w:val="a3"/>
        <w:spacing w:line="321" w:lineRule="exact"/>
        <w:ind w:left="302"/>
      </w:pPr>
      <w:r>
        <w:t>мероприятия:</w:t>
      </w:r>
    </w:p>
    <w:p w:rsidR="00F440AF" w:rsidRDefault="00B51A44">
      <w:pPr>
        <w:pStyle w:val="a3"/>
        <w:ind w:left="302" w:firstLine="707"/>
      </w:pPr>
      <w:r>
        <w:t>В</w:t>
      </w:r>
      <w:r>
        <w:rPr>
          <w:spacing w:val="64"/>
        </w:rPr>
        <w:t xml:space="preserve"> </w:t>
      </w:r>
      <w:r>
        <w:t>4</w:t>
      </w:r>
      <w:r>
        <w:rPr>
          <w:spacing w:val="67"/>
        </w:rPr>
        <w:t xml:space="preserve"> </w:t>
      </w:r>
      <w:r w:rsidR="00FD4BA3">
        <w:t>классах</w:t>
      </w:r>
      <w:r>
        <w:rPr>
          <w:spacing w:val="62"/>
        </w:rPr>
        <w:t xml:space="preserve"> </w:t>
      </w:r>
      <w:r>
        <w:t>прошел</w:t>
      </w:r>
      <w:r>
        <w:rPr>
          <w:spacing w:val="63"/>
        </w:rPr>
        <w:t xml:space="preserve"> </w:t>
      </w:r>
      <w:r>
        <w:t>классный</w:t>
      </w:r>
      <w:r>
        <w:rPr>
          <w:spacing w:val="64"/>
        </w:rPr>
        <w:t xml:space="preserve"> </w:t>
      </w:r>
      <w:r>
        <w:t>час</w:t>
      </w:r>
      <w:r>
        <w:rPr>
          <w:spacing w:val="65"/>
        </w:rPr>
        <w:t xml:space="preserve"> </w:t>
      </w:r>
      <w:r>
        <w:t>«Международный</w:t>
      </w:r>
      <w:r>
        <w:rPr>
          <w:spacing w:val="60"/>
        </w:rPr>
        <w:t xml:space="preserve"> </w:t>
      </w:r>
      <w:r>
        <w:t>день</w:t>
      </w:r>
      <w:r>
        <w:rPr>
          <w:spacing w:val="62"/>
        </w:rPr>
        <w:t xml:space="preserve"> </w:t>
      </w:r>
      <w:r>
        <w:t>родного</w:t>
      </w:r>
      <w:r>
        <w:rPr>
          <w:spacing w:val="-67"/>
        </w:rPr>
        <w:t xml:space="preserve"> </w:t>
      </w:r>
      <w:r>
        <w:t>языка».</w:t>
      </w:r>
    </w:p>
    <w:p w:rsidR="00F440AF" w:rsidRDefault="00FD4BA3">
      <w:pPr>
        <w:pStyle w:val="a3"/>
        <w:spacing w:line="242" w:lineRule="auto"/>
        <w:ind w:left="302" w:firstLine="707"/>
      </w:pPr>
      <w:r>
        <w:t xml:space="preserve">Между 5 </w:t>
      </w:r>
      <w:r w:rsidR="00B51A44">
        <w:rPr>
          <w:spacing w:val="58"/>
        </w:rPr>
        <w:t xml:space="preserve"> </w:t>
      </w:r>
      <w:r w:rsidR="00B51A44">
        <w:t>класса</w:t>
      </w:r>
      <w:r>
        <w:t>ми</w:t>
      </w:r>
      <w:r w:rsidR="00B51A44">
        <w:rPr>
          <w:spacing w:val="60"/>
        </w:rPr>
        <w:t xml:space="preserve"> </w:t>
      </w:r>
      <w:r>
        <w:t xml:space="preserve">прошел </w:t>
      </w:r>
      <w:proofErr w:type="spellStart"/>
      <w:r>
        <w:t>Брейн-ринг</w:t>
      </w:r>
      <w:proofErr w:type="spellEnd"/>
      <w:r w:rsidR="00B51A44">
        <w:rPr>
          <w:spacing w:val="58"/>
        </w:rPr>
        <w:t xml:space="preserve"> </w:t>
      </w:r>
      <w:r>
        <w:t>«Для знаний нужно терпение</w:t>
      </w:r>
      <w:proofErr w:type="gramStart"/>
      <w:r>
        <w:t>.»</w:t>
      </w:r>
      <w:proofErr w:type="gramEnd"/>
    </w:p>
    <w:p w:rsidR="00FD4BA3" w:rsidRDefault="00FD4BA3">
      <w:pPr>
        <w:pStyle w:val="a3"/>
        <w:spacing w:line="242" w:lineRule="auto"/>
        <w:ind w:left="302" w:firstLine="707"/>
      </w:pPr>
    </w:p>
    <w:p w:rsidR="00FD4BA3" w:rsidRDefault="00FD4BA3">
      <w:pPr>
        <w:pStyle w:val="a3"/>
        <w:spacing w:line="242" w:lineRule="auto"/>
        <w:ind w:left="302" w:firstLine="707"/>
      </w:pPr>
      <w:r>
        <w:rPr>
          <w:noProof/>
          <w:lang w:eastAsia="ru-RU"/>
        </w:rPr>
        <w:drawing>
          <wp:inline distT="0" distB="0" distL="0" distR="0">
            <wp:extent cx="3845896" cy="2162754"/>
            <wp:effectExtent l="19050" t="0" r="2204" b="0"/>
            <wp:docPr id="2" name="Рисунок 1" descr="C:\Users\111\AppData\Local\Temp\Rar$DIa2808.231\IMG-2022012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Temp\Rar$DIa2808.231\IMG-20220126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511" cy="216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BA3" w:rsidRDefault="00FD4BA3">
      <w:pPr>
        <w:pStyle w:val="a3"/>
        <w:spacing w:line="242" w:lineRule="auto"/>
        <w:ind w:left="302" w:firstLine="707"/>
      </w:pPr>
      <w:r>
        <w:t xml:space="preserve"> Среди учащихся начальных классов был проведен конкурс на лучший рисунок «Любимая сказка на даргинском языке»</w:t>
      </w:r>
    </w:p>
    <w:p w:rsidR="00FD4BA3" w:rsidRDefault="00FD4BA3" w:rsidP="00B51A44">
      <w:pPr>
        <w:pStyle w:val="a3"/>
        <w:spacing w:line="242" w:lineRule="auto"/>
        <w:ind w:left="302" w:firstLine="707"/>
      </w:pPr>
      <w:r>
        <w:t>Учащиеся старших классов выпустили стенгазету на тему «Мой родной язык</w:t>
      </w:r>
      <w:proofErr w:type="gramStart"/>
      <w:r>
        <w:t>.»</w:t>
      </w:r>
      <w:proofErr w:type="gramEnd"/>
    </w:p>
    <w:p w:rsidR="00FD4BA3" w:rsidRDefault="00B51A44" w:rsidP="00FD4BA3">
      <w:pPr>
        <w:pStyle w:val="a3"/>
        <w:ind w:left="1010" w:right="2188"/>
      </w:pPr>
      <w:r>
        <w:t xml:space="preserve">В 7-м классе </w:t>
      </w:r>
      <w:proofErr w:type="spellStart"/>
      <w:r>
        <w:t>провелась</w:t>
      </w:r>
      <w:proofErr w:type="spellEnd"/>
      <w:r>
        <w:t xml:space="preserve"> викторина «</w:t>
      </w:r>
      <w:r w:rsidR="00FD4BA3">
        <w:t xml:space="preserve">Как я знаю даргинский </w:t>
      </w:r>
      <w:r>
        <w:t xml:space="preserve"> язык!»</w:t>
      </w: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712359</wp:posOffset>
            </wp:positionH>
            <wp:positionV relativeFrom="paragraph">
              <wp:posOffset>-342348</wp:posOffset>
            </wp:positionV>
            <wp:extent cx="3494488" cy="1971923"/>
            <wp:effectExtent l="19050" t="0" r="0" b="0"/>
            <wp:wrapNone/>
            <wp:docPr id="4" name="Рисунок 2" descr="C:\Users\111\AppData\Local\Temp\Rar$DIa2808.42301\IMG-2022012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a2808.42301\IMG-20220126-WA0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88" cy="197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  <w:r>
        <w:t xml:space="preserve">Так же было проведено мероприятие на родном </w:t>
      </w:r>
      <w:proofErr w:type="spellStart"/>
      <w:r>
        <w:t>языке</w:t>
      </w:r>
      <w:proofErr w:type="gramStart"/>
      <w:r>
        <w:t>,г</w:t>
      </w:r>
      <w:proofErr w:type="gramEnd"/>
      <w:r>
        <w:t>де</w:t>
      </w:r>
      <w:proofErr w:type="spellEnd"/>
      <w:r>
        <w:t xml:space="preserve"> дети читали стихи ,пели </w:t>
      </w:r>
      <w:proofErr w:type="spellStart"/>
      <w:r>
        <w:t>песни,танцевали</w:t>
      </w:r>
      <w:proofErr w:type="spellEnd"/>
      <w:r>
        <w:t xml:space="preserve"> национальные танцы.</w:t>
      </w: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3039745</wp:posOffset>
            </wp:positionH>
            <wp:positionV relativeFrom="paragraph">
              <wp:posOffset>-8255</wp:posOffset>
            </wp:positionV>
            <wp:extent cx="2229485" cy="2600960"/>
            <wp:effectExtent l="19050" t="0" r="0" b="0"/>
            <wp:wrapNone/>
            <wp:docPr id="8" name="Рисунок 4" descr="C:\Users\111\AppData\Local\Microsoft\Windows\Temporary Internet Files\Content.Word\Screenshot_20220301_130616_com.huawei.himovie.overs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Microsoft\Windows\Temporary Internet Files\Content.Word\Screenshot_20220301_130616_com.huawei.himovie.overse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-8255</wp:posOffset>
            </wp:positionV>
            <wp:extent cx="1610995" cy="2600960"/>
            <wp:effectExtent l="19050" t="0" r="8255" b="0"/>
            <wp:wrapNone/>
            <wp:docPr id="6" name="Рисунок 3" descr="C:\Users\111\Pictures\Desktop\Screenshot_20220301_130532_com.huawei.himovie.overs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Pictures\Desktop\Screenshot_20220301_130532_com.huawei.himovie.overse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B51A44">
      <w:pPr>
        <w:pStyle w:val="a3"/>
        <w:ind w:left="1010" w:right="2188"/>
        <w:jc w:val="center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Default="00B51A44" w:rsidP="00FD4BA3">
      <w:pPr>
        <w:pStyle w:val="a3"/>
        <w:ind w:left="1010" w:right="2188"/>
      </w:pPr>
    </w:p>
    <w:p w:rsidR="00B51A44" w:rsidRPr="00FD4BA3" w:rsidRDefault="00B51A44" w:rsidP="00FD4BA3">
      <w:pPr>
        <w:pStyle w:val="a3"/>
        <w:ind w:left="1010" w:right="2188"/>
        <w:rPr>
          <w:spacing w:val="-67"/>
        </w:rPr>
      </w:pPr>
    </w:p>
    <w:p w:rsidR="00F440AF" w:rsidRDefault="00B51A44">
      <w:pPr>
        <w:pStyle w:val="a3"/>
        <w:ind w:left="302" w:right="99" w:firstLine="707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проявили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награждены</w:t>
      </w:r>
      <w:r>
        <w:rPr>
          <w:spacing w:val="1"/>
        </w:rPr>
        <w:t xml:space="preserve"> </w:t>
      </w:r>
      <w:r>
        <w:t>грамотами</w:t>
      </w:r>
      <w:r>
        <w:rPr>
          <w:spacing w:val="-1"/>
        </w:rPr>
        <w:t xml:space="preserve"> </w:t>
      </w:r>
      <w:r>
        <w:t>за активное участие.</w:t>
      </w:r>
    </w:p>
    <w:p w:rsidR="00F440AF" w:rsidRDefault="00B51A44">
      <w:pPr>
        <w:pStyle w:val="a3"/>
        <w:ind w:left="302" w:right="105" w:firstLine="707"/>
        <w:jc w:val="both"/>
      </w:pPr>
      <w:r>
        <w:t>Чтобы быть достойным гражданином своей страны, нужно сохранять её</w:t>
      </w:r>
      <w:r>
        <w:rPr>
          <w:spacing w:val="1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необходимо в</w:t>
      </w:r>
      <w:r>
        <w:rPr>
          <w:spacing w:val="-2"/>
        </w:rPr>
        <w:t xml:space="preserve"> </w:t>
      </w:r>
      <w:r>
        <w:t>совершенстве</w:t>
      </w:r>
      <w:r>
        <w:rPr>
          <w:spacing w:val="-2"/>
        </w:rPr>
        <w:t xml:space="preserve"> </w:t>
      </w:r>
      <w:r>
        <w:t>вл</w:t>
      </w:r>
      <w:r>
        <w:t>адеть</w:t>
      </w:r>
      <w:r>
        <w:rPr>
          <w:spacing w:val="-2"/>
        </w:rPr>
        <w:t xml:space="preserve"> </w:t>
      </w:r>
      <w:r>
        <w:t>родным</w:t>
      </w:r>
      <w:r>
        <w:rPr>
          <w:spacing w:val="-2"/>
        </w:rPr>
        <w:t xml:space="preserve"> </w:t>
      </w:r>
      <w:r>
        <w:t>словом.</w:t>
      </w:r>
    </w:p>
    <w:p w:rsidR="00F440AF" w:rsidRDefault="00B51A44">
      <w:pPr>
        <w:pStyle w:val="a3"/>
        <w:ind w:left="1010" w:right="104"/>
        <w:jc w:val="both"/>
      </w:pPr>
      <w:r>
        <w:t>Будем</w:t>
      </w:r>
      <w:r>
        <w:rPr>
          <w:spacing w:val="-4"/>
        </w:rPr>
        <w:t xml:space="preserve"> </w:t>
      </w:r>
      <w:r>
        <w:t>беречь,</w:t>
      </w:r>
      <w:r>
        <w:rPr>
          <w:spacing w:val="-5"/>
        </w:rPr>
        <w:t xml:space="preserve"> </w:t>
      </w:r>
      <w:r>
        <w:t>любить</w:t>
      </w:r>
      <w:r>
        <w:rPr>
          <w:spacing w:val="-5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русское</w:t>
      </w:r>
      <w:r>
        <w:rPr>
          <w:spacing w:val="-3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Родина.</w:t>
      </w:r>
      <w:r>
        <w:rPr>
          <w:spacing w:val="-67"/>
        </w:rPr>
        <w:t xml:space="preserve"> </w:t>
      </w:r>
      <w:r>
        <w:t>Любите</w:t>
      </w:r>
      <w:r>
        <w:rPr>
          <w:spacing w:val="-4"/>
        </w:rPr>
        <w:t xml:space="preserve"> </w:t>
      </w:r>
      <w:r>
        <w:t>родной язык!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прошлое,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будущее!</w:t>
      </w:r>
    </w:p>
    <w:p w:rsidR="00F440AF" w:rsidRDefault="00F440AF">
      <w:pPr>
        <w:jc w:val="both"/>
        <w:sectPr w:rsidR="00F440AF">
          <w:pgSz w:w="11910" w:h="16840"/>
          <w:pgMar w:top="1040" w:right="460" w:bottom="280" w:left="1400" w:header="720" w:footer="720" w:gutter="0"/>
          <w:cols w:space="720"/>
        </w:sectPr>
      </w:pPr>
    </w:p>
    <w:p w:rsidR="00F440AF" w:rsidRDefault="00F440AF">
      <w:pPr>
        <w:pStyle w:val="a3"/>
        <w:ind w:left="1720"/>
        <w:rPr>
          <w:sz w:val="20"/>
        </w:rPr>
      </w:pPr>
    </w:p>
    <w:p w:rsidR="00F440AF" w:rsidRDefault="00F440AF">
      <w:pPr>
        <w:pStyle w:val="a3"/>
        <w:rPr>
          <w:sz w:val="20"/>
        </w:rPr>
      </w:pPr>
    </w:p>
    <w:p w:rsidR="00F440AF" w:rsidRDefault="00F440AF">
      <w:pPr>
        <w:pStyle w:val="a3"/>
        <w:rPr>
          <w:sz w:val="20"/>
        </w:rPr>
      </w:pPr>
    </w:p>
    <w:p w:rsidR="00F440AF" w:rsidRDefault="00F440AF">
      <w:pPr>
        <w:pStyle w:val="a3"/>
        <w:rPr>
          <w:sz w:val="20"/>
        </w:rPr>
      </w:pPr>
    </w:p>
    <w:p w:rsidR="00F440AF" w:rsidRDefault="00F440AF">
      <w:pPr>
        <w:pStyle w:val="a3"/>
        <w:rPr>
          <w:sz w:val="20"/>
        </w:rPr>
      </w:pPr>
    </w:p>
    <w:p w:rsidR="00F440AF" w:rsidRDefault="00F440AF">
      <w:pPr>
        <w:pStyle w:val="a3"/>
        <w:rPr>
          <w:sz w:val="20"/>
        </w:rPr>
      </w:pPr>
    </w:p>
    <w:p w:rsidR="00F440AF" w:rsidRDefault="00F440AF">
      <w:pPr>
        <w:pStyle w:val="a3"/>
        <w:spacing w:before="2"/>
        <w:rPr>
          <w:sz w:val="14"/>
        </w:rPr>
      </w:pPr>
    </w:p>
    <w:p w:rsidR="00F440AF" w:rsidRDefault="00F440AF">
      <w:pPr>
        <w:rPr>
          <w:sz w:val="14"/>
        </w:rPr>
        <w:sectPr w:rsidR="00F440AF">
          <w:pgSz w:w="11910" w:h="16840"/>
          <w:pgMar w:top="1120" w:right="460" w:bottom="280" w:left="1400" w:header="720" w:footer="720" w:gutter="0"/>
          <w:cols w:space="720"/>
        </w:sectPr>
      </w:pPr>
    </w:p>
    <w:p w:rsidR="00F440AF" w:rsidRDefault="00F440AF">
      <w:pPr>
        <w:pStyle w:val="a3"/>
        <w:spacing w:before="4"/>
        <w:rPr>
          <w:sz w:val="17"/>
        </w:rPr>
      </w:pPr>
    </w:p>
    <w:p w:rsidR="00F440AF" w:rsidRDefault="00F440AF">
      <w:pPr>
        <w:rPr>
          <w:sz w:val="17"/>
        </w:rPr>
        <w:sectPr w:rsidR="00F440AF">
          <w:pgSz w:w="11910" w:h="16840"/>
          <w:pgMar w:top="1460" w:right="460" w:bottom="0" w:left="1400" w:header="720" w:footer="720" w:gutter="0"/>
          <w:cols w:space="720"/>
        </w:sectPr>
      </w:pPr>
    </w:p>
    <w:p w:rsidR="00F440AF" w:rsidRDefault="00F440AF">
      <w:pPr>
        <w:pStyle w:val="a3"/>
        <w:ind w:left="301"/>
        <w:rPr>
          <w:sz w:val="20"/>
        </w:rPr>
      </w:pPr>
    </w:p>
    <w:sectPr w:rsidR="00F440AF" w:rsidSect="00F440AF">
      <w:pgSz w:w="11910" w:h="16840"/>
      <w:pgMar w:top="144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4FC2"/>
    <w:multiLevelType w:val="hybridMultilevel"/>
    <w:tmpl w:val="8B326186"/>
    <w:lvl w:ilvl="0" w:tplc="A9CC75A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269B82">
      <w:numFmt w:val="bullet"/>
      <w:lvlText w:val="•"/>
      <w:lvlJc w:val="left"/>
      <w:pPr>
        <w:ind w:left="1274" w:hanging="164"/>
      </w:pPr>
      <w:rPr>
        <w:rFonts w:hint="default"/>
        <w:lang w:val="ru-RU" w:eastAsia="en-US" w:bidi="ar-SA"/>
      </w:rPr>
    </w:lvl>
    <w:lvl w:ilvl="2" w:tplc="4DD689F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9E6E7DF4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4" w:tplc="9872FC74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95A0A9CE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E37A3AC0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7" w:tplc="6A7C8A46">
      <w:numFmt w:val="bullet"/>
      <w:lvlText w:val="•"/>
      <w:lvlJc w:val="left"/>
      <w:pPr>
        <w:ind w:left="7122" w:hanging="164"/>
      </w:pPr>
      <w:rPr>
        <w:rFonts w:hint="default"/>
        <w:lang w:val="ru-RU" w:eastAsia="en-US" w:bidi="ar-SA"/>
      </w:rPr>
    </w:lvl>
    <w:lvl w:ilvl="8" w:tplc="3DF68572">
      <w:numFmt w:val="bullet"/>
      <w:lvlText w:val="•"/>
      <w:lvlJc w:val="left"/>
      <w:pPr>
        <w:ind w:left="809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40AF"/>
    <w:rsid w:val="00B51A44"/>
    <w:rsid w:val="00F440AF"/>
    <w:rsid w:val="00FD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0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0A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440AF"/>
    <w:pPr>
      <w:spacing w:before="72"/>
      <w:ind w:left="606" w:right="409" w:hanging="1328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440AF"/>
    <w:pPr>
      <w:ind w:left="1427" w:right="1235" w:firstLine="3"/>
      <w:jc w:val="center"/>
    </w:pPr>
    <w:rPr>
      <w:b/>
      <w:bCs/>
      <w:i/>
      <w:iCs/>
      <w:sz w:val="96"/>
      <w:szCs w:val="96"/>
    </w:rPr>
  </w:style>
  <w:style w:type="paragraph" w:styleId="a5">
    <w:name w:val="List Paragraph"/>
    <w:basedOn w:val="a"/>
    <w:uiPriority w:val="1"/>
    <w:qFormat/>
    <w:rsid w:val="00F440AF"/>
    <w:pPr>
      <w:ind w:left="302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F440AF"/>
  </w:style>
  <w:style w:type="paragraph" w:styleId="a6">
    <w:name w:val="Balloon Text"/>
    <w:basedOn w:val="a"/>
    <w:link w:val="a7"/>
    <w:uiPriority w:val="99"/>
    <w:semiHidden/>
    <w:unhideWhenUsed/>
    <w:rsid w:val="00FD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B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2022-03-01T10:12:00Z</dcterms:created>
  <dcterms:modified xsi:type="dcterms:W3CDTF">2022-03-01T10:37:00Z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