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DF2" w:rsidRPr="00760DF2" w:rsidRDefault="00760DF2" w:rsidP="00760DF2">
      <w:pPr>
        <w:shd w:val="clear" w:color="auto" w:fill="FFFFFF"/>
        <w:spacing w:after="15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D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результатов пробного собеседования по русскому языку</w:t>
      </w:r>
    </w:p>
    <w:p w:rsidR="00760DF2" w:rsidRPr="00760DF2" w:rsidRDefault="00760DF2" w:rsidP="00760DF2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760DF2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 xml:space="preserve">                       в </w:t>
      </w:r>
      <w:r w:rsidRPr="00760D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МКОУ «</w:t>
      </w:r>
      <w:proofErr w:type="spellStart"/>
      <w:r w:rsidRPr="00760D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Карломарксовская</w:t>
      </w:r>
      <w:proofErr w:type="spellEnd"/>
      <w:r w:rsidRPr="00760D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СОШ» </w:t>
      </w:r>
    </w:p>
    <w:p w:rsidR="00760DF2" w:rsidRPr="00760DF2" w:rsidRDefault="00760DF2" w:rsidP="00760DF2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0DF2" w:rsidRPr="00760DF2" w:rsidRDefault="00760DF2" w:rsidP="00760DF2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760DF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25 января</w:t>
      </w:r>
      <w:r w:rsidR="00812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 учеников</w:t>
      </w:r>
      <w:bookmarkStart w:id="0" w:name="_GoBack"/>
      <w:bookmarkEnd w:id="0"/>
      <w:r w:rsidRPr="0076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 класса приняли участие в пробном собеседовании по русскому языку. Все учащиеся присутствовали на экзамене. Итоговое собеседование по русскому языку за курс основной школы включает 4 задания открытого типа с развёрнутым ответом:</w:t>
      </w:r>
    </w:p>
    <w:p w:rsidR="00760DF2" w:rsidRPr="00760DF2" w:rsidRDefault="00760DF2" w:rsidP="00760DF2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D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 1</w:t>
      </w:r>
      <w:r w:rsidRPr="0076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чтение вслух текста научно-публицистического стиля.</w:t>
      </w:r>
    </w:p>
    <w:p w:rsidR="00760DF2" w:rsidRPr="00760DF2" w:rsidRDefault="00760DF2" w:rsidP="00760DF2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D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 2</w:t>
      </w:r>
      <w:r w:rsidRPr="0076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пересказ текста с привлечением дополнительной информации.</w:t>
      </w:r>
    </w:p>
    <w:p w:rsidR="00760DF2" w:rsidRPr="00760DF2" w:rsidRDefault="00760DF2" w:rsidP="00760DF2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D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 3</w:t>
      </w:r>
      <w:r w:rsidRPr="0076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тематическое монологическое высказывание.</w:t>
      </w:r>
    </w:p>
    <w:p w:rsidR="00760DF2" w:rsidRPr="00760DF2" w:rsidRDefault="00760DF2" w:rsidP="00760DF2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D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 4</w:t>
      </w:r>
      <w:r w:rsidRPr="0076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участие в диалоге.</w:t>
      </w:r>
    </w:p>
    <w:p w:rsidR="00760DF2" w:rsidRPr="00760DF2" w:rsidRDefault="00760DF2" w:rsidP="00760DF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 w:rsidRPr="00760DF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Форма протокола содержит 19 критериев, по каждому из них выставляется 0 или 1 балл, по критерию П1 – 2 балла. За работу ученик может получить максимум 20 баллов. Минимум для зачета составляет 10 баллов. человека </w:t>
      </w:r>
    </w:p>
    <w:p w:rsidR="00760DF2" w:rsidRPr="00760DF2" w:rsidRDefault="00760DF2" w:rsidP="00760DF2">
      <w:pPr>
        <w:shd w:val="clear" w:color="auto" w:fill="FFFFFF"/>
        <w:spacing w:after="157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 сложности заданий базовый. На выполнение работы каждому участнику отводилось 15 минут. В процессе проведения собеседования велась аудиозапись. Оценка выполнения заданий работы осуществлялась экспертами-экзаменаторами непосредственно в процессе ответа по специально разработанным критериям с учётом соблюдения норм современного русского литературного языка. Ответы оценивались по системе «</w:t>
      </w:r>
      <w:proofErr w:type="gramStart"/>
      <w:r w:rsidRPr="0076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зачет»/</w:t>
      </w:r>
      <w:proofErr w:type="gramEnd"/>
      <w:r w:rsidRPr="0076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«незачет».</w:t>
      </w:r>
    </w:p>
    <w:p w:rsidR="00760DF2" w:rsidRPr="00760DF2" w:rsidRDefault="00760DF2" w:rsidP="00760DF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60DF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Для проведения устного собеседования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учеников поделили на две группы, </w:t>
      </w:r>
      <w:r w:rsidRPr="00760DF2">
        <w:rPr>
          <w:rFonts w:ascii="Times New Roman" w:eastAsia="Times New Roman" w:hAnsi="Times New Roman" w:cs="Times New Roman"/>
          <w:color w:val="222222"/>
          <w:sz w:val="24"/>
          <w:szCs w:val="24"/>
        </w:rPr>
        <w:t>были подготовлены </w:t>
      </w:r>
      <w:r w:rsidRPr="00760DF2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две</w:t>
      </w:r>
      <w:r w:rsidRPr="00760DF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r w:rsidRPr="00760DF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аудитории, проведено обучение экзаменаторов-собеседников </w:t>
      </w:r>
      <w:r w:rsidRPr="00760DF2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</w:rPr>
        <w:t xml:space="preserve">Юсуповой Л.К. и Меджидовой А.И. </w:t>
      </w:r>
      <w:r w:rsidRPr="00760DF2">
        <w:rPr>
          <w:rFonts w:ascii="Times New Roman" w:eastAsia="Times New Roman" w:hAnsi="Times New Roman" w:cs="Times New Roman"/>
          <w:color w:val="222222"/>
          <w:sz w:val="24"/>
          <w:szCs w:val="24"/>
        </w:rPr>
        <w:t>и экспертов – учителей русского языка и литературы </w:t>
      </w:r>
      <w:r w:rsidRPr="00760DF2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</w:rPr>
        <w:t>Измаиловой Р</w:t>
      </w:r>
      <w:r w:rsidRPr="00760DF2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.Д. и Магомедовой Т.А</w:t>
      </w:r>
      <w:r w:rsidRPr="00760DF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</w:t>
      </w:r>
      <w:r w:rsidRPr="00760DF2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</w:p>
    <w:p w:rsidR="00760DF2" w:rsidRDefault="00760DF2" w:rsidP="00760DF2">
      <w:pPr>
        <w:tabs>
          <w:tab w:val="left" w:pos="270"/>
        </w:tabs>
        <w:spacing w:after="13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60DF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В экзамене принимали участие 21 учащийся, один из которых – ученик с ограниченными возможностями, находящийся на дистанционном обучении. </w:t>
      </w:r>
    </w:p>
    <w:p w:rsidR="00760DF2" w:rsidRPr="00760DF2" w:rsidRDefault="00760DF2" w:rsidP="00760DF2">
      <w:pPr>
        <w:tabs>
          <w:tab w:val="left" w:pos="270"/>
        </w:tabs>
        <w:spacing w:after="13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Четверо учащихся из 21-го получили отметку «незачет» </w:t>
      </w:r>
    </w:p>
    <w:p w:rsidR="00760DF2" w:rsidRDefault="00760DF2" w:rsidP="00760DF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760DF2" w:rsidRPr="00760DF2" w:rsidRDefault="00760DF2" w:rsidP="00760D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60DF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Анализ результатов:</w:t>
      </w:r>
    </w:p>
    <w:p w:rsidR="00760DF2" w:rsidRPr="00760DF2" w:rsidRDefault="00760DF2" w:rsidP="00760DF2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D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1. Чтение вслух текста научно-публицистического стиля</w:t>
      </w:r>
    </w:p>
    <w:p w:rsidR="00760DF2" w:rsidRPr="00760DF2" w:rsidRDefault="00760DF2" w:rsidP="00760DF2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 </w:t>
      </w:r>
      <w:proofErr w:type="gramStart"/>
      <w:r w:rsidRPr="0076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результатов  выявил</w:t>
      </w:r>
      <w:proofErr w:type="gramEnd"/>
      <w:r w:rsidRPr="0076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60D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типичные ошибки</w:t>
      </w:r>
      <w:r w:rsidRPr="0076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учеников при выполнении этого задания:</w:t>
      </w:r>
    </w:p>
    <w:p w:rsidR="00760DF2" w:rsidRPr="00760DF2" w:rsidRDefault="00760DF2" w:rsidP="00760DF2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-неумение пользоваться дополнительными графическими обозначениями – орфоэпические ошибки допускаются в словах, в которых стоит знак ударения;</w:t>
      </w:r>
    </w:p>
    <w:p w:rsidR="00760DF2" w:rsidRPr="00760DF2" w:rsidRDefault="00760DF2" w:rsidP="00760DF2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-искажения в чтении имён собственных, терминов, научной и публицистической лексики;</w:t>
      </w:r>
    </w:p>
    <w:p w:rsidR="00760DF2" w:rsidRPr="00760DF2" w:rsidRDefault="00760DF2" w:rsidP="00760DF2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-наличие грамматических ошибок при склонении имён числительных.</w:t>
      </w:r>
    </w:p>
    <w:p w:rsidR="00760DF2" w:rsidRPr="00760DF2" w:rsidRDefault="00760DF2" w:rsidP="00760DF2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D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2</w:t>
      </w:r>
      <w:r w:rsidRPr="0076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760D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Пересказ текста с включением приведённого высказывания</w:t>
      </w:r>
    </w:p>
    <w:p w:rsidR="00760DF2" w:rsidRPr="00760DF2" w:rsidRDefault="00760DF2" w:rsidP="00760DF2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результатов показал, что пересказ с включением дополнительной информации как вид работы оказался сложным для обучающихся. Пересказ текста характеризуется смысловой цельностью, речевой связностью и последовательностью изложения, но присутствуют логические ошибки.</w:t>
      </w:r>
    </w:p>
    <w:p w:rsidR="00760DF2" w:rsidRPr="00760DF2" w:rsidRDefault="00760DF2" w:rsidP="00760DF2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 </w:t>
      </w:r>
      <w:r w:rsidRPr="00760D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типичным ошибкам </w:t>
      </w:r>
      <w:r w:rsidRPr="0076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экзаменуемых при выполнении этого задания можно отнести:</w:t>
      </w:r>
    </w:p>
    <w:p w:rsidR="00760DF2" w:rsidRPr="00760DF2" w:rsidRDefault="00760DF2" w:rsidP="00760DF2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-искажения в произношении имён собственных и терминов;</w:t>
      </w:r>
    </w:p>
    <w:p w:rsidR="00760DF2" w:rsidRPr="00760DF2" w:rsidRDefault="00760DF2" w:rsidP="00760DF2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-фактические ошибки при пересказе;</w:t>
      </w:r>
    </w:p>
    <w:p w:rsidR="00760DF2" w:rsidRPr="00760DF2" w:rsidRDefault="00760DF2" w:rsidP="00760DF2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-неумение логично включать высказывание в пересказ;</w:t>
      </w:r>
    </w:p>
    <w:p w:rsidR="00760DF2" w:rsidRPr="00760DF2" w:rsidRDefault="00760DF2" w:rsidP="00760DF2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-неумение использовать способы цитирования в речи.</w:t>
      </w:r>
    </w:p>
    <w:p w:rsidR="00760DF2" w:rsidRPr="00760DF2" w:rsidRDefault="00760DF2" w:rsidP="00760DF2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D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3. Тематическое монологическое высказывание.</w:t>
      </w:r>
    </w:p>
    <w:p w:rsidR="00760DF2" w:rsidRPr="00760DF2" w:rsidRDefault="00760DF2" w:rsidP="00760DF2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оценке монологического высказывания оцениваются в первую очередь качества, которые выступают сущностными характеристиками текста: смысловая цельность, абзацное членение и законченность. Текст оценивается с точки зрения речевого оформления: богатство словаря, точность выражения мысли, разнообразие грамматических конструкций, рациональность и стилистическая целесообразность выбранных языковых ресурсов.</w:t>
      </w:r>
    </w:p>
    <w:p w:rsidR="00760DF2" w:rsidRPr="00760DF2" w:rsidRDefault="00760DF2" w:rsidP="00760DF2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К числу </w:t>
      </w:r>
      <w:r w:rsidRPr="00760D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типичных ошибок</w:t>
      </w:r>
      <w:r w:rsidRPr="0076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 выполнении экзаменуемыми задания 3 можно отнести:</w:t>
      </w:r>
    </w:p>
    <w:p w:rsidR="00760DF2" w:rsidRPr="00760DF2" w:rsidRDefault="00760DF2" w:rsidP="00760DF2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-ответы на вопросы, данные в задании, вместо создания цельного текста;</w:t>
      </w:r>
    </w:p>
    <w:p w:rsidR="00760DF2" w:rsidRPr="00760DF2" w:rsidRDefault="00760DF2" w:rsidP="00760DF2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-маленький объём монологического высказывания;</w:t>
      </w:r>
    </w:p>
    <w:p w:rsidR="00760DF2" w:rsidRPr="00760DF2" w:rsidRDefault="00760DF2" w:rsidP="00760DF2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-большое количество неоправданных пауз в речи;</w:t>
      </w:r>
    </w:p>
    <w:p w:rsidR="00760DF2" w:rsidRPr="00760DF2" w:rsidRDefault="00760DF2" w:rsidP="00760DF2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D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4. Участие в диалоге.</w:t>
      </w:r>
    </w:p>
    <w:p w:rsidR="00760DF2" w:rsidRPr="00760DF2" w:rsidRDefault="00760DF2" w:rsidP="00760DF2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числу </w:t>
      </w:r>
      <w:r w:rsidRPr="00760D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типичных ошибок</w:t>
      </w:r>
      <w:r w:rsidRPr="0076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 выполнении экзаменуемыми задания 4 можно отнести односложные ответы на вопросы собеседника.</w:t>
      </w:r>
    </w:p>
    <w:p w:rsidR="00760DF2" w:rsidRPr="00760DF2" w:rsidRDefault="00760DF2" w:rsidP="00760DF2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D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Выводы и рекомендации</w:t>
      </w:r>
      <w:r w:rsidRPr="0076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Можно отметить, что наиболее устойчивые умения выпускников сформированы в таком виде речевой деятельности, как чтение. Устные ответы </w:t>
      </w:r>
      <w:proofErr w:type="gramStart"/>
      <w:r w:rsidRPr="0076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  показали</w:t>
      </w:r>
      <w:proofErr w:type="gramEnd"/>
      <w:r w:rsidRPr="0076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умение создавать самостоятельные монологические высказывания по предложенной речевой ситуации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отсутствует</w:t>
      </w:r>
      <w:r w:rsidRPr="0076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ребят небогатый словарный запас; </w:t>
      </w:r>
      <w:r w:rsidRPr="0076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обмениваться информацией с собеседником сформирова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 недостаточно устойчиво и нужно дальше работать в этом направлении.</w:t>
      </w:r>
    </w:p>
    <w:p w:rsidR="00760DF2" w:rsidRPr="00760DF2" w:rsidRDefault="00760DF2" w:rsidP="00760DF2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DF7D66" w:rsidRDefault="00DF7D66"/>
    <w:sectPr w:rsidR="00DF7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DF2"/>
    <w:rsid w:val="00760DF2"/>
    <w:rsid w:val="00812002"/>
    <w:rsid w:val="00DF7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D6AFC1-7523-4243-9B07-471FA1C9D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20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120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604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4</cp:revision>
  <cp:lastPrinted>2022-03-03T00:15:00Z</cp:lastPrinted>
  <dcterms:created xsi:type="dcterms:W3CDTF">2022-03-02T23:56:00Z</dcterms:created>
  <dcterms:modified xsi:type="dcterms:W3CDTF">2022-03-03T00:21:00Z</dcterms:modified>
</cp:coreProperties>
</file>