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5C9" w:rsidRDefault="009A1197">
      <w:pPr>
        <w:rPr>
          <w:rFonts w:ascii="Times New Roman" w:hAnsi="Times New Roman" w:cs="Times New Roman"/>
          <w:b/>
          <w:sz w:val="24"/>
        </w:rPr>
      </w:pPr>
      <w:r>
        <w:t xml:space="preserve">                                            </w:t>
      </w:r>
      <w:r w:rsidRPr="009A1197">
        <w:rPr>
          <w:rFonts w:ascii="Times New Roman" w:hAnsi="Times New Roman" w:cs="Times New Roman"/>
          <w:b/>
          <w:sz w:val="24"/>
        </w:rPr>
        <w:t xml:space="preserve"> МКОУ «</w:t>
      </w:r>
      <w:proofErr w:type="spellStart"/>
      <w:r w:rsidRPr="009A1197">
        <w:rPr>
          <w:rFonts w:ascii="Times New Roman" w:hAnsi="Times New Roman" w:cs="Times New Roman"/>
          <w:b/>
          <w:sz w:val="24"/>
        </w:rPr>
        <w:t>Карломарксовская</w:t>
      </w:r>
      <w:proofErr w:type="spellEnd"/>
      <w:r w:rsidRPr="009A1197">
        <w:rPr>
          <w:rFonts w:ascii="Times New Roman" w:hAnsi="Times New Roman" w:cs="Times New Roman"/>
          <w:b/>
          <w:sz w:val="24"/>
        </w:rPr>
        <w:t xml:space="preserve"> СОШ»</w:t>
      </w:r>
    </w:p>
    <w:p w:rsidR="009A1197" w:rsidRDefault="009A119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Протокол № 3</w:t>
      </w:r>
    </w:p>
    <w:p w:rsidR="009A1197" w:rsidRDefault="009A119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</w:t>
      </w:r>
      <w:r w:rsidRPr="009A1197">
        <w:rPr>
          <w:rFonts w:ascii="Times New Roman" w:hAnsi="Times New Roman" w:cs="Times New Roman"/>
          <w:sz w:val="24"/>
        </w:rPr>
        <w:t xml:space="preserve">аседания </w:t>
      </w:r>
      <w:r>
        <w:rPr>
          <w:rFonts w:ascii="Times New Roman" w:hAnsi="Times New Roman" w:cs="Times New Roman"/>
          <w:sz w:val="24"/>
        </w:rPr>
        <w:t xml:space="preserve">методического объединения учителей русского языка и литературы,                  </w:t>
      </w:r>
    </w:p>
    <w:p w:rsidR="009A1197" w:rsidRDefault="009A1197" w:rsidP="009A1197">
      <w:pPr>
        <w:tabs>
          <w:tab w:val="left" w:pos="61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английского языка, родных языков</w:t>
      </w:r>
      <w:r>
        <w:rPr>
          <w:rFonts w:ascii="Times New Roman" w:hAnsi="Times New Roman" w:cs="Times New Roman"/>
          <w:sz w:val="24"/>
        </w:rPr>
        <w:tab/>
      </w:r>
      <w:r w:rsidRPr="009A1197">
        <w:rPr>
          <w:rFonts w:ascii="Times New Roman" w:hAnsi="Times New Roman" w:cs="Times New Roman"/>
          <w:b/>
          <w:sz w:val="24"/>
        </w:rPr>
        <w:t>от 25.01.2022 г.</w:t>
      </w:r>
    </w:p>
    <w:p w:rsidR="009A1197" w:rsidRDefault="009A1197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Присутствуют :</w:t>
      </w:r>
      <w:proofErr w:type="gramEnd"/>
      <w:r>
        <w:rPr>
          <w:rFonts w:ascii="Times New Roman" w:hAnsi="Times New Roman" w:cs="Times New Roman"/>
          <w:sz w:val="24"/>
        </w:rPr>
        <w:t xml:space="preserve"> 9</w:t>
      </w:r>
    </w:p>
    <w:p w:rsidR="009A1197" w:rsidRDefault="009A1197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Отсутствуют :</w:t>
      </w:r>
      <w:proofErr w:type="gramEnd"/>
      <w:r>
        <w:rPr>
          <w:rFonts w:ascii="Times New Roman" w:hAnsi="Times New Roman" w:cs="Times New Roman"/>
          <w:sz w:val="24"/>
        </w:rPr>
        <w:t xml:space="preserve"> -</w:t>
      </w:r>
    </w:p>
    <w:p w:rsidR="00E34DF9" w:rsidRDefault="00E34DF9" w:rsidP="00E34DF9">
      <w:pPr>
        <w:tabs>
          <w:tab w:val="left" w:pos="235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</w:t>
      </w:r>
    </w:p>
    <w:p w:rsidR="009A1197" w:rsidRDefault="00E34DF9" w:rsidP="00E34DF9">
      <w:pPr>
        <w:tabs>
          <w:tab w:val="left" w:pos="2355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Повестка дня </w:t>
      </w:r>
    </w:p>
    <w:p w:rsidR="00E34DF9" w:rsidRDefault="00E34DF9" w:rsidP="00E34DF9">
      <w:pPr>
        <w:tabs>
          <w:tab w:val="left" w:pos="2355"/>
        </w:tabs>
        <w:rPr>
          <w:rFonts w:ascii="Times New Roman" w:hAnsi="Times New Roman" w:cs="Times New Roman"/>
          <w:b/>
          <w:sz w:val="24"/>
        </w:rPr>
      </w:pPr>
    </w:p>
    <w:p w:rsidR="00E34DF9" w:rsidRDefault="00E34DF9" w:rsidP="00E34DF9">
      <w:pPr>
        <w:tabs>
          <w:tab w:val="left" w:pos="2355"/>
        </w:tabs>
        <w:rPr>
          <w:rFonts w:ascii="Times New Roman" w:hAnsi="Times New Roman" w:cs="Times New Roman"/>
          <w:sz w:val="24"/>
        </w:rPr>
      </w:pPr>
      <w:r w:rsidRPr="00E34DF9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>Итоги первого полугодия.</w:t>
      </w:r>
    </w:p>
    <w:p w:rsidR="00E34DF9" w:rsidRDefault="00E34DF9" w:rsidP="00E34DF9">
      <w:pPr>
        <w:tabs>
          <w:tab w:val="left" w:pos="235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Виды работ по формированию читательской грамотности.</w:t>
      </w:r>
    </w:p>
    <w:p w:rsidR="00E34DF9" w:rsidRDefault="00E34DF9" w:rsidP="00E34DF9">
      <w:pPr>
        <w:tabs>
          <w:tab w:val="left" w:pos="235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Представление системы работы по подготовке к ОГЭ.</w:t>
      </w:r>
    </w:p>
    <w:p w:rsidR="00E34DF9" w:rsidRDefault="00E34DF9" w:rsidP="00E34DF9">
      <w:pPr>
        <w:tabs>
          <w:tab w:val="left" w:pos="235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Представление системы работы по подготовке к ЕГЭ.</w:t>
      </w:r>
    </w:p>
    <w:p w:rsidR="00E34DF9" w:rsidRDefault="00E34DF9" w:rsidP="00E34DF9">
      <w:pPr>
        <w:tabs>
          <w:tab w:val="left" w:pos="235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Анализ результатов итогового сочинения учащихся 11 </w:t>
      </w:r>
      <w:proofErr w:type="spellStart"/>
      <w:r>
        <w:rPr>
          <w:rFonts w:ascii="Times New Roman" w:hAnsi="Times New Roman" w:cs="Times New Roman"/>
          <w:sz w:val="24"/>
        </w:rPr>
        <w:t>кл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E34DF9" w:rsidRPr="00E34DF9" w:rsidRDefault="00E34DF9" w:rsidP="00E34DF9">
      <w:pPr>
        <w:tabs>
          <w:tab w:val="left" w:pos="235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Подготовка к ВПР и ГИА – 2022.</w:t>
      </w:r>
    </w:p>
    <w:p w:rsidR="009A1197" w:rsidRPr="00E34DF9" w:rsidRDefault="009A1197">
      <w:pPr>
        <w:rPr>
          <w:rFonts w:ascii="Times New Roman" w:hAnsi="Times New Roman" w:cs="Times New Roman"/>
          <w:b/>
          <w:sz w:val="24"/>
        </w:rPr>
      </w:pPr>
    </w:p>
    <w:p w:rsidR="00212EAA" w:rsidRDefault="00E34DF9">
      <w:pPr>
        <w:rPr>
          <w:rFonts w:ascii="Times New Roman" w:hAnsi="Times New Roman" w:cs="Times New Roman"/>
          <w:sz w:val="24"/>
        </w:rPr>
      </w:pPr>
      <w:r w:rsidRPr="00E34DF9">
        <w:rPr>
          <w:rFonts w:ascii="Times New Roman" w:hAnsi="Times New Roman" w:cs="Times New Roman"/>
          <w:b/>
          <w:sz w:val="24"/>
        </w:rPr>
        <w:t>По первому вопросу</w:t>
      </w:r>
      <w:r>
        <w:rPr>
          <w:rFonts w:ascii="Times New Roman" w:hAnsi="Times New Roman" w:cs="Times New Roman"/>
          <w:sz w:val="24"/>
        </w:rPr>
        <w:t xml:space="preserve"> слушали Шах И.П. Она познакомила </w:t>
      </w:r>
      <w:r w:rsidR="00F11DFC">
        <w:rPr>
          <w:rFonts w:ascii="Times New Roman" w:hAnsi="Times New Roman" w:cs="Times New Roman"/>
          <w:sz w:val="24"/>
        </w:rPr>
        <w:t>с результатами контрольных работ за первое полугодие, были подведены итоги качества знания, успеваемости</w:t>
      </w:r>
      <w:r w:rsidR="00212EAA">
        <w:rPr>
          <w:rFonts w:ascii="Times New Roman" w:hAnsi="Times New Roman" w:cs="Times New Roman"/>
          <w:sz w:val="24"/>
        </w:rPr>
        <w:t>, умений и навыков учащихся старших классов.</w:t>
      </w:r>
    </w:p>
    <w:p w:rsidR="00DE23F1" w:rsidRDefault="00212EAA">
      <w:pPr>
        <w:rPr>
          <w:rFonts w:ascii="Times New Roman" w:hAnsi="Times New Roman" w:cs="Times New Roman"/>
          <w:sz w:val="24"/>
        </w:rPr>
      </w:pPr>
      <w:r w:rsidRPr="00DE23F1">
        <w:rPr>
          <w:rFonts w:ascii="Times New Roman" w:hAnsi="Times New Roman" w:cs="Times New Roman"/>
          <w:b/>
          <w:sz w:val="24"/>
        </w:rPr>
        <w:t>По второму</w:t>
      </w:r>
      <w:r>
        <w:rPr>
          <w:rFonts w:ascii="Times New Roman" w:hAnsi="Times New Roman" w:cs="Times New Roman"/>
          <w:sz w:val="24"/>
        </w:rPr>
        <w:t xml:space="preserve"> вопросу слушали Магомедову Т.А. Она прочитала доклад «Читательская грамотность как основа процесса обучения». Доклад был очень актуальным и содержательным. Магомедова Т.А. говорила о том, что читательская грамотность становится ключом к другим видам функциональной грамотности. Точно так же русский язык – не только предмет</w:t>
      </w:r>
      <w:r w:rsidR="00DE23F1">
        <w:rPr>
          <w:rFonts w:ascii="Times New Roman" w:hAnsi="Times New Roman" w:cs="Times New Roman"/>
          <w:sz w:val="24"/>
        </w:rPr>
        <w:t>, но и средство обучения.</w:t>
      </w:r>
    </w:p>
    <w:p w:rsidR="00DE23F1" w:rsidRDefault="00DE23F1">
      <w:pPr>
        <w:rPr>
          <w:rFonts w:ascii="Times New Roman" w:hAnsi="Times New Roman" w:cs="Times New Roman"/>
          <w:sz w:val="24"/>
        </w:rPr>
      </w:pPr>
      <w:r w:rsidRPr="00DE23F1">
        <w:rPr>
          <w:rFonts w:ascii="Times New Roman" w:hAnsi="Times New Roman" w:cs="Times New Roman"/>
          <w:b/>
          <w:sz w:val="24"/>
        </w:rPr>
        <w:t>По третьему</w:t>
      </w:r>
      <w:r>
        <w:rPr>
          <w:rFonts w:ascii="Times New Roman" w:hAnsi="Times New Roman" w:cs="Times New Roman"/>
          <w:sz w:val="24"/>
        </w:rPr>
        <w:t xml:space="preserve"> вопросу выступала Измаилова Р.Д., которая говорила о том, что подготовка к экзамену требует от учителя и ученика полной выкладки, для этого нужно постоянно работать с детьми, оставаться после уроков на дополнительные консультации, уведомлять родителей о низких результатах.</w:t>
      </w:r>
    </w:p>
    <w:p w:rsidR="00BC3F57" w:rsidRDefault="00DE23F1">
      <w:pPr>
        <w:rPr>
          <w:rFonts w:ascii="Times New Roman" w:hAnsi="Times New Roman" w:cs="Times New Roman"/>
          <w:sz w:val="24"/>
        </w:rPr>
      </w:pPr>
      <w:r w:rsidRPr="00C80710">
        <w:rPr>
          <w:rFonts w:ascii="Times New Roman" w:hAnsi="Times New Roman" w:cs="Times New Roman"/>
          <w:b/>
          <w:sz w:val="24"/>
        </w:rPr>
        <w:t>По четвертому и пятому</w:t>
      </w:r>
      <w:r>
        <w:rPr>
          <w:rFonts w:ascii="Times New Roman" w:hAnsi="Times New Roman" w:cs="Times New Roman"/>
          <w:sz w:val="24"/>
        </w:rPr>
        <w:t xml:space="preserve"> во</w:t>
      </w:r>
      <w:r w:rsidR="00C80710">
        <w:rPr>
          <w:rFonts w:ascii="Times New Roman" w:hAnsi="Times New Roman" w:cs="Times New Roman"/>
          <w:sz w:val="24"/>
        </w:rPr>
        <w:t>просу слушали Константинову О.В., рассказавшей о системе работы по подготовке к ЕГЭ и ознакомила с ре</w:t>
      </w:r>
      <w:r w:rsidR="00BC3F57">
        <w:rPr>
          <w:rFonts w:ascii="Times New Roman" w:hAnsi="Times New Roman" w:cs="Times New Roman"/>
          <w:sz w:val="24"/>
        </w:rPr>
        <w:t xml:space="preserve">зультатами итогового сочинения. Она </w:t>
      </w:r>
      <w:r w:rsidR="00C80710">
        <w:rPr>
          <w:rFonts w:ascii="Times New Roman" w:hAnsi="Times New Roman" w:cs="Times New Roman"/>
          <w:sz w:val="24"/>
        </w:rPr>
        <w:t>рассказала, что работы проверялись в соответствии с критериями оценивания, на экзамене присутствовали все учащиеся. Все участники итогового сочинения продемонстрировали знание ли</w:t>
      </w:r>
      <w:r w:rsidR="00BC3F57">
        <w:rPr>
          <w:rFonts w:ascii="Times New Roman" w:hAnsi="Times New Roman" w:cs="Times New Roman"/>
          <w:sz w:val="24"/>
        </w:rPr>
        <w:t>тературных произведений, но были допущены орфографические и грамматические ошибки.</w:t>
      </w:r>
    </w:p>
    <w:p w:rsidR="00BC3F57" w:rsidRDefault="00BC3F57">
      <w:pPr>
        <w:rPr>
          <w:rFonts w:ascii="Times New Roman" w:hAnsi="Times New Roman" w:cs="Times New Roman"/>
          <w:sz w:val="24"/>
        </w:rPr>
      </w:pPr>
      <w:r w:rsidRPr="00BC3F57">
        <w:rPr>
          <w:rFonts w:ascii="Times New Roman" w:hAnsi="Times New Roman" w:cs="Times New Roman"/>
          <w:b/>
          <w:sz w:val="24"/>
        </w:rPr>
        <w:t>По шестому вопросу</w:t>
      </w:r>
      <w:r w:rsidRPr="00BC3F57">
        <w:rPr>
          <w:rFonts w:ascii="Times New Roman" w:hAnsi="Times New Roman" w:cs="Times New Roman"/>
          <w:sz w:val="24"/>
        </w:rPr>
        <w:t xml:space="preserve"> слушали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BC3F57">
        <w:rPr>
          <w:rFonts w:ascii="Times New Roman" w:hAnsi="Times New Roman" w:cs="Times New Roman"/>
          <w:sz w:val="24"/>
        </w:rPr>
        <w:t>Шах</w:t>
      </w:r>
      <w:r>
        <w:rPr>
          <w:rFonts w:ascii="Times New Roman" w:hAnsi="Times New Roman" w:cs="Times New Roman"/>
          <w:sz w:val="24"/>
        </w:rPr>
        <w:t xml:space="preserve"> И.П.</w:t>
      </w:r>
      <w:r w:rsidR="00E90FAA">
        <w:rPr>
          <w:rFonts w:ascii="Times New Roman" w:hAnsi="Times New Roman" w:cs="Times New Roman"/>
          <w:sz w:val="24"/>
        </w:rPr>
        <w:t xml:space="preserve"> Она предложила разработать индивидуальные маршруты для слабых учащихся по подготовке к ВПР, с целью определения уровня владения программным материалом.</w:t>
      </w:r>
    </w:p>
    <w:p w:rsidR="00E90FAA" w:rsidRDefault="00E90FAA">
      <w:pPr>
        <w:rPr>
          <w:rFonts w:ascii="Times New Roman" w:hAnsi="Times New Roman" w:cs="Times New Roman"/>
          <w:b/>
          <w:sz w:val="24"/>
        </w:rPr>
      </w:pPr>
      <w:proofErr w:type="gramStart"/>
      <w:r w:rsidRPr="00E90FAA">
        <w:rPr>
          <w:rFonts w:ascii="Times New Roman" w:hAnsi="Times New Roman" w:cs="Times New Roman"/>
          <w:b/>
          <w:sz w:val="24"/>
        </w:rPr>
        <w:lastRenderedPageBreak/>
        <w:t xml:space="preserve">Постановили </w:t>
      </w:r>
      <w:r>
        <w:rPr>
          <w:rFonts w:ascii="Times New Roman" w:hAnsi="Times New Roman" w:cs="Times New Roman"/>
          <w:b/>
          <w:sz w:val="24"/>
        </w:rPr>
        <w:t>: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</w:p>
    <w:p w:rsidR="00E90FAA" w:rsidRDefault="00E90FA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1.Изучить доклад «Читательская грамотность как основа процесса обучения»</w:t>
      </w:r>
    </w:p>
    <w:p w:rsidR="00E90FAA" w:rsidRDefault="00E90FA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Подготовить и провести предметную неделю родных языков.</w:t>
      </w:r>
    </w:p>
    <w:p w:rsidR="00E90FAA" w:rsidRPr="00E90FAA" w:rsidRDefault="00E90FA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5B609C">
        <w:rPr>
          <w:rFonts w:ascii="Times New Roman" w:hAnsi="Times New Roman" w:cs="Times New Roman"/>
          <w:sz w:val="24"/>
        </w:rPr>
        <w:t>Уделить особое внимание слабоуспевающим учащимся.</w:t>
      </w:r>
    </w:p>
    <w:p w:rsidR="008B4707" w:rsidRDefault="00F11DF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8B4707">
        <w:rPr>
          <w:rFonts w:ascii="Times New Roman" w:hAnsi="Times New Roman" w:cs="Times New Roman"/>
          <w:sz w:val="24"/>
        </w:rPr>
        <w:tab/>
      </w:r>
      <w:r w:rsidR="008B4707">
        <w:rPr>
          <w:rFonts w:ascii="Times New Roman" w:hAnsi="Times New Roman" w:cs="Times New Roman"/>
          <w:sz w:val="24"/>
        </w:rPr>
        <w:tab/>
      </w:r>
      <w:r w:rsidR="008B4707">
        <w:rPr>
          <w:rFonts w:ascii="Times New Roman" w:hAnsi="Times New Roman" w:cs="Times New Roman"/>
          <w:sz w:val="24"/>
        </w:rPr>
        <w:tab/>
      </w:r>
      <w:r w:rsidR="008B4707">
        <w:rPr>
          <w:rFonts w:ascii="Times New Roman" w:hAnsi="Times New Roman" w:cs="Times New Roman"/>
          <w:sz w:val="24"/>
        </w:rPr>
        <w:tab/>
      </w:r>
      <w:r w:rsidR="008B4707">
        <w:rPr>
          <w:rFonts w:ascii="Times New Roman" w:hAnsi="Times New Roman" w:cs="Times New Roman"/>
          <w:sz w:val="24"/>
        </w:rPr>
        <w:tab/>
      </w:r>
      <w:r w:rsidR="008B4707">
        <w:rPr>
          <w:rFonts w:ascii="Times New Roman" w:hAnsi="Times New Roman" w:cs="Times New Roman"/>
          <w:sz w:val="24"/>
        </w:rPr>
        <w:tab/>
      </w:r>
    </w:p>
    <w:p w:rsidR="008B4707" w:rsidRDefault="008B4707">
      <w:pPr>
        <w:rPr>
          <w:rFonts w:ascii="Times New Roman" w:hAnsi="Times New Roman" w:cs="Times New Roman"/>
          <w:sz w:val="24"/>
        </w:rPr>
      </w:pPr>
      <w:r w:rsidRPr="008B4707">
        <w:rPr>
          <w:rFonts w:ascii="Times New Roman" w:hAnsi="Times New Roman" w:cs="Times New Roman"/>
          <w:b/>
          <w:sz w:val="24"/>
        </w:rPr>
        <w:t>Руководитель</w:t>
      </w:r>
      <w:bookmarkStart w:id="0" w:name="_GoBack"/>
      <w:bookmarkEnd w:id="0"/>
      <w:r w:rsidRPr="008B4707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8B4707">
        <w:rPr>
          <w:rFonts w:ascii="Times New Roman" w:hAnsi="Times New Roman" w:cs="Times New Roman"/>
          <w:b/>
          <w:sz w:val="24"/>
        </w:rPr>
        <w:t>Секретарь: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E34DF9" w:rsidRPr="009A1197" w:rsidRDefault="008B470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Измаилова Р.Д.</w:t>
      </w:r>
      <w:r w:rsidR="00F11DFC">
        <w:rPr>
          <w:rFonts w:ascii="Times New Roman" w:hAnsi="Times New Roman" w:cs="Times New Roman"/>
          <w:sz w:val="24"/>
        </w:rPr>
        <w:tab/>
      </w:r>
      <w:r w:rsidR="00F11DFC">
        <w:rPr>
          <w:rFonts w:ascii="Times New Roman" w:hAnsi="Times New Roman" w:cs="Times New Roman"/>
          <w:sz w:val="24"/>
        </w:rPr>
        <w:tab/>
      </w:r>
      <w:r w:rsidR="00F11DFC">
        <w:rPr>
          <w:rFonts w:ascii="Times New Roman" w:hAnsi="Times New Roman" w:cs="Times New Roman"/>
          <w:sz w:val="24"/>
        </w:rPr>
        <w:tab/>
      </w:r>
      <w:r w:rsidR="00F11DFC">
        <w:rPr>
          <w:rFonts w:ascii="Times New Roman" w:hAnsi="Times New Roman" w:cs="Times New Roman"/>
          <w:sz w:val="24"/>
        </w:rPr>
        <w:tab/>
      </w:r>
      <w:r w:rsidR="00F11DFC">
        <w:rPr>
          <w:rFonts w:ascii="Times New Roman" w:hAnsi="Times New Roman" w:cs="Times New Roman"/>
          <w:sz w:val="24"/>
        </w:rPr>
        <w:tab/>
      </w:r>
      <w:r w:rsidR="00F11DFC"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Османова</w:t>
      </w:r>
      <w:proofErr w:type="spellEnd"/>
      <w:r>
        <w:rPr>
          <w:rFonts w:ascii="Times New Roman" w:hAnsi="Times New Roman" w:cs="Times New Roman"/>
          <w:sz w:val="24"/>
        </w:rPr>
        <w:t xml:space="preserve"> Р.Д.</w:t>
      </w:r>
      <w:r w:rsidR="00F11DFC">
        <w:rPr>
          <w:rFonts w:ascii="Times New Roman" w:hAnsi="Times New Roman" w:cs="Times New Roman"/>
          <w:sz w:val="24"/>
        </w:rPr>
        <w:tab/>
      </w:r>
      <w:r w:rsidR="00F11DFC">
        <w:rPr>
          <w:rFonts w:ascii="Times New Roman" w:hAnsi="Times New Roman" w:cs="Times New Roman"/>
          <w:sz w:val="24"/>
        </w:rPr>
        <w:tab/>
      </w:r>
      <w:r w:rsidR="00F11DFC">
        <w:rPr>
          <w:rFonts w:ascii="Times New Roman" w:hAnsi="Times New Roman" w:cs="Times New Roman"/>
          <w:sz w:val="24"/>
        </w:rPr>
        <w:tab/>
      </w:r>
      <w:r w:rsidR="00F11DFC">
        <w:rPr>
          <w:rFonts w:ascii="Times New Roman" w:hAnsi="Times New Roman" w:cs="Times New Roman"/>
          <w:sz w:val="24"/>
        </w:rPr>
        <w:tab/>
      </w:r>
      <w:r w:rsidR="00F11DFC">
        <w:rPr>
          <w:rFonts w:ascii="Times New Roman" w:hAnsi="Times New Roman" w:cs="Times New Roman"/>
          <w:sz w:val="24"/>
        </w:rPr>
        <w:tab/>
      </w:r>
      <w:r w:rsidR="00F11DFC">
        <w:rPr>
          <w:rFonts w:ascii="Times New Roman" w:hAnsi="Times New Roman" w:cs="Times New Roman"/>
          <w:sz w:val="24"/>
        </w:rPr>
        <w:tab/>
      </w:r>
      <w:r w:rsidR="00F11DFC">
        <w:rPr>
          <w:rFonts w:ascii="Times New Roman" w:hAnsi="Times New Roman" w:cs="Times New Roman"/>
          <w:sz w:val="24"/>
        </w:rPr>
        <w:tab/>
      </w:r>
      <w:r w:rsidR="00F11DFC">
        <w:rPr>
          <w:rFonts w:ascii="Times New Roman" w:hAnsi="Times New Roman" w:cs="Times New Roman"/>
          <w:sz w:val="24"/>
        </w:rPr>
        <w:tab/>
      </w:r>
      <w:r w:rsidR="00F11DFC">
        <w:rPr>
          <w:rFonts w:ascii="Times New Roman" w:hAnsi="Times New Roman" w:cs="Times New Roman"/>
          <w:sz w:val="24"/>
        </w:rPr>
        <w:tab/>
      </w:r>
      <w:r w:rsidR="00F11DFC">
        <w:rPr>
          <w:rFonts w:ascii="Times New Roman" w:hAnsi="Times New Roman" w:cs="Times New Roman"/>
          <w:sz w:val="24"/>
        </w:rPr>
        <w:tab/>
      </w:r>
      <w:r w:rsidR="00F11DFC">
        <w:rPr>
          <w:rFonts w:ascii="Times New Roman" w:hAnsi="Times New Roman" w:cs="Times New Roman"/>
          <w:sz w:val="24"/>
        </w:rPr>
        <w:tab/>
      </w:r>
      <w:r w:rsidR="00F11DFC">
        <w:rPr>
          <w:rFonts w:ascii="Times New Roman" w:hAnsi="Times New Roman" w:cs="Times New Roman"/>
          <w:sz w:val="24"/>
        </w:rPr>
        <w:tab/>
      </w:r>
      <w:r w:rsidR="00F11DFC">
        <w:rPr>
          <w:rFonts w:ascii="Times New Roman" w:hAnsi="Times New Roman" w:cs="Times New Roman"/>
          <w:sz w:val="24"/>
        </w:rPr>
        <w:tab/>
      </w:r>
      <w:r w:rsidR="00F11DFC">
        <w:rPr>
          <w:rFonts w:ascii="Times New Roman" w:hAnsi="Times New Roman" w:cs="Times New Roman"/>
          <w:sz w:val="24"/>
        </w:rPr>
        <w:tab/>
      </w:r>
      <w:r w:rsidR="00F11DFC">
        <w:rPr>
          <w:rFonts w:ascii="Times New Roman" w:hAnsi="Times New Roman" w:cs="Times New Roman"/>
          <w:sz w:val="24"/>
        </w:rPr>
        <w:tab/>
      </w:r>
      <w:r w:rsidR="00F11DFC">
        <w:rPr>
          <w:rFonts w:ascii="Times New Roman" w:hAnsi="Times New Roman" w:cs="Times New Roman"/>
          <w:sz w:val="24"/>
        </w:rPr>
        <w:tab/>
      </w:r>
      <w:r w:rsidR="00F11DFC">
        <w:rPr>
          <w:rFonts w:ascii="Times New Roman" w:hAnsi="Times New Roman" w:cs="Times New Roman"/>
          <w:sz w:val="24"/>
        </w:rPr>
        <w:tab/>
      </w:r>
      <w:r w:rsidR="00F11DFC">
        <w:rPr>
          <w:rFonts w:ascii="Times New Roman" w:hAnsi="Times New Roman" w:cs="Times New Roman"/>
          <w:sz w:val="24"/>
        </w:rPr>
        <w:tab/>
      </w:r>
      <w:r w:rsidR="00F11DFC">
        <w:rPr>
          <w:rFonts w:ascii="Times New Roman" w:hAnsi="Times New Roman" w:cs="Times New Roman"/>
          <w:sz w:val="24"/>
        </w:rPr>
        <w:tab/>
      </w:r>
      <w:r w:rsidR="00F11DFC">
        <w:rPr>
          <w:rFonts w:ascii="Times New Roman" w:hAnsi="Times New Roman" w:cs="Times New Roman"/>
          <w:sz w:val="24"/>
        </w:rPr>
        <w:tab/>
      </w:r>
      <w:r w:rsidR="00F11DFC">
        <w:rPr>
          <w:rFonts w:ascii="Times New Roman" w:hAnsi="Times New Roman" w:cs="Times New Roman"/>
          <w:sz w:val="24"/>
        </w:rPr>
        <w:tab/>
      </w:r>
      <w:r w:rsidR="00F11DFC">
        <w:rPr>
          <w:rFonts w:ascii="Times New Roman" w:hAnsi="Times New Roman" w:cs="Times New Roman"/>
          <w:sz w:val="24"/>
        </w:rPr>
        <w:tab/>
      </w:r>
      <w:r w:rsidR="00F11DFC">
        <w:rPr>
          <w:rFonts w:ascii="Times New Roman" w:hAnsi="Times New Roman" w:cs="Times New Roman"/>
          <w:sz w:val="24"/>
        </w:rPr>
        <w:tab/>
      </w:r>
      <w:r w:rsidR="00F11DFC">
        <w:rPr>
          <w:rFonts w:ascii="Times New Roman" w:hAnsi="Times New Roman" w:cs="Times New Roman"/>
          <w:sz w:val="24"/>
        </w:rPr>
        <w:tab/>
      </w:r>
      <w:r w:rsidR="00F11DFC">
        <w:rPr>
          <w:rFonts w:ascii="Times New Roman" w:hAnsi="Times New Roman" w:cs="Times New Roman"/>
          <w:sz w:val="24"/>
        </w:rPr>
        <w:tab/>
      </w:r>
      <w:r w:rsidR="00F11DFC">
        <w:rPr>
          <w:rFonts w:ascii="Times New Roman" w:hAnsi="Times New Roman" w:cs="Times New Roman"/>
          <w:sz w:val="24"/>
        </w:rPr>
        <w:tab/>
      </w:r>
      <w:r w:rsidR="00F11DFC">
        <w:rPr>
          <w:rFonts w:ascii="Times New Roman" w:hAnsi="Times New Roman" w:cs="Times New Roman"/>
          <w:sz w:val="24"/>
        </w:rPr>
        <w:tab/>
      </w:r>
      <w:r w:rsidR="00F11DFC">
        <w:rPr>
          <w:rFonts w:ascii="Times New Roman" w:hAnsi="Times New Roman" w:cs="Times New Roman"/>
          <w:sz w:val="24"/>
        </w:rPr>
        <w:tab/>
      </w:r>
      <w:r w:rsidR="00F11DFC">
        <w:rPr>
          <w:rFonts w:ascii="Times New Roman" w:hAnsi="Times New Roman" w:cs="Times New Roman"/>
          <w:sz w:val="24"/>
        </w:rPr>
        <w:tab/>
      </w:r>
      <w:r w:rsidR="00F11DFC">
        <w:rPr>
          <w:rFonts w:ascii="Times New Roman" w:hAnsi="Times New Roman" w:cs="Times New Roman"/>
          <w:sz w:val="24"/>
        </w:rPr>
        <w:tab/>
      </w:r>
      <w:r w:rsidR="00F11DFC">
        <w:rPr>
          <w:rFonts w:ascii="Times New Roman" w:hAnsi="Times New Roman" w:cs="Times New Roman"/>
          <w:sz w:val="24"/>
        </w:rPr>
        <w:tab/>
      </w:r>
      <w:r w:rsidR="00F11DFC">
        <w:rPr>
          <w:rFonts w:ascii="Times New Roman" w:hAnsi="Times New Roman" w:cs="Times New Roman"/>
          <w:sz w:val="24"/>
        </w:rPr>
        <w:tab/>
      </w:r>
      <w:r w:rsidR="00F11DFC">
        <w:rPr>
          <w:rFonts w:ascii="Times New Roman" w:hAnsi="Times New Roman" w:cs="Times New Roman"/>
          <w:sz w:val="24"/>
        </w:rPr>
        <w:tab/>
      </w:r>
      <w:r w:rsidR="00F11DFC">
        <w:rPr>
          <w:rFonts w:ascii="Times New Roman" w:hAnsi="Times New Roman" w:cs="Times New Roman"/>
          <w:sz w:val="24"/>
        </w:rPr>
        <w:tab/>
      </w:r>
      <w:r w:rsidR="00F11DFC">
        <w:rPr>
          <w:rFonts w:ascii="Times New Roman" w:hAnsi="Times New Roman" w:cs="Times New Roman"/>
          <w:sz w:val="24"/>
        </w:rPr>
        <w:tab/>
      </w:r>
      <w:r w:rsidR="00F11DFC">
        <w:rPr>
          <w:rFonts w:ascii="Times New Roman" w:hAnsi="Times New Roman" w:cs="Times New Roman"/>
          <w:sz w:val="24"/>
        </w:rPr>
        <w:tab/>
      </w:r>
      <w:r w:rsidR="00F11DFC">
        <w:rPr>
          <w:rFonts w:ascii="Times New Roman" w:hAnsi="Times New Roman" w:cs="Times New Roman"/>
          <w:sz w:val="24"/>
        </w:rPr>
        <w:tab/>
      </w:r>
      <w:r w:rsidR="00F11DFC">
        <w:rPr>
          <w:rFonts w:ascii="Times New Roman" w:hAnsi="Times New Roman" w:cs="Times New Roman"/>
          <w:sz w:val="24"/>
        </w:rPr>
        <w:tab/>
      </w:r>
      <w:r w:rsidR="00F11DFC">
        <w:rPr>
          <w:rFonts w:ascii="Times New Roman" w:hAnsi="Times New Roman" w:cs="Times New Roman"/>
          <w:sz w:val="24"/>
        </w:rPr>
        <w:tab/>
      </w:r>
      <w:r w:rsidR="00F11DFC">
        <w:rPr>
          <w:rFonts w:ascii="Times New Roman" w:hAnsi="Times New Roman" w:cs="Times New Roman"/>
          <w:sz w:val="24"/>
        </w:rPr>
        <w:tab/>
      </w:r>
      <w:r w:rsidR="00F11DFC">
        <w:rPr>
          <w:rFonts w:ascii="Times New Roman" w:hAnsi="Times New Roman" w:cs="Times New Roman"/>
          <w:sz w:val="24"/>
        </w:rPr>
        <w:tab/>
      </w:r>
      <w:r w:rsidR="00F11DFC">
        <w:rPr>
          <w:rFonts w:ascii="Times New Roman" w:hAnsi="Times New Roman" w:cs="Times New Roman"/>
          <w:sz w:val="24"/>
        </w:rPr>
        <w:tab/>
      </w:r>
      <w:r w:rsidR="00F11DFC">
        <w:rPr>
          <w:rFonts w:ascii="Times New Roman" w:hAnsi="Times New Roman" w:cs="Times New Roman"/>
          <w:sz w:val="24"/>
        </w:rPr>
        <w:tab/>
      </w:r>
      <w:r w:rsidR="00F11DFC">
        <w:rPr>
          <w:rFonts w:ascii="Times New Roman" w:hAnsi="Times New Roman" w:cs="Times New Roman"/>
          <w:sz w:val="24"/>
        </w:rPr>
        <w:tab/>
      </w:r>
      <w:r w:rsidR="00F11DFC">
        <w:rPr>
          <w:rFonts w:ascii="Times New Roman" w:hAnsi="Times New Roman" w:cs="Times New Roman"/>
          <w:sz w:val="24"/>
        </w:rPr>
        <w:tab/>
      </w:r>
      <w:r w:rsidR="00F11DFC">
        <w:rPr>
          <w:rFonts w:ascii="Times New Roman" w:hAnsi="Times New Roman" w:cs="Times New Roman"/>
          <w:sz w:val="24"/>
        </w:rPr>
        <w:tab/>
      </w:r>
      <w:r w:rsidR="00F11DFC">
        <w:rPr>
          <w:rFonts w:ascii="Times New Roman" w:hAnsi="Times New Roman" w:cs="Times New Roman"/>
          <w:sz w:val="24"/>
        </w:rPr>
        <w:tab/>
      </w:r>
      <w:r w:rsidR="00F11DFC">
        <w:rPr>
          <w:rFonts w:ascii="Times New Roman" w:hAnsi="Times New Roman" w:cs="Times New Roman"/>
          <w:sz w:val="24"/>
        </w:rPr>
        <w:tab/>
      </w:r>
      <w:r w:rsidR="00F11DFC">
        <w:rPr>
          <w:rFonts w:ascii="Times New Roman" w:hAnsi="Times New Roman" w:cs="Times New Roman"/>
          <w:sz w:val="24"/>
        </w:rPr>
        <w:tab/>
      </w:r>
      <w:r w:rsidR="00F11DFC">
        <w:rPr>
          <w:rFonts w:ascii="Times New Roman" w:hAnsi="Times New Roman" w:cs="Times New Roman"/>
          <w:sz w:val="24"/>
        </w:rPr>
        <w:tab/>
      </w:r>
      <w:r w:rsidR="00F11DFC">
        <w:rPr>
          <w:rFonts w:ascii="Times New Roman" w:hAnsi="Times New Roman" w:cs="Times New Roman"/>
          <w:sz w:val="24"/>
        </w:rPr>
        <w:tab/>
      </w:r>
      <w:r w:rsidR="00F11DFC">
        <w:rPr>
          <w:rFonts w:ascii="Times New Roman" w:hAnsi="Times New Roman" w:cs="Times New Roman"/>
          <w:sz w:val="24"/>
        </w:rPr>
        <w:tab/>
      </w:r>
      <w:r w:rsidR="00F11DFC">
        <w:rPr>
          <w:rFonts w:ascii="Times New Roman" w:hAnsi="Times New Roman" w:cs="Times New Roman"/>
          <w:sz w:val="24"/>
        </w:rPr>
        <w:tab/>
      </w:r>
      <w:r w:rsidR="00F11DFC">
        <w:rPr>
          <w:rFonts w:ascii="Times New Roman" w:hAnsi="Times New Roman" w:cs="Times New Roman"/>
          <w:sz w:val="24"/>
        </w:rPr>
        <w:tab/>
      </w:r>
      <w:r w:rsidR="00F11DFC">
        <w:rPr>
          <w:rFonts w:ascii="Times New Roman" w:hAnsi="Times New Roman" w:cs="Times New Roman"/>
          <w:sz w:val="24"/>
        </w:rPr>
        <w:tab/>
      </w:r>
      <w:r w:rsidR="00F11DFC">
        <w:rPr>
          <w:rFonts w:ascii="Times New Roman" w:hAnsi="Times New Roman" w:cs="Times New Roman"/>
          <w:sz w:val="24"/>
        </w:rPr>
        <w:tab/>
      </w:r>
      <w:r w:rsidR="00F11DFC">
        <w:rPr>
          <w:rFonts w:ascii="Times New Roman" w:hAnsi="Times New Roman" w:cs="Times New Roman"/>
          <w:sz w:val="24"/>
        </w:rPr>
        <w:tab/>
      </w:r>
      <w:r w:rsidR="00F11DFC">
        <w:rPr>
          <w:rFonts w:ascii="Times New Roman" w:hAnsi="Times New Roman" w:cs="Times New Roman"/>
          <w:sz w:val="24"/>
        </w:rPr>
        <w:tab/>
      </w:r>
      <w:r w:rsidR="00F11DFC">
        <w:rPr>
          <w:rFonts w:ascii="Times New Roman" w:hAnsi="Times New Roman" w:cs="Times New Roman"/>
          <w:sz w:val="24"/>
        </w:rPr>
        <w:tab/>
      </w:r>
      <w:r w:rsidR="00F11DFC">
        <w:rPr>
          <w:rFonts w:ascii="Times New Roman" w:hAnsi="Times New Roman" w:cs="Times New Roman"/>
          <w:sz w:val="24"/>
        </w:rPr>
        <w:tab/>
      </w:r>
      <w:r w:rsidR="00F11DFC">
        <w:rPr>
          <w:rFonts w:ascii="Times New Roman" w:hAnsi="Times New Roman" w:cs="Times New Roman"/>
          <w:sz w:val="24"/>
        </w:rPr>
        <w:tab/>
      </w:r>
      <w:r w:rsidR="00F11DFC">
        <w:rPr>
          <w:rFonts w:ascii="Times New Roman" w:hAnsi="Times New Roman" w:cs="Times New Roman"/>
          <w:sz w:val="24"/>
        </w:rPr>
        <w:tab/>
      </w:r>
      <w:r w:rsidR="00F11DFC">
        <w:rPr>
          <w:rFonts w:ascii="Times New Roman" w:hAnsi="Times New Roman" w:cs="Times New Roman"/>
          <w:sz w:val="24"/>
        </w:rPr>
        <w:tab/>
      </w:r>
      <w:r w:rsidR="00F11DFC">
        <w:rPr>
          <w:rFonts w:ascii="Times New Roman" w:hAnsi="Times New Roman" w:cs="Times New Roman"/>
          <w:sz w:val="24"/>
        </w:rPr>
        <w:tab/>
      </w:r>
      <w:r w:rsidR="00F11DFC">
        <w:rPr>
          <w:rFonts w:ascii="Times New Roman" w:hAnsi="Times New Roman" w:cs="Times New Roman"/>
          <w:sz w:val="24"/>
        </w:rPr>
        <w:tab/>
      </w:r>
      <w:r w:rsidR="00F11DFC">
        <w:rPr>
          <w:rFonts w:ascii="Times New Roman" w:hAnsi="Times New Roman" w:cs="Times New Roman"/>
          <w:sz w:val="24"/>
        </w:rPr>
        <w:tab/>
      </w:r>
      <w:r w:rsidR="00F11DFC">
        <w:rPr>
          <w:rFonts w:ascii="Times New Roman" w:hAnsi="Times New Roman" w:cs="Times New Roman"/>
          <w:sz w:val="24"/>
        </w:rPr>
        <w:tab/>
      </w:r>
      <w:r w:rsidR="00F11DFC">
        <w:rPr>
          <w:rFonts w:ascii="Times New Roman" w:hAnsi="Times New Roman" w:cs="Times New Roman"/>
          <w:sz w:val="24"/>
        </w:rPr>
        <w:tab/>
      </w:r>
      <w:r w:rsidR="00F11DFC">
        <w:rPr>
          <w:rFonts w:ascii="Times New Roman" w:hAnsi="Times New Roman" w:cs="Times New Roman"/>
          <w:sz w:val="24"/>
        </w:rPr>
        <w:tab/>
      </w:r>
      <w:r w:rsidR="00F11DFC">
        <w:rPr>
          <w:rFonts w:ascii="Times New Roman" w:hAnsi="Times New Roman" w:cs="Times New Roman"/>
          <w:sz w:val="24"/>
        </w:rPr>
        <w:tab/>
      </w:r>
      <w:r w:rsidR="00F11DFC">
        <w:rPr>
          <w:rFonts w:ascii="Times New Roman" w:hAnsi="Times New Roman" w:cs="Times New Roman"/>
          <w:sz w:val="24"/>
        </w:rPr>
        <w:tab/>
      </w:r>
      <w:r w:rsidR="00F11DFC">
        <w:rPr>
          <w:rFonts w:ascii="Times New Roman" w:hAnsi="Times New Roman" w:cs="Times New Roman"/>
          <w:sz w:val="24"/>
        </w:rPr>
        <w:tab/>
      </w:r>
      <w:r w:rsidR="00F11DFC">
        <w:rPr>
          <w:rFonts w:ascii="Times New Roman" w:hAnsi="Times New Roman" w:cs="Times New Roman"/>
          <w:sz w:val="24"/>
        </w:rPr>
        <w:tab/>
      </w:r>
      <w:r w:rsidR="00F11DFC">
        <w:rPr>
          <w:rFonts w:ascii="Times New Roman" w:hAnsi="Times New Roman" w:cs="Times New Roman"/>
          <w:sz w:val="24"/>
        </w:rPr>
        <w:tab/>
      </w:r>
      <w:r w:rsidR="00F11DFC">
        <w:rPr>
          <w:rFonts w:ascii="Times New Roman" w:hAnsi="Times New Roman" w:cs="Times New Roman"/>
          <w:sz w:val="24"/>
        </w:rPr>
        <w:tab/>
      </w:r>
      <w:r w:rsidR="00F11DFC">
        <w:rPr>
          <w:rFonts w:ascii="Times New Roman" w:hAnsi="Times New Roman" w:cs="Times New Roman"/>
          <w:sz w:val="24"/>
        </w:rPr>
        <w:tab/>
      </w:r>
      <w:r w:rsidR="00F11DFC">
        <w:rPr>
          <w:rFonts w:ascii="Times New Roman" w:hAnsi="Times New Roman" w:cs="Times New Roman"/>
          <w:sz w:val="24"/>
        </w:rPr>
        <w:tab/>
      </w:r>
      <w:r w:rsidR="00F11DFC">
        <w:rPr>
          <w:rFonts w:ascii="Times New Roman" w:hAnsi="Times New Roman" w:cs="Times New Roman"/>
          <w:sz w:val="24"/>
        </w:rPr>
        <w:tab/>
      </w:r>
      <w:r w:rsidR="00F11DFC">
        <w:rPr>
          <w:rFonts w:ascii="Times New Roman" w:hAnsi="Times New Roman" w:cs="Times New Roman"/>
          <w:sz w:val="24"/>
        </w:rPr>
        <w:tab/>
      </w:r>
      <w:r w:rsidR="00F11DFC">
        <w:rPr>
          <w:rFonts w:ascii="Times New Roman" w:hAnsi="Times New Roman" w:cs="Times New Roman"/>
          <w:sz w:val="24"/>
        </w:rPr>
        <w:tab/>
      </w:r>
      <w:r w:rsidR="00F11DFC">
        <w:rPr>
          <w:rFonts w:ascii="Times New Roman" w:hAnsi="Times New Roman" w:cs="Times New Roman"/>
          <w:sz w:val="24"/>
        </w:rPr>
        <w:tab/>
      </w:r>
      <w:r w:rsidR="00F11DFC">
        <w:rPr>
          <w:rFonts w:ascii="Times New Roman" w:hAnsi="Times New Roman" w:cs="Times New Roman"/>
          <w:sz w:val="24"/>
        </w:rPr>
        <w:tab/>
      </w:r>
      <w:r w:rsidR="00F11DFC">
        <w:rPr>
          <w:rFonts w:ascii="Times New Roman" w:hAnsi="Times New Roman" w:cs="Times New Roman"/>
          <w:sz w:val="24"/>
        </w:rPr>
        <w:tab/>
      </w:r>
      <w:r w:rsidR="00F11DFC">
        <w:rPr>
          <w:rFonts w:ascii="Times New Roman" w:hAnsi="Times New Roman" w:cs="Times New Roman"/>
          <w:sz w:val="24"/>
        </w:rPr>
        <w:tab/>
      </w:r>
      <w:r w:rsidR="00F11DFC">
        <w:rPr>
          <w:rFonts w:ascii="Times New Roman" w:hAnsi="Times New Roman" w:cs="Times New Roman"/>
          <w:sz w:val="24"/>
        </w:rPr>
        <w:tab/>
      </w:r>
      <w:r w:rsidR="00F11DFC">
        <w:rPr>
          <w:rFonts w:ascii="Times New Roman" w:hAnsi="Times New Roman" w:cs="Times New Roman"/>
          <w:sz w:val="24"/>
        </w:rPr>
        <w:tab/>
      </w:r>
      <w:r w:rsidR="00F11DFC">
        <w:rPr>
          <w:rFonts w:ascii="Times New Roman" w:hAnsi="Times New Roman" w:cs="Times New Roman"/>
          <w:sz w:val="24"/>
        </w:rPr>
        <w:tab/>
      </w:r>
      <w:r w:rsidR="00F11DFC">
        <w:rPr>
          <w:rFonts w:ascii="Times New Roman" w:hAnsi="Times New Roman" w:cs="Times New Roman"/>
          <w:sz w:val="24"/>
        </w:rPr>
        <w:tab/>
      </w:r>
      <w:r w:rsidR="00F11DFC">
        <w:rPr>
          <w:rFonts w:ascii="Times New Roman" w:hAnsi="Times New Roman" w:cs="Times New Roman"/>
          <w:sz w:val="24"/>
        </w:rPr>
        <w:tab/>
        <w:t>,</w:t>
      </w:r>
    </w:p>
    <w:sectPr w:rsidR="00E34DF9" w:rsidRPr="009A1197" w:rsidSect="00E90FAA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E7FDF"/>
    <w:multiLevelType w:val="hybridMultilevel"/>
    <w:tmpl w:val="3BF6B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02D99"/>
    <w:multiLevelType w:val="hybridMultilevel"/>
    <w:tmpl w:val="31BEA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197"/>
    <w:rsid w:val="00212EAA"/>
    <w:rsid w:val="005B609C"/>
    <w:rsid w:val="008B4707"/>
    <w:rsid w:val="009A1197"/>
    <w:rsid w:val="00BC3F57"/>
    <w:rsid w:val="00C80710"/>
    <w:rsid w:val="00DE23F1"/>
    <w:rsid w:val="00E34DF9"/>
    <w:rsid w:val="00E90FAA"/>
    <w:rsid w:val="00EF65C9"/>
    <w:rsid w:val="00F1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0DACE-679D-4E0C-95D7-03C37BA9D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6</cp:revision>
  <dcterms:created xsi:type="dcterms:W3CDTF">2022-03-30T05:58:00Z</dcterms:created>
  <dcterms:modified xsi:type="dcterms:W3CDTF">2022-03-30T11:47:00Z</dcterms:modified>
</cp:coreProperties>
</file>