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A40C" w14:textId="1A70E86D" w:rsidR="00954F06" w:rsidRDefault="00954F06" w:rsidP="00954F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0C0C83" w14:textId="42B983F6" w:rsidR="005878B4" w:rsidRPr="005878B4" w:rsidRDefault="00954F06" w:rsidP="005878B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5878B4" w:rsidRPr="003D5369">
        <w:rPr>
          <w:rFonts w:ascii="Times New Roman" w:hAnsi="Times New Roman" w:cs="Times New Roman"/>
          <w:b/>
          <w:sz w:val="28"/>
          <w:szCs w:val="28"/>
        </w:rPr>
        <w:t>МКОУ «Карломарксовская СОШ» Кизлярского района РД</w:t>
      </w:r>
    </w:p>
    <w:p w14:paraId="7B48C957" w14:textId="1DA95ADB" w:rsidR="005878B4" w:rsidRPr="003D5369" w:rsidRDefault="005878B4" w:rsidP="005878B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0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089"/>
        <w:gridCol w:w="3826"/>
      </w:tblGrid>
      <w:tr w:rsidR="005878B4" w:rsidRPr="003D5369" w14:paraId="0BE95B36" w14:textId="77777777" w:rsidTr="00271B42">
        <w:tc>
          <w:tcPr>
            <w:tcW w:w="3120" w:type="dxa"/>
            <w:vAlign w:val="center"/>
          </w:tcPr>
          <w:p w14:paraId="326100F2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РАССМОТРЕНО</w:t>
            </w:r>
          </w:p>
          <w:p w14:paraId="4E6E24F2" w14:textId="0BBFF3BE" w:rsidR="005878B4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</w:t>
            </w:r>
            <w:proofErr w:type="gramStart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заседании  ШМО</w:t>
            </w:r>
            <w:proofErr w:type="gramEnd"/>
          </w:p>
          <w:p w14:paraId="5DF66F14" w14:textId="09FBBFE4" w:rsidR="00271B42" w:rsidRPr="003D5369" w:rsidRDefault="00271B42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Пр.№ 1</w:t>
            </w:r>
          </w:p>
          <w:p w14:paraId="3443ABE9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«___</w:t>
            </w:r>
            <w:proofErr w:type="gramStart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_________20___г</w:t>
            </w:r>
          </w:p>
        </w:tc>
        <w:tc>
          <w:tcPr>
            <w:tcW w:w="3089" w:type="dxa"/>
            <w:vAlign w:val="center"/>
          </w:tcPr>
          <w:p w14:paraId="2326E390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14:paraId="25F4BD97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Зам. директора </w:t>
            </w:r>
            <w:proofErr w:type="gramStart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по  УВР</w:t>
            </w:r>
            <w:proofErr w:type="gramEnd"/>
          </w:p>
          <w:p w14:paraId="391A1F20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_____ Шах И.П.</w:t>
            </w:r>
          </w:p>
          <w:p w14:paraId="3A28DD3A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«___</w:t>
            </w:r>
            <w:proofErr w:type="gramStart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_________20___г</w:t>
            </w:r>
          </w:p>
        </w:tc>
        <w:tc>
          <w:tcPr>
            <w:tcW w:w="3826" w:type="dxa"/>
            <w:vAlign w:val="center"/>
          </w:tcPr>
          <w:p w14:paraId="4CBBC24D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14:paraId="5A19E1B5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proofErr w:type="gramStart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«</w:t>
            </w:r>
            <w:proofErr w:type="gramEnd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Карломарксовская СОШ»</w:t>
            </w:r>
          </w:p>
          <w:p w14:paraId="2DF4BF83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_______ Константинова О.В.</w:t>
            </w:r>
          </w:p>
          <w:p w14:paraId="2163C781" w14:textId="77777777" w:rsidR="005878B4" w:rsidRPr="003D5369" w:rsidRDefault="005878B4" w:rsidP="00271B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«___</w:t>
            </w:r>
            <w:proofErr w:type="gramStart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3D5369">
              <w:rPr>
                <w:rFonts w:ascii="Times New Roman" w:hAnsi="Times New Roman" w:cs="Times New Roman"/>
                <w:bCs/>
                <w:sz w:val="20"/>
                <w:szCs w:val="20"/>
              </w:rPr>
              <w:t>_________20___г</w:t>
            </w:r>
          </w:p>
        </w:tc>
      </w:tr>
    </w:tbl>
    <w:p w14:paraId="37C7F3CC" w14:textId="5622AF8D" w:rsidR="005878B4" w:rsidRDefault="005878B4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B5A392" w14:textId="77777777" w:rsidR="00271B42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466AE0" w14:textId="7387B216" w:rsidR="005878B4" w:rsidRDefault="005878B4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E23EA">
        <w:rPr>
          <w:rFonts w:ascii="Times New Roman" w:hAnsi="Times New Roman" w:cs="Times New Roman"/>
          <w:b/>
          <w:bCs/>
          <w:sz w:val="40"/>
          <w:szCs w:val="40"/>
        </w:rPr>
        <w:t>Рабочая программа по внеурочной деятельности</w:t>
      </w:r>
    </w:p>
    <w:p w14:paraId="777EC3ED" w14:textId="48E01EFA" w:rsidR="005878B4" w:rsidRPr="006E23EA" w:rsidRDefault="005878B4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духовно-нравственного</w:t>
      </w:r>
    </w:p>
    <w:p w14:paraId="552F4FE9" w14:textId="2AEAEDFE" w:rsidR="005878B4" w:rsidRPr="006E23EA" w:rsidRDefault="005878B4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E23EA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Поэзия родного края</w:t>
      </w:r>
      <w:r w:rsidRPr="006E23EA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3197E61" w14:textId="19FD4C2C" w:rsidR="005878B4" w:rsidRDefault="005878B4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E23EA">
        <w:rPr>
          <w:rFonts w:ascii="Times New Roman" w:hAnsi="Times New Roman" w:cs="Times New Roman"/>
          <w:b/>
          <w:bCs/>
          <w:sz w:val="40"/>
          <w:szCs w:val="40"/>
        </w:rPr>
        <w:t>6 класс</w:t>
      </w:r>
    </w:p>
    <w:p w14:paraId="255FEC42" w14:textId="6BF76343" w:rsidR="00271B42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A7DF87" w14:textId="1F36FDF6" w:rsidR="00271B42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B97786" w14:textId="352B0927" w:rsidR="00271B42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0ADCDB" w14:textId="49DDC361" w:rsidR="00271B42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9D3B6D" w14:textId="39FDA09C" w:rsidR="00271B42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3A56DA" w14:textId="77777777" w:rsidR="00271B42" w:rsidRPr="006E23EA" w:rsidRDefault="00271B42" w:rsidP="005878B4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34A0DC" w14:textId="6EC7A688" w:rsidR="005878B4" w:rsidRDefault="005878B4" w:rsidP="00271B4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4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2022 учебный </w:t>
      </w:r>
      <w:r w:rsidRPr="00954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14:paraId="7C4C9B99" w14:textId="21FA47E0" w:rsidR="00271B42" w:rsidRDefault="00271B42" w:rsidP="00271B4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A429A1" w14:textId="77777777" w:rsidR="00271B42" w:rsidRPr="00954F06" w:rsidRDefault="00271B42" w:rsidP="00271B4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EEA851" w14:textId="77777777" w:rsidR="00696CBF" w:rsidRPr="00DD22F1" w:rsidRDefault="00696CBF" w:rsidP="00696CB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9BC0C76" w14:textId="021FC812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«Поэ</w:t>
      </w:r>
      <w:r w:rsidR="004F31DA"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</w:t>
      </w: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края» реализует духовно-нравственное направление внеурочной деятельности. Программа рассчитана на 1 год. Проводится 1 раз в неделю, что составляет 34 часа.</w:t>
      </w:r>
    </w:p>
    <w:p w14:paraId="2E36C6F6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Исходными документами для составления рабочей программы являются:</w:t>
      </w:r>
    </w:p>
    <w:p w14:paraId="067B98C6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29.12.2012 № 273-ФЗ «Об образовании в Российской Федерации»;</w:t>
      </w:r>
    </w:p>
    <w:p w14:paraId="4EA08965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государственный образовательный стандарт основного общего, утвержденный приказом Министерства образования и науки Российской Федерации от 17.12.2010 No 1897</w:t>
      </w:r>
    </w:p>
    <w:p w14:paraId="7FC3BAA2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Письмо Министерства образования и науки Российской Федерации от 12 мая 2011 года № 03-296 «Об организации внеурочной деятельности при введении федеральных государственных образовательных стандартов начального (основного) общего образования»;</w:t>
      </w:r>
    </w:p>
    <w:p w14:paraId="12DBDBFB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Письмо Министерства просвещения РФ от 5 сентября 2018 г. № 03-ПГ-МП-42216 Об участии учеников муниципальных и государственных школ РФ во внеурочной деятельности</w:t>
      </w:r>
    </w:p>
    <w:p w14:paraId="1792DADE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Методические рекомендации по уточнению понятия и содержания программ внеурочной деятельности. Письмо Минобрнауки от 18.08.2017 № 09-1672</w:t>
      </w:r>
    </w:p>
    <w:p w14:paraId="77E33057" w14:textId="47CF545D" w:rsidR="00696CBF" w:rsidRPr="00E45B68" w:rsidRDefault="00455D9C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6CBF" w:rsidRPr="00E45B6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СанПиН 2.4.2.2821-10, утвержденный 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61C27490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E94FF" w14:textId="77777777" w:rsidR="00696CBF" w:rsidRPr="00E45B68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14:paraId="70A6EEEC" w14:textId="798D8905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нравственно – эстетического, гражданского и патриотического воспитания обучающихся через приобщение к духовным истокам культуры при изучении литературных источников </w:t>
      </w:r>
      <w:r w:rsidR="004F31DA"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Дагестан.</w:t>
      </w:r>
    </w:p>
    <w:p w14:paraId="4F28D057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BCD7624" w14:textId="77777777" w:rsidR="00696CBF" w:rsidRPr="00271B42" w:rsidRDefault="00696CBF" w:rsidP="00271B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об истории родного края через знакомство с литературными произведениями;</w:t>
      </w:r>
    </w:p>
    <w:p w14:paraId="443A296E" w14:textId="77777777" w:rsidR="00696CBF" w:rsidRPr="00271B42" w:rsidRDefault="00696CBF" w:rsidP="00271B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воспитанников к культурному наследию родного края;</w:t>
      </w:r>
    </w:p>
    <w:p w14:paraId="06543F99" w14:textId="77777777" w:rsidR="00696CBF" w:rsidRPr="00271B42" w:rsidRDefault="00696CBF" w:rsidP="00271B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бережного отношения к памятникам истории и культуры; - формировать навыки научно-исследовательской работы с историческими, архивными и литературными источниками;</w:t>
      </w:r>
    </w:p>
    <w:p w14:paraId="691893DE" w14:textId="77777777" w:rsidR="00696CBF" w:rsidRPr="00271B42" w:rsidRDefault="00696CBF" w:rsidP="00271B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коммуникативных навыков и расширению кругозора;</w:t>
      </w:r>
    </w:p>
    <w:p w14:paraId="6EED89D5" w14:textId="77777777" w:rsidR="00696CBF" w:rsidRPr="00271B42" w:rsidRDefault="00696CBF" w:rsidP="00271B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учащихся на творческую деятельность.</w:t>
      </w:r>
    </w:p>
    <w:p w14:paraId="29CD9695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16A2AD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данной программы заключается в том, что в настоящее время наблюдается повышенный интерес к изучению родного края. Литературное краеведения в школе является одним из основных источников обогащения обучающихся знаниями о родном крае, воспитание любви к нему, формирование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учебной и воспитательной деятельностью школы и обеспечивает межпредметные связи.</w:t>
      </w:r>
    </w:p>
    <w:p w14:paraId="326BAACE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России, её национальной культуры и тради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исторически обусловили важную роль художественной литературы в духовном развитии человека.</w:t>
      </w:r>
    </w:p>
    <w:p w14:paraId="67846026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 начинается с любви к тому месту, где родился и вырос, с любви к тем людям, которые тебя окружают. Кто, как не поэт и писатель, помогут лучше увидеть красоту и неповторимость родных мест, родной природы. Краеведению отводится значительная роль в решении различных задач, в первую очередь, в решении задач духовно-нравственного, гражданско-патриотического воспитания.</w:t>
      </w:r>
    </w:p>
    <w:p w14:paraId="5C697E4D" w14:textId="60253BB3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«Поэ</w:t>
      </w:r>
      <w:r w:rsidR="004F31DA"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зия 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края» позволит учащимся познакомиться с произведениями п</w:t>
      </w:r>
      <w:r w:rsidR="004F31DA"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оэтов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чьё твор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чество оплодотворено жизнью родного края. О тонкой и сложной связи, существующей между художественным произведением и местом, вдохно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вившим писателя на его создание, писал Д.С. Лихачёв: «...понять литературу, не зная мест, где она родилась, не менее трудно, чем понять чужую мысль, не зная языка, на котором она выражена. Ни поэзия, ни литература не суще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ствуют сами по себе: они вырастают на родной почве и могут быть поняты только в связи со всей родной страной». Изучение литературы Нижегородского края чрезвычайно интересно. Наша земля богата своими литературными традициями. Знакомство с жизнью и творчеством писателей в краеведческом аспекте поможет учащимся по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чувствовать своеобразие русской литературы, лучше понять художествен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достоверность произведений, неповторимость писательского языка и художественных образов.</w:t>
      </w:r>
    </w:p>
    <w:p w14:paraId="561F2A69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литературного краеведения заключается в том, что оно, расширяя и обогащая знания обучающихся о родных местах, пробуждает интерес и любовь к родному краю и его истории, помогает полнее ощутить и осознать связь литературы </w:t>
      </w:r>
      <w:r w:rsidRPr="00271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 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жизнью, активизировать и обогатить имею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 знания отечественной литературы, бережно относиться к памятни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культуры края. Занятие литературным краеведением является важным источником духовно-нравственного, патриотического воспитания учащихся, позволяет придать процессу обучения характер поиска и исследования, выводит за рамки урока, за пределы школы, в окружающую действительность.</w:t>
      </w:r>
    </w:p>
    <w:p w14:paraId="04AAE134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литературного краеведения – воспитание духовно-нравственной личности с высокой гражданской, патриотической активностью. Краеведческий материал помогает нагляднее осветить связи поэта, писателя с жизнью, с историей родного края.</w:t>
      </w:r>
    </w:p>
    <w:p w14:paraId="2A8E4050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предусматривают активное включение в процесс познавательной деятельности учащихся. Это исследовательский, эвристический, проблемный, частично-поисковый и др. Так как многие занятия носят интегративный характер, важную роль играет использование наглядно-иллюстративного материала.</w:t>
      </w:r>
    </w:p>
    <w:p w14:paraId="2E460E49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занятия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данного курса как традиционные – это практические занятия, семинары, лекции с элементами беседы, так и нетрадиционные: музейный калейдоскоп, устный журнал, литературная гостиная, конференция, заочная экскурсия, презентация, защита творческого проекта и </w:t>
      </w:r>
      <w:proofErr w:type="gramStart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другие..</w:t>
      </w:r>
      <w:proofErr w:type="gramEnd"/>
    </w:p>
    <w:p w14:paraId="509EDC76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занятий могут быть различными: рефераты, кроссворды, викторины, творческие проекты, презентации, сочинения-отзыв, чтение наизусть, возможны различные виды тестовых заданий и заданий поискового, творческого характера. Таким образом, традиционные формы проверки дополняются самопроверкой и коррекцией сформированности умений.</w:t>
      </w:r>
    </w:p>
    <w:p w14:paraId="797C81D1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8D1ECB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деятельности:</w:t>
      </w:r>
    </w:p>
    <w:p w14:paraId="18E332EE" w14:textId="46AB0E7D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произведений устного народного творчества (пословицы, поговорки, загадки, ярославские варианты сказок, былины и герои былин, связанные с </w:t>
      </w:r>
      <w:r w:rsidR="0052569A"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республикой </w:t>
      </w:r>
      <w:proofErr w:type="gramStart"/>
      <w:r w:rsidR="0052569A"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песни</w:t>
      </w:r>
      <w:proofErr w:type="gramEnd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народные таланты нашего края).</w:t>
      </w:r>
    </w:p>
    <w:p w14:paraId="5F259E7D" w14:textId="26362DF6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жизни и творчества писателей наших земляков: </w:t>
      </w:r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 xml:space="preserve">кизлярские поэты В. Данилов, Е. Устьянцева, О. </w:t>
      </w:r>
      <w:proofErr w:type="spellStart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Адиняева</w:t>
      </w:r>
      <w:proofErr w:type="spellEnd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 xml:space="preserve">, С. </w:t>
      </w:r>
      <w:proofErr w:type="spellStart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Ралло</w:t>
      </w:r>
      <w:proofErr w:type="spellEnd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 xml:space="preserve">, В. </w:t>
      </w:r>
      <w:proofErr w:type="spellStart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Цыберный</w:t>
      </w:r>
      <w:proofErr w:type="spellEnd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 xml:space="preserve">, Л. Серебряков, Т. Иванова, Г. Баранов, Н. Слюсарева, П. Чичиков, Т. </w:t>
      </w:r>
      <w:proofErr w:type="spellStart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Кубатиева</w:t>
      </w:r>
      <w:proofErr w:type="spellEnd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 xml:space="preserve">, А. </w:t>
      </w:r>
      <w:proofErr w:type="spellStart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Митракова</w:t>
      </w:r>
      <w:proofErr w:type="spellEnd"/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, Е. Колесникова, М. Гусарова.</w:t>
      </w:r>
      <w:r w:rsidR="00B75B14" w:rsidRPr="00271B42">
        <w:rPr>
          <w:rFonts w:ascii="Tahoma" w:hAnsi="Tahoma" w:cs="Tahoma"/>
          <w:color w:val="211D1E"/>
          <w:sz w:val="24"/>
          <w:szCs w:val="24"/>
          <w:shd w:val="clear" w:color="auto" w:fill="FFFFFF"/>
        </w:rPr>
        <w:t xml:space="preserve"> </w:t>
      </w:r>
      <w:r w:rsidR="00B75B14" w:rsidRPr="00271B42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Среди старшего поколения кизлярских поэтов нельзя не упомянуть Л. Цирульникова – талантливого поэта-песенника, прозаика, баснописца, ветерана Великой Отечественной войны.</w:t>
      </w:r>
    </w:p>
    <w:p w14:paraId="7DED654B" w14:textId="77777777" w:rsidR="008C24B6" w:rsidRPr="00271B42" w:rsidRDefault="008C24B6" w:rsidP="0027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 xml:space="preserve">Благодаря содействию администрации города, помощи спонсоров, активности журналистов газеты «Кизлярская правда», библиотечных работников изданы сборники «Я кизлярскую песню сложу», «Мы лиру посвятили народу своему», «Кизляр – тебе мы лиру посвящаем», собравшие более 200 имен забытых, известных и менее популярных поэтов, а также авторские сборники В. </w:t>
      </w:r>
      <w:proofErr w:type="spellStart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>Цыберного</w:t>
      </w:r>
      <w:proofErr w:type="spellEnd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 xml:space="preserve">, С. </w:t>
      </w:r>
      <w:proofErr w:type="spellStart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>Ралло</w:t>
      </w:r>
      <w:proofErr w:type="spellEnd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 xml:space="preserve">, В. Фоменко, А. </w:t>
      </w:r>
      <w:proofErr w:type="spellStart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>Митраковой</w:t>
      </w:r>
      <w:proofErr w:type="spellEnd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>, Р. Магомедовой, В. Данилова и др.</w:t>
      </w:r>
    </w:p>
    <w:p w14:paraId="1753FB30" w14:textId="77777777" w:rsidR="008C24B6" w:rsidRPr="00271B42" w:rsidRDefault="008C24B6" w:rsidP="0027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lastRenderedPageBreak/>
        <w:t xml:space="preserve">Народные поэты </w:t>
      </w:r>
      <w:proofErr w:type="spellStart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>Кизлярщины</w:t>
      </w:r>
      <w:proofErr w:type="spellEnd"/>
      <w:r w:rsidRPr="00271B42">
        <w:rPr>
          <w:rFonts w:ascii="Times New Roman" w:eastAsia="Times New Roman" w:hAnsi="Times New Roman" w:cs="Times New Roman"/>
          <w:color w:val="211D1E"/>
          <w:sz w:val="24"/>
          <w:szCs w:val="24"/>
          <w:lang w:eastAsia="ru-RU"/>
        </w:rPr>
        <w:t xml:space="preserve"> близки своим читателям и почитателям, они искренне говорят то, что знают, чем живут люди. Они – настоящий глас народа. Они – тот родник, с которого начинаются великие реки и океаны мировой поэзии. В этом их преимущество, жизненная сила.</w:t>
      </w:r>
    </w:p>
    <w:p w14:paraId="0482F968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</w:p>
    <w:p w14:paraId="2FA6B052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ориентирована на реализацию программы воспитания и социализации обучающихся в рамках направлений: </w:t>
      </w: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 уважения к правам, свободам и обязанностям человека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(ценности: любовь к России, своему народу, своему краю, гражданское общество, поликультурный мир, свобода личная и национальная, доверие к людям),  </w:t>
      </w: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прекрасному, формирование основ эстетической культуры — эстетическое воспитание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(ценности: красота, гармония, духовный мир человека, самовыражение личности в творчестве и искусстве, эстетическое развитие личности), </w:t>
      </w: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чувств, убеждений, этического сознания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толерантность, представление о духовности, религиозной жизни человека, ценностях религиозного мировоззрения, духовно-нравственное развитие личности).</w:t>
      </w:r>
    </w:p>
    <w:p w14:paraId="28C713B4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4BB907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по данной программе предполагается, что обучающиеся, получив прочные глубокие знания по библиографии и по литературе своего края, готовят и оформляют свои сообщения и выступают с ними на уроках истории, литературы.</w:t>
      </w:r>
    </w:p>
    <w:p w14:paraId="0C063D2E" w14:textId="4114451D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65B618" w14:textId="77777777" w:rsidR="00696CBF" w:rsidRPr="00271B42" w:rsidRDefault="00696CBF" w:rsidP="00271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6707B33F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освоения содержания учебного курса</w:t>
      </w:r>
    </w:p>
    <w:p w14:paraId="2D7473BF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14:paraId="67892387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​воспитание интереса к литературе своей «малой родины»;</w:t>
      </w:r>
    </w:p>
    <w:p w14:paraId="1324D447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патриотизма, уважения к Отечеству;</w:t>
      </w:r>
    </w:p>
    <w:p w14:paraId="06F0604B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этнической принадлежности, знание культуры своего народа, края;</w:t>
      </w:r>
    </w:p>
    <w:p w14:paraId="4EAACF13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ответственности и долга перед Родиной;</w:t>
      </w:r>
    </w:p>
    <w:p w14:paraId="09D6DDBA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учебно-исследовательской и творческой деятельности;</w:t>
      </w:r>
    </w:p>
    <w:p w14:paraId="1304E989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общества;</w:t>
      </w:r>
    </w:p>
    <w:p w14:paraId="3E7FF2C1" w14:textId="77777777" w:rsidR="00696CBF" w:rsidRPr="00271B42" w:rsidRDefault="00696CBF" w:rsidP="00271B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творческого потенциала в различных видах краеведческой деятельности.</w:t>
      </w:r>
    </w:p>
    <w:p w14:paraId="4D90A29D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14:paraId="40BB4C55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​умение самостоятельно ставить и формулировать для себя новые цели и задачи в познавательной деятельности, развивать мотивы и интересы своей познавательной деятельности;</w:t>
      </w:r>
    </w:p>
    <w:p w14:paraId="6C6C36E9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целей;</w:t>
      </w:r>
    </w:p>
    <w:p w14:paraId="0E838747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результатами;</w:t>
      </w:r>
    </w:p>
    <w:p w14:paraId="66E9615E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14:paraId="2249444B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14:paraId="6FCDAF5C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овладению культурой активного пользования словарями, справочниками и другими поисковыми системами;</w:t>
      </w:r>
    </w:p>
    <w:p w14:paraId="40CD4C84" w14:textId="77777777" w:rsidR="00696CBF" w:rsidRPr="00271B42" w:rsidRDefault="00696CBF" w:rsidP="00271B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различных видах деятельности.</w:t>
      </w:r>
    </w:p>
    <w:p w14:paraId="1EFD339B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14:paraId="72B17801" w14:textId="41AC2E52" w:rsidR="00696CBF" w:rsidRPr="00271B42" w:rsidRDefault="00696CBF" w:rsidP="00271B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​осознание значимости чтения и изучения литературы для своего дальнейшего развития;</w:t>
      </w:r>
    </w:p>
    <w:p w14:paraId="1D55AF22" w14:textId="77777777" w:rsidR="00696CBF" w:rsidRPr="00271B42" w:rsidRDefault="00696CBF" w:rsidP="00271B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систематическом чтении как средстве познания мира и себя в этом мире;</w:t>
      </w:r>
    </w:p>
    <w:p w14:paraId="7B2C6D0F" w14:textId="77777777" w:rsidR="00696CBF" w:rsidRPr="00271B42" w:rsidRDefault="00696CBF" w:rsidP="00271B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эстетического читательского вкуса, умения определить собственное отношение к прочитанному;</w:t>
      </w:r>
    </w:p>
    <w:p w14:paraId="7260E41D" w14:textId="77777777" w:rsidR="00696CBF" w:rsidRPr="00271B42" w:rsidRDefault="00696CBF" w:rsidP="00271B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аргументировать свое мнение и оформлять его словесно в устных и письменных высказываниях разных жанров, участвовать в обсуждении прочитанного, сознательно планировать свое досуговое чтение;</w:t>
      </w:r>
    </w:p>
    <w:p w14:paraId="0A1C1C8E" w14:textId="77777777" w:rsidR="00696CBF" w:rsidRPr="00271B42" w:rsidRDefault="00696CBF" w:rsidP="00271B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73803C57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4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подведения итогов</w:t>
      </w:r>
    </w:p>
    <w:p w14:paraId="1997BDC2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78188" w14:textId="77777777" w:rsidR="00696CBF" w:rsidRPr="00271B42" w:rsidRDefault="00696CBF" w:rsidP="00271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B42">
        <w:rPr>
          <w:rFonts w:ascii="Times New Roman" w:eastAsia="Times New Roman" w:hAnsi="Times New Roman" w:cs="Times New Roman"/>
          <w:sz w:val="24"/>
          <w:szCs w:val="24"/>
        </w:rPr>
        <w:t>Чтобы убедиться в прочности полученных знаний и умений, эффективности обучения по программе «Литературное краеведение» проводятся три вида контроля:</w:t>
      </w:r>
    </w:p>
    <w:p w14:paraId="5111383D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7637D" w14:textId="77777777" w:rsidR="00696CBF" w:rsidRPr="00271B42" w:rsidRDefault="00696CBF" w:rsidP="00271B42">
      <w:pPr>
        <w:tabs>
          <w:tab w:val="left" w:pos="1676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271B42">
        <w:rPr>
          <w:rFonts w:ascii="Times New Roman" w:eastAsia="Times New Roman" w:hAnsi="Times New Roman" w:cs="Times New Roman"/>
          <w:sz w:val="24"/>
          <w:szCs w:val="24"/>
        </w:rPr>
        <w:t>1) вводный контроль – в начале года (тест, педагогическое наблюдение практических умений, беседа);</w:t>
      </w:r>
    </w:p>
    <w:p w14:paraId="5CA07864" w14:textId="77777777" w:rsidR="00696CBF" w:rsidRPr="00271B42" w:rsidRDefault="00696CBF" w:rsidP="00271B42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14:paraId="13378732" w14:textId="77777777" w:rsidR="00696CBF" w:rsidRPr="00271B42" w:rsidRDefault="00696CBF" w:rsidP="00271B42">
      <w:pPr>
        <w:tabs>
          <w:tab w:val="left" w:pos="168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271B42">
        <w:rPr>
          <w:rFonts w:ascii="Times New Roman" w:eastAsia="Times New Roman" w:hAnsi="Times New Roman" w:cs="Times New Roman"/>
          <w:sz w:val="24"/>
          <w:szCs w:val="24"/>
        </w:rPr>
        <w:t>2) промежуточный контроль – в середине года (тест, беседа);</w:t>
      </w:r>
    </w:p>
    <w:p w14:paraId="544A4E19" w14:textId="77777777" w:rsidR="00696CBF" w:rsidRPr="00271B42" w:rsidRDefault="00696CBF" w:rsidP="00271B42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14:paraId="41A2F31E" w14:textId="77777777" w:rsidR="00696CBF" w:rsidRPr="00271B42" w:rsidRDefault="00696CBF" w:rsidP="00271B42">
      <w:pPr>
        <w:tabs>
          <w:tab w:val="left" w:pos="174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271B42">
        <w:rPr>
          <w:rFonts w:ascii="Times New Roman" w:eastAsia="Times New Roman" w:hAnsi="Times New Roman" w:cs="Times New Roman"/>
          <w:sz w:val="24"/>
          <w:szCs w:val="24"/>
        </w:rPr>
        <w:t>3) итоговый контроль – апрель-май текущего учебного года (защита исследовательской работы, социального проекта, зачет).</w:t>
      </w:r>
    </w:p>
    <w:p w14:paraId="23559E2B" w14:textId="77777777" w:rsidR="00696CBF" w:rsidRPr="00271B42" w:rsidRDefault="00696CBF" w:rsidP="00271B42">
      <w:pPr>
        <w:tabs>
          <w:tab w:val="left" w:pos="174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14:paraId="26A18A0D" w14:textId="77777777" w:rsidR="00696CBF" w:rsidRPr="00271B42" w:rsidRDefault="00696CBF" w:rsidP="00271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1E39D191" w14:textId="77777777" w:rsidR="00696CBF" w:rsidRPr="00271B42" w:rsidRDefault="00696CBF" w:rsidP="00271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296E09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1.Введение.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краеведение как особая учебная и научная дисциплина.</w:t>
      </w:r>
    </w:p>
    <w:p w14:paraId="6F6F183F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курса. Основные понятия и определения. Краеведение историческое и краеведение литературное: общее и различное. Литературное краеведение в системе литературоведческих дисциплин. Цели и задачи занятий по литературному краеведению.</w:t>
      </w:r>
    </w:p>
    <w:p w14:paraId="140225F2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766E89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2.Наш край в устном народном творчестве</w:t>
      </w:r>
    </w:p>
    <w:p w14:paraId="277B4B66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события, связанные с местным краем и их отражение в устном народном творчестве. Герои этих событий в памяти народа. Природа родного края в произведениях местного фольклора (патриотическое значение образа родной земли, поэтизация природы, сочувствие природы переживаниям человека, помощь природы человеку в борьбе со злом).</w:t>
      </w:r>
    </w:p>
    <w:p w14:paraId="4008426D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Отражение особенностей жизни и быта местного населения в УНТ (хозяйственная деятельность различных слоев населения, обычаи, обряды, язык и культура). Мифологические представления наших предков Былички. Легенды и предания. Сказки, </w:t>
      </w:r>
      <w:proofErr w:type="spellStart"/>
      <w:proofErr w:type="gramStart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сказания.Особенности</w:t>
      </w:r>
      <w:proofErr w:type="spellEnd"/>
      <w:proofErr w:type="gramEnd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жанра, роль поэтического вымысла в сказке, виды сказок. </w:t>
      </w:r>
      <w:proofErr w:type="spellStart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С.В.Афоньшин</w:t>
      </w:r>
      <w:proofErr w:type="spellEnd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«Сказы и сказки нижегородской земли»</w:t>
      </w:r>
    </w:p>
    <w:p w14:paraId="17E9162F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о фольклорной лирике.</w:t>
      </w: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песня как проявление верховных ценностей народного сознания: любви к родине, верности слову и делу.</w:t>
      </w:r>
    </w:p>
    <w:p w14:paraId="6404C098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Нижегородские песни. </w:t>
      </w:r>
      <w:proofErr w:type="spellStart"/>
      <w:proofErr w:type="gramStart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Исторические,игровые</w:t>
      </w:r>
      <w:proofErr w:type="spellEnd"/>
      <w:proofErr w:type="gramEnd"/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обрядовые, календарные.</w:t>
      </w:r>
    </w:p>
    <w:p w14:paraId="255D77EA" w14:textId="77777777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3.Известные имена.</w:t>
      </w:r>
    </w:p>
    <w:p w14:paraId="0DCE06AE" w14:textId="33AD036B" w:rsidR="00696CBF" w:rsidRPr="00271B42" w:rsidRDefault="00696CBF" w:rsidP="0027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жизни и творчества писателей и поэтов, побывавших на </w:t>
      </w:r>
      <w:r w:rsidR="00954F06" w:rsidRPr="00271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дагестанской</w:t>
      </w:r>
      <w:r w:rsidRPr="0027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 или живших здесь какое-то время</w:t>
      </w:r>
      <w:r w:rsidR="00954F06" w:rsidRPr="002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E2FD4E" w14:textId="0F68E555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271B42">
        <w:rPr>
          <w:rFonts w:ascii="Times New Roman" w:hAnsi="Times New Roman" w:cs="Times New Roman"/>
          <w:sz w:val="24"/>
          <w:szCs w:val="24"/>
        </w:rPr>
        <w:t>«</w:t>
      </w:r>
    </w:p>
    <w:p w14:paraId="261C66BD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271B42">
        <w:rPr>
          <w:rFonts w:ascii="Times New Roman" w:hAnsi="Times New Roman" w:cs="Times New Roman"/>
          <w:spacing w:val="-3"/>
          <w:sz w:val="24"/>
          <w:szCs w:val="24"/>
        </w:rPr>
        <w:t>4.</w:t>
      </w:r>
      <w:r w:rsidRPr="00271B42">
        <w:rPr>
          <w:rFonts w:ascii="Times New Roman" w:hAnsi="Times New Roman" w:cs="Times New Roman"/>
          <w:b/>
          <w:spacing w:val="-3"/>
          <w:sz w:val="24"/>
          <w:szCs w:val="24"/>
        </w:rPr>
        <w:t>Поэты и писатели малой Родины.</w:t>
      </w:r>
    </w:p>
    <w:p w14:paraId="2A9E2C7D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proofErr w:type="spellStart"/>
      <w:r w:rsidRPr="00271B42">
        <w:rPr>
          <w:rFonts w:ascii="Times New Roman" w:hAnsi="Times New Roman" w:cs="Times New Roman"/>
          <w:spacing w:val="-3"/>
          <w:sz w:val="24"/>
          <w:szCs w:val="24"/>
        </w:rPr>
        <w:t>Г.П.Юдина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«Две березки у старого дома», «Листья желтые падают с кленов…</w:t>
      </w:r>
      <w:proofErr w:type="gram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»,  «</w:t>
      </w:r>
      <w:proofErr w:type="gram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Люблю село своё родное…»</w:t>
      </w:r>
    </w:p>
    <w:p w14:paraId="111D8A5C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</w:pPr>
      <w:r w:rsidRPr="00271B42">
        <w:rPr>
          <w:rFonts w:ascii="Times New Roman" w:hAnsi="Times New Roman" w:cs="Times New Roman"/>
          <w:spacing w:val="-3"/>
          <w:sz w:val="24"/>
          <w:szCs w:val="24"/>
        </w:rPr>
        <w:t xml:space="preserve">Тема родины в стихотворениях </w:t>
      </w:r>
      <w:proofErr w:type="spellStart"/>
      <w:r w:rsidRPr="00271B42">
        <w:rPr>
          <w:rFonts w:ascii="Times New Roman" w:hAnsi="Times New Roman" w:cs="Times New Roman"/>
          <w:spacing w:val="-3"/>
          <w:sz w:val="24"/>
          <w:szCs w:val="24"/>
        </w:rPr>
        <w:t>В.П..Харитонова</w:t>
      </w:r>
      <w:proofErr w:type="spellEnd"/>
      <w:r w:rsidRPr="00271B42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Мне все больней», «Я и осень», «Дедушка».</w:t>
      </w:r>
    </w:p>
    <w:p w14:paraId="3551A1D2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</w:pPr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Антон Лукин </w:t>
      </w:r>
      <w:proofErr w:type="gram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« Колька</w:t>
      </w:r>
      <w:proofErr w:type="gram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Чижиков»,  «Зимние сказки: рассказы для детей», «Мишка».</w:t>
      </w:r>
    </w:p>
    <w:p w14:paraId="17B9CA30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Родная природа в творчестве поэтов </w:t>
      </w:r>
      <w:proofErr w:type="spellStart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череватовской</w:t>
      </w:r>
      <w:proofErr w:type="spell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(</w:t>
      </w:r>
      <w:proofErr w:type="spellStart"/>
      <w:proofErr w:type="gramStart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В.Г.Пронин</w:t>
      </w:r>
      <w:proofErr w:type="spell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С.И.Кокуркин</w:t>
      </w:r>
      <w:proofErr w:type="spell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А.В.Барабанов</w:t>
      </w:r>
      <w:proofErr w:type="spell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М.Дёмин</w:t>
      </w:r>
      <w:proofErr w:type="spell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, И.В. Турусов)</w:t>
      </w:r>
    </w:p>
    <w:p w14:paraId="4D8E3F32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</w:pPr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Великая Отечественная война в </w:t>
      </w:r>
      <w:proofErr w:type="gramStart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творчестве  поэтов</w:t>
      </w:r>
      <w:proofErr w:type="gramEnd"/>
      <w:r w:rsidRPr="00271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малой Родины.</w:t>
      </w:r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</w:t>
      </w:r>
      <w:proofErr w:type="spell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Г.П.Юдина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</w:t>
      </w:r>
      <w:proofErr w:type="gram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«  Под</w:t>
      </w:r>
      <w:proofErr w:type="gram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вальс военного оркестра»,  Неравнодушие ветерана : [о А. В. </w:t>
      </w:r>
      <w:proofErr w:type="spell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Терянове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] .  </w:t>
      </w:r>
      <w:proofErr w:type="spell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В.П.Харитонов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«Участники войны</w:t>
      </w:r>
      <w:proofErr w:type="gram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» ,</w:t>
      </w:r>
      <w:proofErr w:type="gram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«Фронтовик», </w:t>
      </w:r>
      <w:proofErr w:type="spell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В.Г.Пронин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«60-летию Победы посвящается».</w:t>
      </w:r>
    </w:p>
    <w:p w14:paraId="651B3E00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</w:pPr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5.Современная поэзия и проза</w:t>
      </w:r>
    </w:p>
    <w:p w14:paraId="612661DC" w14:textId="77777777" w:rsidR="00696CBF" w:rsidRPr="00271B42" w:rsidRDefault="00696CBF" w:rsidP="00271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«Литературное Дивеево</w:t>
      </w:r>
      <w:proofErr w:type="gram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» .Творчество</w:t>
      </w:r>
      <w:proofErr w:type="gram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 поэтов Нелли Зима, Евгения </w:t>
      </w:r>
      <w:proofErr w:type="spell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Калентьева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 xml:space="preserve">, Елены </w:t>
      </w:r>
      <w:proofErr w:type="spellStart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Кокуркиной</w:t>
      </w:r>
      <w:proofErr w:type="spellEnd"/>
      <w:r w:rsidRPr="00271B42">
        <w:rPr>
          <w:rFonts w:ascii="Times New Roman" w:hAnsi="Times New Roman" w:cs="Times New Roman"/>
          <w:color w:val="060606"/>
          <w:sz w:val="24"/>
          <w:szCs w:val="24"/>
          <w:shd w:val="clear" w:color="auto" w:fill="FFFFFF"/>
        </w:rPr>
        <w:t>, Владимира Скворцова, Марии Сухоруковой</w:t>
      </w:r>
    </w:p>
    <w:p w14:paraId="6EDB1969" w14:textId="77777777" w:rsidR="00455D9C" w:rsidRPr="00DD22F1" w:rsidRDefault="00455D9C" w:rsidP="00696CB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8DB2BB" w14:textId="40C5AC90" w:rsidR="00696CBF" w:rsidRPr="00DD22F1" w:rsidRDefault="00455D9C" w:rsidP="00696C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</w:t>
      </w:r>
      <w:r w:rsidR="00696CBF" w:rsidRPr="00DD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p w14:paraId="220E8847" w14:textId="6CE21935" w:rsidR="00696CBF" w:rsidRPr="00DD22F1" w:rsidRDefault="00696CBF" w:rsidP="00696C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F4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D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 34 ч.</w:t>
      </w:r>
    </w:p>
    <w:p w14:paraId="228EC531" w14:textId="77777777" w:rsidR="00696CBF" w:rsidRPr="00DD22F1" w:rsidRDefault="00696CBF" w:rsidP="00696C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992"/>
        <w:gridCol w:w="2268"/>
        <w:gridCol w:w="1560"/>
        <w:gridCol w:w="1559"/>
        <w:gridCol w:w="52"/>
        <w:gridCol w:w="77"/>
        <w:gridCol w:w="47"/>
      </w:tblGrid>
      <w:tr w:rsidR="00455D9C" w:rsidRPr="00EC1C1B" w14:paraId="03C8586C" w14:textId="77777777" w:rsidTr="00455D9C">
        <w:trPr>
          <w:gridAfter w:val="3"/>
          <w:wAfter w:w="176" w:type="dxa"/>
          <w:trHeight w:val="1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2FA185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программы по литературному краеведению</w:t>
            </w:r>
          </w:p>
          <w:p w14:paraId="70545869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47D3B7" w14:textId="1CAC2E4D" w:rsidR="00455D9C" w:rsidRPr="00EC1C1B" w:rsidRDefault="00455D9C" w:rsidP="00455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D09FF7" w14:textId="563D5738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учебного занятия</w:t>
            </w:r>
          </w:p>
          <w:p w14:paraId="5495AF41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(Наличие презентаций, </w:t>
            </w:r>
            <w:proofErr w:type="gramStart"/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 ИКТ</w:t>
            </w:r>
            <w:proofErr w:type="gramEnd"/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713971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B55BF2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Творческие работы учащихся</w:t>
            </w:r>
          </w:p>
          <w:p w14:paraId="07954017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(контроль)</w:t>
            </w:r>
          </w:p>
        </w:tc>
      </w:tr>
      <w:tr w:rsidR="00455D9C" w:rsidRPr="00EC1C1B" w14:paraId="2084D014" w14:textId="77777777" w:rsidTr="00F7159B">
        <w:trPr>
          <w:gridAfter w:val="3"/>
          <w:wAfter w:w="176" w:type="dxa"/>
          <w:trHeight w:val="1322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FB110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C87F77" w14:textId="7800B68E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CECB1A" w14:textId="7AEE5862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527A3D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284F2D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724319" w14:textId="77777777" w:rsidR="00455D9C" w:rsidRPr="00EC1C1B" w:rsidRDefault="00455D9C" w:rsidP="00FB2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D9C" w:rsidRPr="00EC1C1B" w14:paraId="7148AE65" w14:textId="77777777" w:rsidTr="00455D9C">
        <w:trPr>
          <w:gridAfter w:val="3"/>
          <w:wAfter w:w="176" w:type="dxa"/>
          <w:trHeight w:val="17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E533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1.Введение</w:t>
            </w:r>
            <w:r w:rsidRPr="00EC1C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09B7AF" w14:textId="77777777" w:rsidR="00455D9C" w:rsidRPr="00EC1C1B" w:rsidRDefault="00455D9C" w:rsidP="00FB2EC8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C1C1B">
              <w:rPr>
                <w:rFonts w:ascii="Times New Roman" w:hAnsi="Times New Roman"/>
                <w:sz w:val="24"/>
                <w:szCs w:val="24"/>
              </w:rPr>
              <w:t>1.Литературное краеведение как особая учебная и научная дисциплина.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183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3C1" w14:textId="030E0FA9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8C78" w14:textId="0091DB31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лекция.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8D8B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DEF2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Тезисы лекции</w:t>
            </w:r>
          </w:p>
        </w:tc>
      </w:tr>
      <w:tr w:rsidR="00455D9C" w:rsidRPr="00EC1C1B" w14:paraId="251CBE8D" w14:textId="77777777" w:rsidTr="00455D9C">
        <w:trPr>
          <w:gridAfter w:val="3"/>
          <w:wAfter w:w="176" w:type="dxa"/>
          <w:trHeight w:val="4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58FE" w14:textId="77777777" w:rsidR="008B762A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2. Библиотеки и литературное краеведение.</w:t>
            </w:r>
          </w:p>
          <w:p w14:paraId="0C5759A5" w14:textId="3875D760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Краеведческие материалы в библиотечных фондах. Краеведческие картотеки в библиотеках.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7D1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8BF" w14:textId="1624647F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9A6" w14:textId="703B52B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6C74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6BFD" w14:textId="58B78A34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библиографическую информацию о писателях и поэтах Кизлярского района республики Дагестан</w:t>
            </w:r>
          </w:p>
        </w:tc>
      </w:tr>
      <w:tr w:rsidR="00455D9C" w:rsidRPr="00EC1C1B" w14:paraId="1AC38B10" w14:textId="77777777" w:rsidTr="00A905BA">
        <w:trPr>
          <w:gridAfter w:val="2"/>
          <w:wAfter w:w="124" w:type="dxa"/>
          <w:trHeight w:val="416"/>
        </w:trPr>
        <w:tc>
          <w:tcPr>
            <w:tcW w:w="10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171" w14:textId="0B7441F0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EC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EC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.Наш край в устном народном творчестве (7 часов)</w:t>
            </w:r>
          </w:p>
        </w:tc>
      </w:tr>
      <w:tr w:rsidR="00455D9C" w:rsidRPr="00EC1C1B" w14:paraId="638EB2C1" w14:textId="77777777" w:rsidTr="00455D9C">
        <w:trPr>
          <w:gridAfter w:val="3"/>
          <w:wAfter w:w="176" w:type="dxa"/>
          <w:trHeight w:val="8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A493" w14:textId="0CDF2B53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3-4. Земля кизлярская и фольклор.</w:t>
            </w:r>
          </w:p>
          <w:p w14:paraId="45488B58" w14:textId="688DD176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Мифологические представления наших предков Былички. Легенды и предания. </w:t>
            </w:r>
            <w:r w:rsidRPr="00EC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Сказки, сказания.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510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224" w14:textId="0800632A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70C" w14:textId="025D2933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«Фольклорные родники нашего края» </w:t>
            </w:r>
          </w:p>
          <w:p w14:paraId="7CAD664C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61A1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263F" w14:textId="77777777" w:rsidR="00455D9C" w:rsidRPr="00EC1C1B" w:rsidRDefault="00455D9C" w:rsidP="00FB2EC8">
            <w:pPr>
              <w:rPr>
                <w:rStyle w:val="a4"/>
                <w:rFonts w:eastAsia="Calibri"/>
                <w:sz w:val="24"/>
                <w:szCs w:val="24"/>
              </w:rPr>
            </w:pPr>
            <w:r w:rsidRPr="00EC1C1B">
              <w:rPr>
                <w:rStyle w:val="a4"/>
                <w:rFonts w:eastAsia="Calibri"/>
                <w:sz w:val="24"/>
                <w:szCs w:val="24"/>
              </w:rPr>
              <w:t xml:space="preserve">Составление стенгазеты "Наш край в устном народном </w:t>
            </w:r>
            <w:r w:rsidRPr="00EC1C1B">
              <w:rPr>
                <w:rStyle w:val="a4"/>
                <w:rFonts w:eastAsia="Calibri"/>
                <w:sz w:val="24"/>
                <w:szCs w:val="24"/>
              </w:rPr>
              <w:lastRenderedPageBreak/>
              <w:t>творчестве".</w:t>
            </w:r>
          </w:p>
          <w:p w14:paraId="138800AD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D9C" w:rsidRPr="00EC1C1B" w14:paraId="520DE40C" w14:textId="77777777" w:rsidTr="00455D9C">
        <w:trPr>
          <w:gridAfter w:val="3"/>
          <w:wAfter w:w="176" w:type="dxa"/>
          <w:trHeight w:val="16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8202" w14:textId="77777777" w:rsidR="00455D9C" w:rsidRPr="00EC1C1B" w:rsidRDefault="00455D9C" w:rsidP="00FB2EC8">
            <w:pPr>
              <w:rPr>
                <w:rStyle w:val="a4"/>
                <w:rFonts w:eastAsia="Calibri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5-6. </w:t>
            </w:r>
            <w:r w:rsidRPr="00EC1C1B">
              <w:rPr>
                <w:rStyle w:val="a4"/>
                <w:rFonts w:eastAsia="Calibri"/>
                <w:b/>
                <w:i/>
                <w:sz w:val="24"/>
                <w:szCs w:val="24"/>
              </w:rPr>
              <w:t>Практическое занятие</w:t>
            </w:r>
          </w:p>
          <w:p w14:paraId="01C47626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Style w:val="a4"/>
                <w:rFonts w:eastAsia="Calibri"/>
                <w:sz w:val="24"/>
                <w:szCs w:val="24"/>
              </w:rPr>
              <w:t xml:space="preserve">Собирание произведений устного народного творчества, созданных или бытующих в нашем крае.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079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FCD" w14:textId="310E2022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472D" w14:textId="2E4A6AC9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«Учимся собирать фольклор»</w:t>
            </w:r>
          </w:p>
          <w:p w14:paraId="24B86C1C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Style w:val="a4"/>
                <w:rFonts w:eastAsia="Calibri"/>
                <w:sz w:val="24"/>
                <w:szCs w:val="24"/>
              </w:rPr>
              <w:t>Знакомство с местами, воспетыми в народном эпосе, былинах, сказках, песнях, поговорках.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21B9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8EDA" w14:textId="77777777" w:rsidR="00455D9C" w:rsidRPr="00EC1C1B" w:rsidRDefault="00455D9C" w:rsidP="00FB2EC8">
            <w:pPr>
              <w:rPr>
                <w:rStyle w:val="a4"/>
                <w:rFonts w:eastAsia="Calibri"/>
                <w:sz w:val="24"/>
                <w:szCs w:val="24"/>
              </w:rPr>
            </w:pPr>
            <w:r w:rsidRPr="00EC1C1B">
              <w:rPr>
                <w:rStyle w:val="a4"/>
                <w:rFonts w:eastAsia="Calibri"/>
                <w:sz w:val="24"/>
                <w:szCs w:val="24"/>
              </w:rPr>
              <w:t xml:space="preserve">Запись произведений устного народного творчества со слов рассказчика </w:t>
            </w:r>
          </w:p>
          <w:p w14:paraId="62BEF019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D9C" w:rsidRPr="00EC1C1B" w14:paraId="63612115" w14:textId="77777777" w:rsidTr="00455D9C">
        <w:trPr>
          <w:gridAfter w:val="3"/>
          <w:wAfter w:w="176" w:type="dxa"/>
          <w:trHeight w:val="55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F97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Народная песня. Определение жанра.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EDC" w14:textId="77777777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C65" w14:textId="6BFA1672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BEE3" w14:textId="3A06D30F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C1C1B">
              <w:rPr>
                <w:sz w:val="24"/>
                <w:szCs w:val="24"/>
              </w:rPr>
              <w:t>Лекция учителя</w:t>
            </w:r>
          </w:p>
          <w:p w14:paraId="4848EE32" w14:textId="77777777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C1C1B">
              <w:rPr>
                <w:sz w:val="24"/>
                <w:szCs w:val="24"/>
              </w:rPr>
              <w:t>Песни, частушки</w:t>
            </w:r>
          </w:p>
          <w:p w14:paraId="30E6C4F0" w14:textId="77777777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C1C1B">
              <w:rPr>
                <w:sz w:val="24"/>
                <w:szCs w:val="24"/>
              </w:rPr>
              <w:t>Прослушивание записи народных песен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FDB0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FBE4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Style w:val="a4"/>
                <w:rFonts w:eastAsia="Calibri"/>
                <w:sz w:val="24"/>
                <w:szCs w:val="24"/>
              </w:rPr>
              <w:t>Выразительное чтение наизусть народной песни</w:t>
            </w:r>
          </w:p>
        </w:tc>
      </w:tr>
      <w:tr w:rsidR="00455D9C" w:rsidRPr="00EC1C1B" w14:paraId="3A08DDA4" w14:textId="77777777" w:rsidTr="00455D9C">
        <w:trPr>
          <w:gridAfter w:val="3"/>
          <w:wAfter w:w="176" w:type="dxa"/>
          <w:trHeight w:val="8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8DE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8-9. Лингвистическое краеведение.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608" w14:textId="77777777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6AA" w14:textId="3CAD2A0B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C841" w14:textId="32D72F48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C1C1B">
              <w:rPr>
                <w:sz w:val="24"/>
                <w:szCs w:val="24"/>
              </w:rPr>
              <w:t>Лекция учителя.</w:t>
            </w:r>
          </w:p>
          <w:p w14:paraId="1F7423A8" w14:textId="77777777" w:rsidR="00455D9C" w:rsidRPr="00EC1C1B" w:rsidRDefault="00455D9C" w:rsidP="00FB2EC8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6CB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D85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словарной статьи диалектных слов</w:t>
            </w:r>
          </w:p>
        </w:tc>
      </w:tr>
      <w:tr w:rsidR="00455D9C" w:rsidRPr="00EC1C1B" w14:paraId="54569EF3" w14:textId="77777777" w:rsidTr="00FB0C0B">
        <w:trPr>
          <w:gridAfter w:val="2"/>
          <w:wAfter w:w="124" w:type="dxa"/>
          <w:trHeight w:val="856"/>
        </w:trPr>
        <w:tc>
          <w:tcPr>
            <w:tcW w:w="10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A82" w14:textId="68E3F92B" w:rsidR="00455D9C" w:rsidRPr="00EC1C1B" w:rsidRDefault="00455D9C" w:rsidP="009334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ED0146" w14:textId="3F22208F" w:rsidR="00455D9C" w:rsidRPr="00EC1C1B" w:rsidRDefault="00455D9C" w:rsidP="0093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.«Известные имена» (13 часов)</w:t>
            </w:r>
          </w:p>
        </w:tc>
      </w:tr>
      <w:tr w:rsidR="00455D9C" w:rsidRPr="00EC1C1B" w14:paraId="44B24F67" w14:textId="77777777" w:rsidTr="00455D9C">
        <w:trPr>
          <w:gridAfter w:val="3"/>
          <w:wAfter w:w="176" w:type="dxa"/>
          <w:trHeight w:val="14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A92" w14:textId="04E40DDF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10.Расул Гамзатов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512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772" w14:textId="44ADC023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51CB" w14:textId="1B89BA61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proofErr w:type="gramStart"/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учителя,  презентация</w:t>
            </w:r>
            <w:proofErr w:type="gramEnd"/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BFC6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DF66" w14:textId="5B4CF22F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Сделать подборку стихов поэта из цикла, оформить, подготовить выразительное чтение</w:t>
            </w:r>
          </w:p>
        </w:tc>
      </w:tr>
      <w:tr w:rsidR="00455D9C" w:rsidRPr="00EC1C1B" w14:paraId="64B0D78B" w14:textId="77777777" w:rsidTr="00455D9C">
        <w:trPr>
          <w:gridAfter w:val="3"/>
          <w:wAfter w:w="176" w:type="dxa"/>
          <w:trHeight w:val="12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C4C" w14:textId="31F3D881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11-12. Анализ 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ECB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57A" w14:textId="108532E3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65F9" w14:textId="161EA97A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Песни  на</w:t>
            </w:r>
            <w:proofErr w:type="gramEnd"/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 стихи Расула Гамзатова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DB4B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C447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Выучить стихотворение наизусть</w:t>
            </w:r>
          </w:p>
        </w:tc>
      </w:tr>
      <w:tr w:rsidR="00455D9C" w:rsidRPr="00EC1C1B" w14:paraId="3E99EBA3" w14:textId="77777777" w:rsidTr="00455D9C">
        <w:trPr>
          <w:gridAfter w:val="1"/>
          <w:wAfter w:w="47" w:type="dxa"/>
          <w:trHeight w:val="175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415" w14:textId="3BE41AA8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13-14. 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музей Республики Дагестан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0B1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2DE" w14:textId="0658F1A8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EBC0" w14:textId="299FA01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CA70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128A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доклады.</w:t>
            </w:r>
          </w:p>
          <w:p w14:paraId="3DE613FF" w14:textId="0298A37F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 по произведения</w:t>
            </w: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 </w:t>
            </w:r>
          </w:p>
        </w:tc>
      </w:tr>
      <w:tr w:rsidR="00455D9C" w:rsidRPr="00EC1C1B" w14:paraId="3582C642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A96D" w14:textId="6E4756EE" w:rsidR="00455D9C" w:rsidRPr="00EC1C1B" w:rsidRDefault="00455D9C" w:rsidP="00954F06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15-17.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Жизнь и творчество дагестанских поэтов:</w:t>
            </w:r>
            <w:r w:rsidRPr="00044F7B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Гамзат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а </w:t>
            </w:r>
            <w:proofErr w:type="spellStart"/>
            <w:proofErr w:type="gramStart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Цадаса</w:t>
            </w:r>
            <w:proofErr w:type="spellEnd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Муталиб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</w:t>
            </w:r>
            <w:proofErr w:type="spellEnd"/>
            <w:r w:rsidRPr="00954F06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Митарович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</w:t>
            </w:r>
            <w:proofErr w:type="spellEnd"/>
            <w:r w:rsidRPr="00954F06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Митаров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Эффенди</w:t>
            </w:r>
            <w:proofErr w:type="spellEnd"/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Мансуровича</w:t>
            </w:r>
            <w:proofErr w:type="spellEnd"/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Капиева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Гафурова Абуталиба </w:t>
            </w:r>
            <w:proofErr w:type="spellStart"/>
            <w:r w:rsidRPr="00954F0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Гафуровича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5F5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B17" w14:textId="0EC4C4CB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92F1" w14:textId="3EF0F78C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 – презентация</w:t>
            </w:r>
          </w:p>
          <w:p w14:paraId="00FAE0F3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8300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5DBB" w14:textId="170BD8D3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биографию поэтов</w:t>
            </w:r>
          </w:p>
        </w:tc>
      </w:tr>
      <w:tr w:rsidR="00455D9C" w:rsidRPr="00EC1C1B" w14:paraId="129E4992" w14:textId="77777777" w:rsidTr="00455D9C">
        <w:trPr>
          <w:gridAfter w:val="1"/>
          <w:wAfter w:w="47" w:type="dxa"/>
          <w:trHeight w:val="10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2BF" w14:textId="68C2788D" w:rsidR="00455D9C" w:rsidRPr="00EC1C1B" w:rsidRDefault="00455D9C" w:rsidP="00442D9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18-19.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Жизнь и творчество </w:t>
            </w:r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Нурмагомеда </w:t>
            </w:r>
            <w:proofErr w:type="spellStart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Абигасанова</w:t>
            </w:r>
            <w:proofErr w:type="spellEnd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, </w:t>
            </w:r>
            <w:proofErr w:type="spellStart"/>
            <w:proofErr w:type="gramStart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АбдулмажидаХачалова</w:t>
            </w:r>
            <w:proofErr w:type="spellEnd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,   </w:t>
            </w:r>
            <w:proofErr w:type="gramEnd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Агалара Гаджиева, </w:t>
            </w:r>
            <w:proofErr w:type="spellStart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Мусаиба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</w:t>
            </w:r>
            <w:proofErr w:type="spellStart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Сулеймановича</w:t>
            </w:r>
            <w:proofErr w:type="spellEnd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</w:t>
            </w:r>
            <w:proofErr w:type="spellStart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Стальского</w:t>
            </w:r>
            <w:proofErr w:type="spellEnd"/>
            <w:r w:rsidRPr="00442D91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044F7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24C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6CC" w14:textId="7C5A230B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7240" w14:textId="182B840B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 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B446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D604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«Литература, ушедшая в прошлое»</w:t>
            </w:r>
          </w:p>
        </w:tc>
      </w:tr>
      <w:tr w:rsidR="00455D9C" w:rsidRPr="00EC1C1B" w14:paraId="7369591F" w14:textId="77777777" w:rsidTr="00455D9C">
        <w:trPr>
          <w:gridAfter w:val="1"/>
          <w:wAfter w:w="47" w:type="dxa"/>
          <w:trHeight w:val="9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204" w14:textId="606008B1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</w:t>
            </w:r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.Они посетили наш край: </w:t>
            </w:r>
            <w:proofErr w:type="spellStart"/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П.И.Багратион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15A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4EC" w14:textId="686AB67A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457" w14:textId="2AF580EB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 –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4BC4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D7C" w14:textId="19EF87D9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Подготовить сообщение, доклад, презентацию   </w:t>
            </w:r>
          </w:p>
        </w:tc>
      </w:tr>
      <w:tr w:rsidR="00455D9C" w:rsidRPr="00EC1C1B" w14:paraId="2A20A9CB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FA9E" w14:textId="5F3A619D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21-22.</w:t>
            </w:r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Великая Отечественная война в творчестве поэтов Дагестана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Поэзия родного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FA2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835" w14:textId="278E9D4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38B8" w14:textId="167B2B80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 -концерт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C2F6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 часа</w:t>
            </w:r>
            <w:proofErr w:type="gramEnd"/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2238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 о прочитанном</w:t>
            </w:r>
          </w:p>
        </w:tc>
      </w:tr>
      <w:tr w:rsidR="00455D9C" w:rsidRPr="00EC1C1B" w14:paraId="2A7AF115" w14:textId="77777777" w:rsidTr="00380309">
        <w:trPr>
          <w:trHeight w:val="697"/>
        </w:trPr>
        <w:tc>
          <w:tcPr>
            <w:tcW w:w="11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65B" w14:textId="67AB4E39" w:rsidR="00455D9C" w:rsidRPr="00EC1C1B" w:rsidRDefault="00455D9C" w:rsidP="00FB2E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Поэты и писатели малой </w:t>
            </w:r>
            <w:proofErr w:type="gramStart"/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Родины( 9</w:t>
            </w:r>
            <w:proofErr w:type="gramEnd"/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455D9C" w:rsidRPr="00EC1C1B" w14:paraId="6376E730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C2B" w14:textId="0BD7D6C3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23-</w:t>
            </w:r>
            <w:proofErr w:type="gramStart"/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25.Поэты</w:t>
            </w:r>
            <w:proofErr w:type="gramEnd"/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кизлярской</w:t>
            </w: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0AE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D30" w14:textId="34643E84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29C9" w14:textId="06AA2F58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Урок-презентация Анализ отдельных эпизодов.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C788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 часа</w:t>
            </w:r>
            <w:proofErr w:type="gramEnd"/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7922" w14:textId="20B71C55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биографию поэтов</w:t>
            </w:r>
          </w:p>
        </w:tc>
      </w:tr>
      <w:tr w:rsidR="00455D9C" w:rsidRPr="00EC1C1B" w14:paraId="26BC6C08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479" w14:textId="12AD2C21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26-27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Кизляр – город герой. Поэзия родного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EA5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08B" w14:textId="335554B4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3F59" w14:textId="3D8BF972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Урок-презентация,</w:t>
            </w:r>
          </w:p>
          <w:p w14:paraId="05810790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анализ эпизодов рассказов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C4B4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F95E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 понравившихся рассказов</w:t>
            </w:r>
          </w:p>
        </w:tc>
      </w:tr>
      <w:tr w:rsidR="00455D9C" w:rsidRPr="00EC1C1B" w14:paraId="0A71D070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36D" w14:textId="53182D1E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28-30.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природа в творчестве поэтов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кизлярцев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C73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6FA" w14:textId="5BFED74D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823E" w14:textId="59034E13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4F9B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A0EF" w14:textId="3C89E3E8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биографию поэтов</w:t>
            </w:r>
          </w:p>
        </w:tc>
      </w:tr>
      <w:tr w:rsidR="00455D9C" w:rsidRPr="00EC1C1B" w14:paraId="49D78C2F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379" w14:textId="4E5E7E51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Земля моя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Кизлярщина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64A" w14:textId="77777777" w:rsidR="00455D9C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748" w14:textId="5C96EBB2" w:rsidR="00455D9C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07EF" w14:textId="4C995A1F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-концентр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2088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0E7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наизусть одного из стихотворений</w:t>
            </w:r>
          </w:p>
        </w:tc>
      </w:tr>
      <w:tr w:rsidR="00455D9C" w:rsidRPr="00EC1C1B" w14:paraId="7587466D" w14:textId="77777777" w:rsidTr="002E3116">
        <w:trPr>
          <w:trHeight w:val="820"/>
        </w:trPr>
        <w:tc>
          <w:tcPr>
            <w:tcW w:w="11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EBD" w14:textId="4BE13A91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EC1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Современная поэзия и проза</w:t>
            </w:r>
          </w:p>
        </w:tc>
      </w:tr>
      <w:tr w:rsidR="00455D9C" w:rsidRPr="00EC1C1B" w14:paraId="0BCA6231" w14:textId="77777777" w:rsidTr="00455D9C">
        <w:trPr>
          <w:gridAfter w:val="1"/>
          <w:wAfter w:w="47" w:type="dxa"/>
          <w:trHeight w:val="146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7D8" w14:textId="1B5DA6CC" w:rsidR="00455D9C" w:rsidRPr="00EC1C1B" w:rsidRDefault="00455D9C" w:rsidP="00FB2EC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 .Союз</w:t>
            </w:r>
            <w:proofErr w:type="gramEnd"/>
            <w:r w:rsidRPr="00EC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поэтов моей малой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6AB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027" w14:textId="39E3AC8A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9A3D" w14:textId="4FE43D20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Урок-обзор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D7CC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8B71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455D9C" w:rsidRPr="00EC1C1B" w14:paraId="5999AF3E" w14:textId="77777777" w:rsidTr="00455D9C">
        <w:trPr>
          <w:gridAfter w:val="1"/>
          <w:wAfter w:w="47" w:type="dxa"/>
          <w:trHeight w:val="5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A1B" w14:textId="7C144749" w:rsidR="00455D9C" w:rsidRPr="00EC1C1B" w:rsidRDefault="00455D9C" w:rsidP="00FB2E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33.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стихотворений современных поэтов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497" w14:textId="77777777" w:rsidR="00455D9C" w:rsidRPr="00EC1C1B" w:rsidRDefault="00455D9C" w:rsidP="00FB2EC8">
            <w:pPr>
              <w:shd w:val="clear" w:color="auto" w:fill="FFFFFF"/>
              <w:tabs>
                <w:tab w:val="left" w:pos="355"/>
              </w:tabs>
              <w:spacing w:before="269"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182" w14:textId="4E8FB479" w:rsidR="00455D9C" w:rsidRPr="00EC1C1B" w:rsidRDefault="00455D9C" w:rsidP="00FB2EC8">
            <w:pPr>
              <w:shd w:val="clear" w:color="auto" w:fill="FFFFFF"/>
              <w:tabs>
                <w:tab w:val="left" w:pos="355"/>
              </w:tabs>
              <w:spacing w:before="269"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283" w14:textId="4FE8DE61" w:rsidR="00455D9C" w:rsidRPr="00EC1C1B" w:rsidRDefault="00455D9C" w:rsidP="00FB2EC8">
            <w:pPr>
              <w:shd w:val="clear" w:color="auto" w:fill="FFFFFF"/>
              <w:tabs>
                <w:tab w:val="left" w:pos="355"/>
              </w:tabs>
              <w:spacing w:before="269"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Урок-практикум.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A3A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65C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Сочинение стихов</w:t>
            </w:r>
          </w:p>
        </w:tc>
      </w:tr>
      <w:tr w:rsidR="00455D9C" w:rsidRPr="00EC1C1B" w14:paraId="0DE5A667" w14:textId="77777777" w:rsidTr="00455D9C">
        <w:trPr>
          <w:gridAfter w:val="1"/>
          <w:wAfter w:w="47" w:type="dxa"/>
          <w:trHeight w:val="16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C3B9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34.Итоговое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933" w14:textId="77777777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23C" w14:textId="221EDE82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871F" w14:textId="541A42C8" w:rsidR="00455D9C" w:rsidRPr="00EC1C1B" w:rsidRDefault="00455D9C" w:rsidP="00FB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sz w:val="24"/>
                <w:szCs w:val="24"/>
              </w:rPr>
              <w:t>Обмен мнениями.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6DEE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9BE" w14:textId="77777777" w:rsidR="00455D9C" w:rsidRPr="00EC1C1B" w:rsidRDefault="00455D9C" w:rsidP="00FB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презентаций, творческие отчеты</w:t>
            </w:r>
          </w:p>
        </w:tc>
      </w:tr>
    </w:tbl>
    <w:p w14:paraId="31D2C52E" w14:textId="717A380F" w:rsidR="00FF472A" w:rsidRDefault="00FF472A">
      <w:pPr>
        <w:rPr>
          <w:rFonts w:ascii="Times New Roman" w:hAnsi="Times New Roman" w:cs="Times New Roman"/>
          <w:b/>
          <w:sz w:val="28"/>
          <w:szCs w:val="28"/>
        </w:rPr>
      </w:pPr>
    </w:p>
    <w:p w14:paraId="42FFF20B" w14:textId="77777777" w:rsidR="00FF472A" w:rsidRPr="00DD22F1" w:rsidRDefault="00FF472A" w:rsidP="00FF472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C59DCB" w14:textId="77777777" w:rsidR="00FF472A" w:rsidRDefault="00FF472A">
      <w:pPr>
        <w:rPr>
          <w:rFonts w:ascii="Times New Roman" w:hAnsi="Times New Roman" w:cs="Times New Roman"/>
          <w:b/>
          <w:sz w:val="28"/>
          <w:szCs w:val="28"/>
        </w:rPr>
      </w:pPr>
    </w:p>
    <w:p w14:paraId="1A408A97" w14:textId="4AA4DD83" w:rsidR="00696CBF" w:rsidRPr="00696CBF" w:rsidRDefault="00696CBF">
      <w:pPr>
        <w:rPr>
          <w:rFonts w:ascii="Times New Roman" w:hAnsi="Times New Roman" w:cs="Times New Roman"/>
          <w:b/>
          <w:sz w:val="28"/>
          <w:szCs w:val="28"/>
        </w:rPr>
      </w:pPr>
      <w:r w:rsidRPr="00696C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Литература.</w:t>
      </w:r>
    </w:p>
    <w:p w14:paraId="39117762" w14:textId="77777777" w:rsidR="00696CBF" w:rsidRPr="00696CBF" w:rsidRDefault="00696CBF" w:rsidP="00696C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6C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1.«Литературное краеведение» для средней школы / Сост. Л.Н. Таганов, Н.В.</w:t>
      </w:r>
    </w:p>
    <w:p w14:paraId="6E1DAABD" w14:textId="77777777" w:rsidR="00696CBF" w:rsidRPr="00696CBF" w:rsidRDefault="00696CBF" w:rsidP="00696C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6C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Капустин. – Иваново, 1995</w:t>
      </w:r>
    </w:p>
    <w:p w14:paraId="032C0116" w14:textId="77777777" w:rsidR="00696CBF" w:rsidRPr="00696CBF" w:rsidRDefault="00696CBF" w:rsidP="00696C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6C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2.Литературное краеведение: Метод. рекомендации. – Иваново, 2000.</w:t>
      </w:r>
    </w:p>
    <w:p w14:paraId="5B9F42C0" w14:textId="77777777" w:rsidR="00AB61CD" w:rsidRDefault="00AB61CD" w:rsidP="00696C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14:paraId="4A32562C" w14:textId="64A7E405" w:rsidR="00696CBF" w:rsidRPr="00AB61CD" w:rsidRDefault="00AB61CD" w:rsidP="00696C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 w:rsidRPr="00AB61CD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Ин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те</w:t>
      </w:r>
      <w:r w:rsidRPr="00AB61CD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рнет-ресурсы:</w:t>
      </w:r>
    </w:p>
    <w:p w14:paraId="0820C423" w14:textId="067A639B" w:rsidR="00696CBF" w:rsidRDefault="00E45B68" w:rsidP="00AB61CD">
      <w:pPr>
        <w:pStyle w:val="a3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hyperlink r:id="rId7" w:history="1">
        <w:r w:rsidR="00AB61CD" w:rsidRPr="003D505B">
          <w:rPr>
            <w:rStyle w:val="a7"/>
            <w:rFonts w:ascii="Times New Roman" w:hAnsi="Times New Roman"/>
            <w:b/>
            <w:sz w:val="28"/>
            <w:szCs w:val="28"/>
          </w:rPr>
          <w:t>https://ljubimaja-rodina.ru/stikhi/1301-stikhi-pro-gorod-kizlyar.html</w:t>
        </w:r>
      </w:hyperlink>
      <w:r w:rsidR="00AB61CD" w:rsidRPr="00AB61CD">
        <w:rPr>
          <w:rFonts w:ascii="Times New Roman" w:hAnsi="Times New Roman"/>
          <w:b/>
          <w:sz w:val="28"/>
          <w:szCs w:val="28"/>
        </w:rPr>
        <w:t xml:space="preserve"> -сайт Любимая Родина</w:t>
      </w:r>
    </w:p>
    <w:p w14:paraId="204BE995" w14:textId="53A9B5A9" w:rsidR="00AB61CD" w:rsidRDefault="00E45B68" w:rsidP="00AB61CD">
      <w:pPr>
        <w:pStyle w:val="a3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hyperlink r:id="rId8" w:history="1">
        <w:r w:rsidR="00AB61CD" w:rsidRPr="003D505B">
          <w:rPr>
            <w:rStyle w:val="a7"/>
            <w:rFonts w:ascii="Times New Roman" w:hAnsi="Times New Roman"/>
            <w:b/>
            <w:sz w:val="28"/>
            <w:szCs w:val="28"/>
          </w:rPr>
          <w:t xml:space="preserve">https://stihi.ru/2019/12/12/1301 - </w:t>
        </w:r>
        <w:proofErr w:type="spellStart"/>
        <w:r w:rsidR="00AB61CD" w:rsidRPr="003D505B">
          <w:rPr>
            <w:rStyle w:val="a7"/>
            <w:rFonts w:ascii="Times New Roman" w:hAnsi="Times New Roman"/>
            <w:b/>
            <w:sz w:val="28"/>
            <w:szCs w:val="28"/>
          </w:rPr>
          <w:t>Стихи.ру</w:t>
        </w:r>
        <w:proofErr w:type="spellEnd"/>
      </w:hyperlink>
    </w:p>
    <w:p w14:paraId="7385BCBF" w14:textId="2F6E0B63" w:rsidR="00AB61CD" w:rsidRDefault="00E45B68" w:rsidP="00AB61CD">
      <w:pPr>
        <w:pStyle w:val="a3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hyperlink r:id="rId9" w:history="1">
        <w:r w:rsidR="00AB61CD" w:rsidRPr="003D505B">
          <w:rPr>
            <w:rStyle w:val="a7"/>
            <w:rFonts w:ascii="Times New Roman" w:hAnsi="Times New Roman"/>
            <w:b/>
            <w:sz w:val="28"/>
            <w:szCs w:val="28"/>
          </w:rPr>
          <w:t>https://стихи.рус</w:t>
        </w:r>
      </w:hyperlink>
    </w:p>
    <w:p w14:paraId="21B6C19E" w14:textId="2F91A059" w:rsidR="00AB61CD" w:rsidRDefault="00E45B68" w:rsidP="00AB61CD">
      <w:pPr>
        <w:pStyle w:val="a3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hyperlink r:id="rId10" w:history="1">
        <w:r w:rsidR="00AB61CD" w:rsidRPr="003D505B">
          <w:rPr>
            <w:rStyle w:val="a7"/>
            <w:rFonts w:ascii="Times New Roman" w:hAnsi="Times New Roman"/>
            <w:b/>
            <w:sz w:val="28"/>
            <w:szCs w:val="28"/>
          </w:rPr>
          <w:t>https://www.triumph.ru/html/serv/rifma-online.html</w:t>
        </w:r>
      </w:hyperlink>
    </w:p>
    <w:p w14:paraId="5181247C" w14:textId="79B0D216" w:rsidR="00AB61CD" w:rsidRPr="00AB61CD" w:rsidRDefault="00E45B68" w:rsidP="00AB61CD">
      <w:pPr>
        <w:pStyle w:val="a3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hyperlink r:id="rId11" w:history="1">
        <w:r w:rsidR="00AB61CD" w:rsidRPr="003D505B">
          <w:rPr>
            <w:rStyle w:val="a7"/>
            <w:rFonts w:ascii="Times New Roman" w:hAnsi="Times New Roman"/>
            <w:b/>
            <w:sz w:val="28"/>
            <w:szCs w:val="28"/>
          </w:rPr>
          <w:t>https://poetov.net</w:t>
        </w:r>
      </w:hyperlink>
      <w:r w:rsidR="00AB61CD">
        <w:rPr>
          <w:rFonts w:ascii="Times New Roman" w:hAnsi="Times New Roman"/>
          <w:b/>
          <w:sz w:val="28"/>
          <w:szCs w:val="28"/>
        </w:rPr>
        <w:t xml:space="preserve"> </w:t>
      </w:r>
    </w:p>
    <w:sectPr w:rsidR="00AB61CD" w:rsidRPr="00AB61CD" w:rsidSect="005878B4">
      <w:footerReference w:type="default" r:id="rId12"/>
      <w:pgSz w:w="11906" w:h="16838"/>
      <w:pgMar w:top="709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13AA" w14:textId="77777777" w:rsidR="002F6BEF" w:rsidRDefault="002F6BEF" w:rsidP="00455D9C">
      <w:pPr>
        <w:spacing w:after="0" w:line="240" w:lineRule="auto"/>
      </w:pPr>
      <w:r>
        <w:separator/>
      </w:r>
    </w:p>
  </w:endnote>
  <w:endnote w:type="continuationSeparator" w:id="0">
    <w:p w14:paraId="13722C87" w14:textId="77777777" w:rsidR="002F6BEF" w:rsidRDefault="002F6BEF" w:rsidP="0045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C7BE" w14:textId="77777777" w:rsidR="00455D9C" w:rsidRDefault="00455D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31E6" w14:textId="77777777" w:rsidR="002F6BEF" w:rsidRDefault="002F6BEF" w:rsidP="00455D9C">
      <w:pPr>
        <w:spacing w:after="0" w:line="240" w:lineRule="auto"/>
      </w:pPr>
      <w:r>
        <w:separator/>
      </w:r>
    </w:p>
  </w:footnote>
  <w:footnote w:type="continuationSeparator" w:id="0">
    <w:p w14:paraId="14BA833C" w14:textId="77777777" w:rsidR="002F6BEF" w:rsidRDefault="002F6BEF" w:rsidP="0045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EC5"/>
    <w:multiLevelType w:val="multilevel"/>
    <w:tmpl w:val="895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127"/>
    <w:multiLevelType w:val="multilevel"/>
    <w:tmpl w:val="4892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F5D35"/>
    <w:multiLevelType w:val="multilevel"/>
    <w:tmpl w:val="0C7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13490"/>
    <w:multiLevelType w:val="multilevel"/>
    <w:tmpl w:val="6DD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CBF"/>
    <w:rsid w:val="000B1418"/>
    <w:rsid w:val="00173728"/>
    <w:rsid w:val="0023673B"/>
    <w:rsid w:val="00271B42"/>
    <w:rsid w:val="002F6BEF"/>
    <w:rsid w:val="00363948"/>
    <w:rsid w:val="00383B0E"/>
    <w:rsid w:val="003C0B8B"/>
    <w:rsid w:val="00442D91"/>
    <w:rsid w:val="00455D9C"/>
    <w:rsid w:val="004F31DA"/>
    <w:rsid w:val="0052569A"/>
    <w:rsid w:val="005878B4"/>
    <w:rsid w:val="00696CBF"/>
    <w:rsid w:val="0081722E"/>
    <w:rsid w:val="00867EDD"/>
    <w:rsid w:val="008B29BC"/>
    <w:rsid w:val="008B762A"/>
    <w:rsid w:val="008C24B6"/>
    <w:rsid w:val="0093150B"/>
    <w:rsid w:val="00933432"/>
    <w:rsid w:val="00954F06"/>
    <w:rsid w:val="00A04B28"/>
    <w:rsid w:val="00AB61CD"/>
    <w:rsid w:val="00B75B14"/>
    <w:rsid w:val="00C103BD"/>
    <w:rsid w:val="00E45B68"/>
    <w:rsid w:val="00EC1C1B"/>
    <w:rsid w:val="00F6466A"/>
    <w:rsid w:val="00FB2EC8"/>
    <w:rsid w:val="00FB50C6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F135"/>
  <w15:docId w15:val="{CFF46E41-618A-4DE0-98A2-D3B2DB78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5"/>
    <w:uiPriority w:val="1"/>
    <w:locked/>
    <w:rsid w:val="00696CBF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696CB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8C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">
    <w:name w:val="back"/>
    <w:basedOn w:val="a0"/>
    <w:rsid w:val="008C24B6"/>
  </w:style>
  <w:style w:type="character" w:styleId="a7">
    <w:name w:val="Hyperlink"/>
    <w:basedOn w:val="a0"/>
    <w:uiPriority w:val="99"/>
    <w:unhideWhenUsed/>
    <w:rsid w:val="008C24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5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5D9C"/>
  </w:style>
  <w:style w:type="paragraph" w:styleId="aa">
    <w:name w:val="footer"/>
    <w:basedOn w:val="a"/>
    <w:link w:val="ab"/>
    <w:uiPriority w:val="99"/>
    <w:unhideWhenUsed/>
    <w:rsid w:val="0045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5D9C"/>
  </w:style>
  <w:style w:type="character" w:customStyle="1" w:styleId="1">
    <w:name w:val="Неразрешенное упоминание1"/>
    <w:basedOn w:val="a0"/>
    <w:uiPriority w:val="99"/>
    <w:semiHidden/>
    <w:unhideWhenUsed/>
    <w:rsid w:val="00AB61C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8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2019/12/12/1301%20-%20&#1057;&#1090;&#1080;&#1093;&#1080;.&#1088;&#1091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jubimaja-rodina.ru/stikhi/1301-stikhi-pro-gorod-kizlyar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etov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riumph.ru/html/serv/rifma-onl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90;&#1080;&#1093;&#1080;.&#1088;&#1091;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Ирина Шах</cp:lastModifiedBy>
  <cp:revision>6</cp:revision>
  <cp:lastPrinted>2022-03-27T12:31:00Z</cp:lastPrinted>
  <dcterms:created xsi:type="dcterms:W3CDTF">2020-11-15T13:23:00Z</dcterms:created>
  <dcterms:modified xsi:type="dcterms:W3CDTF">2022-04-15T19:25:00Z</dcterms:modified>
</cp:coreProperties>
</file>