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C18" w:rsidRDefault="00011C18" w:rsidP="00011C18">
      <w:pPr>
        <w:widowControl w:val="0"/>
        <w:autoSpaceDE w:val="0"/>
        <w:autoSpaceDN w:val="0"/>
        <w:adjustRightInd w:val="0"/>
        <w:spacing w:line="360" w:lineRule="auto"/>
        <w:rPr>
          <w:b/>
          <w:bCs/>
          <w:caps/>
          <w:color w:val="000000"/>
          <w:sz w:val="28"/>
          <w:szCs w:val="28"/>
          <w:lang w:val="x-none"/>
        </w:rPr>
      </w:pPr>
    </w:p>
    <w:p w:rsidR="00011C18" w:rsidRDefault="00011C18" w:rsidP="002E279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aps/>
          <w:color w:val="000000"/>
          <w:sz w:val="28"/>
          <w:szCs w:val="28"/>
          <w:lang w:val="x-none"/>
        </w:rPr>
      </w:pPr>
    </w:p>
    <w:p w:rsidR="00011C18" w:rsidRDefault="00011C18" w:rsidP="002E279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aps/>
          <w:color w:val="000000"/>
          <w:sz w:val="28"/>
          <w:szCs w:val="28"/>
          <w:lang w:val="x-none"/>
        </w:rPr>
      </w:pPr>
    </w:p>
    <w:tbl>
      <w:tblPr>
        <w:tblStyle w:val="1"/>
        <w:tblpPr w:leftFromText="180" w:rightFromText="180" w:vertAnchor="text" w:horzAnchor="margin" w:tblpY="-799"/>
        <w:tblW w:w="15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8"/>
        <w:gridCol w:w="4678"/>
        <w:gridCol w:w="5387"/>
      </w:tblGrid>
      <w:tr w:rsidR="00011C18" w:rsidRPr="00011C18" w:rsidTr="007E159C">
        <w:trPr>
          <w:trHeight w:val="145"/>
        </w:trPr>
        <w:tc>
          <w:tcPr>
            <w:tcW w:w="5748" w:type="dxa"/>
            <w:hideMark/>
          </w:tcPr>
          <w:p w:rsidR="00011C18" w:rsidRPr="00011C18" w:rsidRDefault="00011C18" w:rsidP="00011C18">
            <w:pPr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 xml:space="preserve">Рассмотрено </w:t>
            </w:r>
          </w:p>
        </w:tc>
        <w:tc>
          <w:tcPr>
            <w:tcW w:w="4678" w:type="dxa"/>
            <w:hideMark/>
          </w:tcPr>
          <w:p w:rsidR="00011C18" w:rsidRPr="00011C18" w:rsidRDefault="00011C18" w:rsidP="00011C18">
            <w:pPr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>Согласовано</w:t>
            </w:r>
          </w:p>
        </w:tc>
        <w:tc>
          <w:tcPr>
            <w:tcW w:w="5387" w:type="dxa"/>
            <w:hideMark/>
          </w:tcPr>
          <w:p w:rsidR="00011C18" w:rsidRPr="00011C18" w:rsidRDefault="00011C18" w:rsidP="00011C18">
            <w:pPr>
              <w:jc w:val="both"/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>Утверждаю</w:t>
            </w:r>
          </w:p>
        </w:tc>
      </w:tr>
      <w:tr w:rsidR="00011C18" w:rsidRPr="00011C18" w:rsidTr="007E159C">
        <w:trPr>
          <w:trHeight w:val="197"/>
        </w:trPr>
        <w:tc>
          <w:tcPr>
            <w:tcW w:w="5748" w:type="dxa"/>
            <w:hideMark/>
          </w:tcPr>
          <w:p w:rsidR="00011C18" w:rsidRPr="00011C18" w:rsidRDefault="00011C18" w:rsidP="00011C18">
            <w:pPr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 xml:space="preserve">на </w:t>
            </w:r>
            <w:proofErr w:type="gramStart"/>
            <w:r w:rsidRPr="00011C18">
              <w:rPr>
                <w:rFonts w:eastAsia="Calibri"/>
                <w:b/>
                <w:color w:val="002060"/>
                <w:lang w:eastAsia="en-US"/>
              </w:rPr>
              <w:t>заседании  ШМО</w:t>
            </w:r>
            <w:proofErr w:type="gramEnd"/>
            <w:r w:rsidRPr="00011C18">
              <w:rPr>
                <w:rFonts w:eastAsia="Calibri"/>
                <w:b/>
                <w:color w:val="002060"/>
                <w:lang w:eastAsia="en-US"/>
              </w:rPr>
              <w:t>.</w:t>
            </w:r>
          </w:p>
        </w:tc>
        <w:tc>
          <w:tcPr>
            <w:tcW w:w="4678" w:type="dxa"/>
            <w:hideMark/>
          </w:tcPr>
          <w:p w:rsidR="00011C18" w:rsidRPr="00011C18" w:rsidRDefault="00011C18" w:rsidP="00011C18">
            <w:pPr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>Зам. директора УВР</w:t>
            </w:r>
          </w:p>
        </w:tc>
        <w:tc>
          <w:tcPr>
            <w:tcW w:w="5387" w:type="dxa"/>
            <w:hideMark/>
          </w:tcPr>
          <w:p w:rsidR="00011C18" w:rsidRPr="00011C18" w:rsidRDefault="00011C18" w:rsidP="00011C18">
            <w:pPr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 xml:space="preserve">Директор МКОУ </w:t>
            </w:r>
          </w:p>
        </w:tc>
      </w:tr>
      <w:tr w:rsidR="00011C18" w:rsidRPr="00011C18" w:rsidTr="007E159C">
        <w:trPr>
          <w:trHeight w:val="145"/>
        </w:trPr>
        <w:tc>
          <w:tcPr>
            <w:tcW w:w="5748" w:type="dxa"/>
            <w:hideMark/>
          </w:tcPr>
          <w:p w:rsidR="00011C18" w:rsidRPr="00011C18" w:rsidRDefault="00011C18" w:rsidP="00011C18">
            <w:pPr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 xml:space="preserve">Руководитель: </w:t>
            </w:r>
            <w:proofErr w:type="spellStart"/>
            <w:r w:rsidRPr="00011C18">
              <w:rPr>
                <w:rFonts w:eastAsia="Calibri"/>
                <w:b/>
                <w:color w:val="002060"/>
                <w:lang w:eastAsia="en-US"/>
              </w:rPr>
              <w:t>Пирмагомедова</w:t>
            </w:r>
            <w:proofErr w:type="spellEnd"/>
            <w:r w:rsidRPr="00011C18">
              <w:rPr>
                <w:rFonts w:eastAsia="Calibri"/>
                <w:b/>
                <w:color w:val="002060"/>
                <w:lang w:eastAsia="en-US"/>
              </w:rPr>
              <w:t xml:space="preserve"> Д.Ш.______</w:t>
            </w:r>
          </w:p>
        </w:tc>
        <w:tc>
          <w:tcPr>
            <w:tcW w:w="4678" w:type="dxa"/>
            <w:hideMark/>
          </w:tcPr>
          <w:p w:rsidR="00011C18" w:rsidRPr="00011C18" w:rsidRDefault="00011C18" w:rsidP="00011C18">
            <w:pPr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>Шах И.П._____</w:t>
            </w:r>
          </w:p>
        </w:tc>
        <w:tc>
          <w:tcPr>
            <w:tcW w:w="5387" w:type="dxa"/>
            <w:hideMark/>
          </w:tcPr>
          <w:p w:rsidR="00011C18" w:rsidRPr="00011C18" w:rsidRDefault="00011C18" w:rsidP="00011C18">
            <w:pPr>
              <w:jc w:val="both"/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>«</w:t>
            </w:r>
            <w:proofErr w:type="spellStart"/>
            <w:r w:rsidRPr="00011C18">
              <w:rPr>
                <w:rFonts w:eastAsia="Calibri"/>
                <w:b/>
                <w:color w:val="002060"/>
                <w:lang w:eastAsia="en-US"/>
              </w:rPr>
              <w:t>КарломарксовскаяСОШ</w:t>
            </w:r>
            <w:proofErr w:type="spellEnd"/>
            <w:r w:rsidRPr="00011C18">
              <w:rPr>
                <w:rFonts w:eastAsia="Calibri"/>
                <w:b/>
                <w:color w:val="002060"/>
                <w:lang w:eastAsia="en-US"/>
              </w:rPr>
              <w:t>»</w:t>
            </w:r>
          </w:p>
        </w:tc>
      </w:tr>
      <w:tr w:rsidR="00011C18" w:rsidRPr="00011C18" w:rsidTr="007E159C">
        <w:trPr>
          <w:trHeight w:val="145"/>
        </w:trPr>
        <w:tc>
          <w:tcPr>
            <w:tcW w:w="5748" w:type="dxa"/>
            <w:hideMark/>
          </w:tcPr>
          <w:p w:rsidR="00011C18" w:rsidRPr="00011C18" w:rsidRDefault="00011C18" w:rsidP="00011C18">
            <w:pPr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>От «___</w:t>
            </w:r>
            <w:proofErr w:type="gramStart"/>
            <w:r w:rsidRPr="00011C18">
              <w:rPr>
                <w:rFonts w:eastAsia="Calibri"/>
                <w:b/>
                <w:color w:val="002060"/>
                <w:lang w:eastAsia="en-US"/>
              </w:rPr>
              <w:t>_»_</w:t>
            </w:r>
            <w:proofErr w:type="gramEnd"/>
            <w:r w:rsidRPr="00011C18">
              <w:rPr>
                <w:rFonts w:eastAsia="Calibri"/>
                <w:b/>
                <w:color w:val="002060"/>
                <w:lang w:eastAsia="en-US"/>
              </w:rPr>
              <w:t>________2021-2022гг.</w:t>
            </w:r>
          </w:p>
        </w:tc>
        <w:tc>
          <w:tcPr>
            <w:tcW w:w="4678" w:type="dxa"/>
            <w:hideMark/>
          </w:tcPr>
          <w:p w:rsidR="00011C18" w:rsidRPr="00011C18" w:rsidRDefault="00011C18" w:rsidP="00011C18">
            <w:pPr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>От «___</w:t>
            </w:r>
            <w:proofErr w:type="gramStart"/>
            <w:r w:rsidRPr="00011C18">
              <w:rPr>
                <w:rFonts w:eastAsia="Calibri"/>
                <w:b/>
                <w:color w:val="002060"/>
                <w:lang w:eastAsia="en-US"/>
              </w:rPr>
              <w:t>_»_</w:t>
            </w:r>
            <w:proofErr w:type="gramEnd"/>
            <w:r w:rsidRPr="00011C18">
              <w:rPr>
                <w:rFonts w:eastAsia="Calibri"/>
                <w:b/>
                <w:color w:val="002060"/>
                <w:lang w:eastAsia="en-US"/>
              </w:rPr>
              <w:t>____2021-2022гг.</w:t>
            </w:r>
          </w:p>
        </w:tc>
        <w:tc>
          <w:tcPr>
            <w:tcW w:w="5387" w:type="dxa"/>
            <w:hideMark/>
          </w:tcPr>
          <w:p w:rsidR="00011C18" w:rsidRPr="00011C18" w:rsidRDefault="00011C18" w:rsidP="00011C18">
            <w:pPr>
              <w:jc w:val="both"/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>Константинова О.В.____________</w:t>
            </w:r>
          </w:p>
        </w:tc>
      </w:tr>
      <w:tr w:rsidR="00011C18" w:rsidRPr="00011C18" w:rsidTr="007E159C">
        <w:trPr>
          <w:trHeight w:val="270"/>
        </w:trPr>
        <w:tc>
          <w:tcPr>
            <w:tcW w:w="5748" w:type="dxa"/>
          </w:tcPr>
          <w:p w:rsidR="00011C18" w:rsidRPr="00011C18" w:rsidRDefault="00011C18" w:rsidP="00011C18">
            <w:pPr>
              <w:rPr>
                <w:rFonts w:eastAsia="Calibri"/>
                <w:b/>
                <w:color w:val="002060"/>
                <w:lang w:eastAsia="en-US"/>
              </w:rPr>
            </w:pPr>
          </w:p>
        </w:tc>
        <w:tc>
          <w:tcPr>
            <w:tcW w:w="4678" w:type="dxa"/>
          </w:tcPr>
          <w:p w:rsidR="00011C18" w:rsidRPr="00011C18" w:rsidRDefault="00011C18" w:rsidP="00011C18">
            <w:pPr>
              <w:rPr>
                <w:rFonts w:eastAsia="Calibri"/>
                <w:color w:val="002060"/>
                <w:lang w:eastAsia="en-US"/>
              </w:rPr>
            </w:pPr>
          </w:p>
          <w:p w:rsidR="00011C18" w:rsidRPr="00011C18" w:rsidRDefault="00011C18" w:rsidP="00011C18">
            <w:pPr>
              <w:rPr>
                <w:rFonts w:eastAsia="Calibri"/>
                <w:color w:val="002060"/>
                <w:lang w:eastAsia="en-US"/>
              </w:rPr>
            </w:pPr>
          </w:p>
          <w:p w:rsidR="00011C18" w:rsidRPr="00011C18" w:rsidRDefault="00011C18" w:rsidP="00011C18">
            <w:pPr>
              <w:rPr>
                <w:rFonts w:eastAsia="Calibri"/>
                <w:color w:val="002060"/>
                <w:lang w:eastAsia="en-US"/>
              </w:rPr>
            </w:pPr>
          </w:p>
          <w:p w:rsidR="00011C18" w:rsidRPr="00011C18" w:rsidRDefault="00011C18" w:rsidP="00011C18">
            <w:pPr>
              <w:rPr>
                <w:rFonts w:eastAsia="Calibri"/>
                <w:color w:val="002060"/>
                <w:lang w:eastAsia="en-US"/>
              </w:rPr>
            </w:pPr>
          </w:p>
          <w:p w:rsidR="00011C18" w:rsidRPr="00011C18" w:rsidRDefault="00011C18" w:rsidP="00011C18">
            <w:pPr>
              <w:rPr>
                <w:rFonts w:eastAsia="Calibri"/>
                <w:color w:val="002060"/>
                <w:lang w:eastAsia="en-US"/>
              </w:rPr>
            </w:pPr>
          </w:p>
        </w:tc>
        <w:tc>
          <w:tcPr>
            <w:tcW w:w="5387" w:type="dxa"/>
            <w:hideMark/>
          </w:tcPr>
          <w:p w:rsidR="00011C18" w:rsidRPr="00011C18" w:rsidRDefault="00011C18" w:rsidP="00011C18">
            <w:pPr>
              <w:jc w:val="both"/>
              <w:rPr>
                <w:rFonts w:eastAsia="Calibri"/>
                <w:b/>
                <w:color w:val="002060"/>
                <w:lang w:eastAsia="en-US"/>
              </w:rPr>
            </w:pPr>
            <w:r w:rsidRPr="00011C18">
              <w:rPr>
                <w:rFonts w:eastAsia="Calibri"/>
                <w:b/>
                <w:color w:val="002060"/>
                <w:lang w:eastAsia="en-US"/>
              </w:rPr>
              <w:t>От «___</w:t>
            </w:r>
            <w:proofErr w:type="gramStart"/>
            <w:r w:rsidRPr="00011C18">
              <w:rPr>
                <w:rFonts w:eastAsia="Calibri"/>
                <w:b/>
                <w:color w:val="002060"/>
                <w:lang w:eastAsia="en-US"/>
              </w:rPr>
              <w:t>_»_</w:t>
            </w:r>
            <w:proofErr w:type="gramEnd"/>
            <w:r w:rsidRPr="00011C18">
              <w:rPr>
                <w:rFonts w:eastAsia="Calibri"/>
                <w:b/>
                <w:color w:val="002060"/>
                <w:lang w:eastAsia="en-US"/>
              </w:rPr>
              <w:t>______2021-2022гг.</w:t>
            </w:r>
          </w:p>
        </w:tc>
      </w:tr>
    </w:tbl>
    <w:p w:rsidR="00011C18" w:rsidRPr="00011C18" w:rsidRDefault="00011C18" w:rsidP="00011C18">
      <w:pPr>
        <w:tabs>
          <w:tab w:val="left" w:pos="4275"/>
          <w:tab w:val="left" w:pos="4710"/>
          <w:tab w:val="center" w:pos="7285"/>
        </w:tabs>
        <w:spacing w:after="200" w:line="276" w:lineRule="auto"/>
        <w:contextualSpacing/>
        <w:rPr>
          <w:rFonts w:eastAsia="Calibri"/>
          <w:i/>
          <w:sz w:val="28"/>
          <w:szCs w:val="22"/>
          <w:lang w:eastAsia="en-US"/>
        </w:rPr>
      </w:pPr>
    </w:p>
    <w:p w:rsidR="00011C18" w:rsidRPr="00011C18" w:rsidRDefault="00011C18" w:rsidP="00011C18">
      <w:pPr>
        <w:tabs>
          <w:tab w:val="left" w:pos="4140"/>
        </w:tabs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 w:rsidRPr="00011C18">
        <w:rPr>
          <w:rFonts w:ascii="Monotype Corsiva" w:hAnsi="Monotype Corsiva"/>
          <w:b/>
          <w:color w:val="002060"/>
          <w:sz w:val="52"/>
          <w:szCs w:val="52"/>
        </w:rPr>
        <w:t xml:space="preserve">Рабочая программа по предмету </w:t>
      </w:r>
      <w:proofErr w:type="gramStart"/>
      <w:r w:rsidRPr="00011C18">
        <w:rPr>
          <w:rFonts w:ascii="Monotype Corsiva" w:hAnsi="Monotype Corsiva"/>
          <w:b/>
          <w:color w:val="002060"/>
          <w:sz w:val="52"/>
          <w:szCs w:val="52"/>
        </w:rPr>
        <w:t>« Биология</w:t>
      </w:r>
      <w:proofErr w:type="gramEnd"/>
      <w:r w:rsidRPr="00011C18">
        <w:rPr>
          <w:rFonts w:ascii="Monotype Corsiva" w:hAnsi="Monotype Corsiva"/>
          <w:b/>
          <w:color w:val="002060"/>
          <w:sz w:val="52"/>
          <w:szCs w:val="52"/>
        </w:rPr>
        <w:t xml:space="preserve">» </w:t>
      </w:r>
      <w:r w:rsidRPr="00011C18">
        <w:rPr>
          <w:rFonts w:ascii="Monotype Corsiva" w:hAnsi="Monotype Corsiva"/>
          <w:b/>
          <w:color w:val="000000"/>
          <w:sz w:val="52"/>
          <w:szCs w:val="52"/>
        </w:rPr>
        <w:t xml:space="preserve">6 </w:t>
      </w:r>
      <w:r w:rsidRPr="00011C18">
        <w:rPr>
          <w:rFonts w:ascii="Monotype Corsiva" w:hAnsi="Monotype Corsiva"/>
          <w:b/>
          <w:color w:val="002060"/>
          <w:sz w:val="52"/>
          <w:szCs w:val="52"/>
        </w:rPr>
        <w:t>класс</w:t>
      </w:r>
    </w:p>
    <w:p w:rsidR="00011C18" w:rsidRPr="00011C18" w:rsidRDefault="00011C18" w:rsidP="00011C18">
      <w:pPr>
        <w:tabs>
          <w:tab w:val="left" w:pos="4140"/>
        </w:tabs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 w:rsidRPr="00011C18">
        <w:rPr>
          <w:rFonts w:ascii="Monotype Corsiva" w:hAnsi="Monotype Corsiva"/>
          <w:b/>
          <w:color w:val="002060"/>
          <w:sz w:val="52"/>
          <w:szCs w:val="52"/>
        </w:rPr>
        <w:t xml:space="preserve">Количество часов в неделю – </w:t>
      </w:r>
      <w:r w:rsidRPr="00011C18">
        <w:rPr>
          <w:rFonts w:ascii="Monotype Corsiva" w:hAnsi="Monotype Corsiva"/>
          <w:b/>
          <w:color w:val="000000"/>
          <w:sz w:val="52"/>
          <w:szCs w:val="52"/>
        </w:rPr>
        <w:t>1</w:t>
      </w:r>
    </w:p>
    <w:p w:rsidR="00011C18" w:rsidRPr="00011C18" w:rsidRDefault="00011C18" w:rsidP="00011C18">
      <w:pPr>
        <w:tabs>
          <w:tab w:val="left" w:pos="4140"/>
        </w:tabs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 w:rsidRPr="00011C18">
        <w:rPr>
          <w:rFonts w:ascii="Monotype Corsiva" w:hAnsi="Monotype Corsiva"/>
          <w:b/>
          <w:color w:val="002060"/>
          <w:sz w:val="52"/>
          <w:szCs w:val="52"/>
        </w:rPr>
        <w:t xml:space="preserve">Количество часов в год - </w:t>
      </w:r>
      <w:r w:rsidRPr="00011C18">
        <w:rPr>
          <w:rFonts w:ascii="Monotype Corsiva" w:hAnsi="Monotype Corsiva"/>
          <w:b/>
          <w:color w:val="000000"/>
          <w:sz w:val="52"/>
          <w:szCs w:val="52"/>
        </w:rPr>
        <w:t>34</w:t>
      </w:r>
    </w:p>
    <w:p w:rsidR="00011C18" w:rsidRPr="00011C18" w:rsidRDefault="00011C18" w:rsidP="00011C18">
      <w:pPr>
        <w:tabs>
          <w:tab w:val="left" w:pos="4140"/>
        </w:tabs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011C18" w:rsidRPr="00011C18" w:rsidRDefault="00011C18" w:rsidP="00011C18">
      <w:pPr>
        <w:ind w:left="360"/>
        <w:jc w:val="center"/>
        <w:rPr>
          <w:b/>
          <w:color w:val="002060"/>
          <w:sz w:val="32"/>
          <w:szCs w:val="32"/>
        </w:rPr>
      </w:pPr>
      <w:r w:rsidRPr="00011C18">
        <w:rPr>
          <w:rFonts w:ascii="Calibri" w:hAnsi="Calibri"/>
          <w:b/>
          <w:color w:val="000000"/>
          <w:sz w:val="32"/>
          <w:szCs w:val="32"/>
          <w:u w:val="single"/>
        </w:rPr>
        <w:t>Учебник:</w:t>
      </w:r>
      <w:r w:rsidRPr="00011C18">
        <w:rPr>
          <w:rFonts w:ascii="Calibri" w:hAnsi="Calibri"/>
          <w:b/>
          <w:color w:val="002060"/>
          <w:sz w:val="32"/>
          <w:szCs w:val="32"/>
        </w:rPr>
        <w:t xml:space="preserve"> «Биология. Линия жизни» </w:t>
      </w:r>
      <w:proofErr w:type="gramStart"/>
      <w:r w:rsidRPr="00011C18">
        <w:rPr>
          <w:rFonts w:ascii="Calibri" w:hAnsi="Calibri"/>
          <w:b/>
          <w:color w:val="002060"/>
          <w:sz w:val="32"/>
          <w:szCs w:val="32"/>
        </w:rPr>
        <w:t>6  класс</w:t>
      </w:r>
      <w:proofErr w:type="gramEnd"/>
      <w:r w:rsidRPr="00011C18">
        <w:rPr>
          <w:rFonts w:ascii="Calibri" w:hAnsi="Calibri"/>
          <w:b/>
          <w:color w:val="002060"/>
          <w:sz w:val="32"/>
          <w:szCs w:val="32"/>
        </w:rPr>
        <w:t xml:space="preserve">.  </w:t>
      </w:r>
    </w:p>
    <w:p w:rsidR="00011C18" w:rsidRPr="00011C18" w:rsidRDefault="00011C18" w:rsidP="00011C18">
      <w:pPr>
        <w:ind w:left="360"/>
        <w:jc w:val="center"/>
        <w:rPr>
          <w:rFonts w:ascii="Calibri" w:hAnsi="Calibri"/>
          <w:b/>
          <w:color w:val="002060"/>
          <w:sz w:val="32"/>
          <w:szCs w:val="32"/>
        </w:rPr>
      </w:pPr>
      <w:r w:rsidRPr="00011C18">
        <w:rPr>
          <w:rFonts w:ascii="Calibri" w:hAnsi="Calibri"/>
          <w:b/>
          <w:color w:val="002060"/>
          <w:sz w:val="32"/>
          <w:szCs w:val="32"/>
        </w:rPr>
        <w:t>Учебник для общеобразовательных учреждений</w:t>
      </w:r>
    </w:p>
    <w:p w:rsidR="00011C18" w:rsidRPr="00011C18" w:rsidRDefault="00011C18" w:rsidP="00011C18">
      <w:pPr>
        <w:ind w:left="360"/>
        <w:jc w:val="center"/>
        <w:rPr>
          <w:rFonts w:ascii="Calibri" w:hAnsi="Calibri"/>
          <w:b/>
          <w:color w:val="002060"/>
          <w:sz w:val="32"/>
          <w:szCs w:val="32"/>
        </w:rPr>
      </w:pPr>
      <w:r w:rsidRPr="00011C18">
        <w:rPr>
          <w:rFonts w:ascii="Calibri" w:hAnsi="Calibri"/>
          <w:b/>
          <w:color w:val="002060"/>
          <w:sz w:val="32"/>
          <w:szCs w:val="32"/>
        </w:rPr>
        <w:t xml:space="preserve">  </w:t>
      </w:r>
      <w:proofErr w:type="spellStart"/>
      <w:r w:rsidRPr="00011C18">
        <w:rPr>
          <w:rFonts w:ascii="Calibri" w:hAnsi="Calibri"/>
          <w:b/>
          <w:color w:val="002060"/>
          <w:sz w:val="32"/>
          <w:szCs w:val="32"/>
        </w:rPr>
        <w:t>В.В.Пасечник</w:t>
      </w:r>
      <w:proofErr w:type="spellEnd"/>
      <w:r w:rsidRPr="00011C18">
        <w:rPr>
          <w:rFonts w:ascii="Calibri" w:hAnsi="Calibri"/>
          <w:b/>
          <w:color w:val="002060"/>
          <w:sz w:val="32"/>
          <w:szCs w:val="32"/>
        </w:rPr>
        <w:t xml:space="preserve"> </w:t>
      </w:r>
    </w:p>
    <w:p w:rsidR="00011C18" w:rsidRPr="00011C18" w:rsidRDefault="00011C18" w:rsidP="00011C18">
      <w:pPr>
        <w:ind w:left="360"/>
        <w:jc w:val="center"/>
        <w:rPr>
          <w:rFonts w:ascii="Calibri" w:hAnsi="Calibri"/>
          <w:b/>
          <w:color w:val="002060"/>
          <w:sz w:val="32"/>
          <w:szCs w:val="32"/>
        </w:rPr>
      </w:pPr>
      <w:r w:rsidRPr="00011C18">
        <w:rPr>
          <w:rFonts w:ascii="Calibri" w:hAnsi="Calibri"/>
          <w:b/>
          <w:color w:val="002060"/>
          <w:sz w:val="32"/>
          <w:szCs w:val="32"/>
        </w:rPr>
        <w:t>Москва «Просвещение» 2020 год</w:t>
      </w:r>
    </w:p>
    <w:p w:rsidR="00011C18" w:rsidRPr="00011C18" w:rsidRDefault="00011C18" w:rsidP="00011C18">
      <w:pPr>
        <w:rPr>
          <w:rFonts w:ascii="Calibri" w:hAnsi="Calibri"/>
          <w:b/>
          <w:color w:val="002060"/>
          <w:sz w:val="32"/>
          <w:szCs w:val="32"/>
        </w:rPr>
      </w:pPr>
    </w:p>
    <w:p w:rsidR="00011C18" w:rsidRPr="00011C18" w:rsidRDefault="00011C18" w:rsidP="00011C18">
      <w:pPr>
        <w:jc w:val="center"/>
        <w:rPr>
          <w:rFonts w:ascii="Calibri" w:hAnsi="Calibri"/>
          <w:b/>
          <w:color w:val="002060"/>
          <w:sz w:val="32"/>
          <w:szCs w:val="32"/>
        </w:rPr>
      </w:pPr>
      <w:r w:rsidRPr="00011C18">
        <w:rPr>
          <w:rFonts w:ascii="Calibri" w:hAnsi="Calibri"/>
          <w:b/>
          <w:color w:val="000000"/>
          <w:sz w:val="32"/>
          <w:szCs w:val="32"/>
        </w:rPr>
        <w:t>Составитель:</w:t>
      </w:r>
      <w:r w:rsidRPr="00011C18">
        <w:rPr>
          <w:rFonts w:ascii="Calibri" w:hAnsi="Calibri"/>
          <w:b/>
          <w:color w:val="002060"/>
          <w:sz w:val="32"/>
          <w:szCs w:val="32"/>
        </w:rPr>
        <w:t xml:space="preserve"> </w:t>
      </w:r>
      <w:proofErr w:type="spellStart"/>
      <w:r w:rsidRPr="00011C18">
        <w:rPr>
          <w:rFonts w:ascii="Calibri" w:hAnsi="Calibri"/>
          <w:b/>
          <w:color w:val="002060"/>
          <w:sz w:val="32"/>
          <w:szCs w:val="32"/>
        </w:rPr>
        <w:t>Пирмагомедова</w:t>
      </w:r>
      <w:proofErr w:type="spellEnd"/>
      <w:r w:rsidRPr="00011C18">
        <w:rPr>
          <w:rFonts w:ascii="Calibri" w:hAnsi="Calibri"/>
          <w:b/>
          <w:color w:val="002060"/>
          <w:sz w:val="32"/>
          <w:szCs w:val="32"/>
        </w:rPr>
        <w:t xml:space="preserve"> Динара </w:t>
      </w:r>
      <w:proofErr w:type="spellStart"/>
      <w:r w:rsidRPr="00011C18">
        <w:rPr>
          <w:rFonts w:ascii="Calibri" w:hAnsi="Calibri"/>
          <w:b/>
          <w:color w:val="002060"/>
          <w:sz w:val="32"/>
          <w:szCs w:val="32"/>
        </w:rPr>
        <w:t>Шаховна</w:t>
      </w:r>
      <w:proofErr w:type="spellEnd"/>
    </w:p>
    <w:p w:rsidR="00011C18" w:rsidRPr="00011C18" w:rsidRDefault="00011C18" w:rsidP="00011C18">
      <w:pPr>
        <w:jc w:val="center"/>
        <w:rPr>
          <w:rFonts w:ascii="Calibri" w:hAnsi="Calibri"/>
          <w:b/>
          <w:color w:val="002060"/>
          <w:sz w:val="32"/>
          <w:szCs w:val="32"/>
        </w:rPr>
      </w:pPr>
      <w:r w:rsidRPr="00011C18">
        <w:rPr>
          <w:rFonts w:ascii="Calibri" w:hAnsi="Calibri"/>
          <w:b/>
          <w:color w:val="002060"/>
          <w:sz w:val="32"/>
          <w:szCs w:val="32"/>
        </w:rPr>
        <w:t>учитель биологии</w:t>
      </w:r>
    </w:p>
    <w:p w:rsidR="00011C18" w:rsidRPr="00011C18" w:rsidRDefault="00011C18" w:rsidP="00011C18">
      <w:pPr>
        <w:jc w:val="center"/>
        <w:rPr>
          <w:rFonts w:ascii="Calibri" w:hAnsi="Calibri"/>
          <w:b/>
          <w:color w:val="002060"/>
          <w:sz w:val="32"/>
          <w:szCs w:val="32"/>
        </w:rPr>
      </w:pPr>
      <w:r w:rsidRPr="00011C18">
        <w:rPr>
          <w:rFonts w:ascii="Calibri" w:hAnsi="Calibri"/>
          <w:b/>
          <w:color w:val="002060"/>
          <w:sz w:val="32"/>
          <w:szCs w:val="32"/>
        </w:rPr>
        <w:t>МКОУ «</w:t>
      </w:r>
      <w:proofErr w:type="spellStart"/>
      <w:r w:rsidRPr="00011C18">
        <w:rPr>
          <w:rFonts w:ascii="Calibri" w:hAnsi="Calibri"/>
          <w:b/>
          <w:color w:val="002060"/>
          <w:sz w:val="32"/>
          <w:szCs w:val="32"/>
        </w:rPr>
        <w:t>Карломарксовская</w:t>
      </w:r>
      <w:proofErr w:type="spellEnd"/>
      <w:r w:rsidRPr="00011C18">
        <w:rPr>
          <w:rFonts w:ascii="Calibri" w:hAnsi="Calibri"/>
          <w:b/>
          <w:color w:val="002060"/>
          <w:sz w:val="32"/>
          <w:szCs w:val="32"/>
        </w:rPr>
        <w:t xml:space="preserve"> </w:t>
      </w:r>
      <w:proofErr w:type="spellStart"/>
      <w:r w:rsidRPr="00011C18">
        <w:rPr>
          <w:rFonts w:ascii="Calibri" w:hAnsi="Calibri"/>
          <w:b/>
          <w:color w:val="002060"/>
          <w:sz w:val="32"/>
          <w:szCs w:val="32"/>
        </w:rPr>
        <w:t>сош</w:t>
      </w:r>
      <w:proofErr w:type="spellEnd"/>
      <w:r w:rsidRPr="00011C18">
        <w:rPr>
          <w:rFonts w:ascii="Calibri" w:hAnsi="Calibri"/>
          <w:b/>
          <w:color w:val="002060"/>
          <w:sz w:val="32"/>
          <w:szCs w:val="32"/>
        </w:rPr>
        <w:t>»</w:t>
      </w:r>
    </w:p>
    <w:p w:rsidR="00011C18" w:rsidRPr="00011C18" w:rsidRDefault="00011C18" w:rsidP="00011C18">
      <w:pPr>
        <w:jc w:val="center"/>
        <w:rPr>
          <w:rFonts w:ascii="Calibri" w:hAnsi="Calibri"/>
          <w:color w:val="002060"/>
          <w:sz w:val="32"/>
          <w:szCs w:val="32"/>
        </w:rPr>
      </w:pPr>
      <w:proofErr w:type="spellStart"/>
      <w:r w:rsidRPr="00011C18">
        <w:rPr>
          <w:rFonts w:ascii="Calibri" w:hAnsi="Calibri"/>
          <w:b/>
          <w:color w:val="002060"/>
          <w:sz w:val="32"/>
          <w:szCs w:val="32"/>
        </w:rPr>
        <w:t>Кизлярского</w:t>
      </w:r>
      <w:proofErr w:type="spellEnd"/>
      <w:r w:rsidRPr="00011C18">
        <w:rPr>
          <w:rFonts w:ascii="Calibri" w:hAnsi="Calibri"/>
          <w:b/>
          <w:color w:val="002060"/>
          <w:sz w:val="32"/>
          <w:szCs w:val="32"/>
        </w:rPr>
        <w:t xml:space="preserve"> района Республики Дагестан</w:t>
      </w:r>
    </w:p>
    <w:p w:rsidR="00011C18" w:rsidRPr="00011C18" w:rsidRDefault="00011C18" w:rsidP="00011C18">
      <w:pPr>
        <w:spacing w:after="200" w:line="276" w:lineRule="auto"/>
        <w:jc w:val="center"/>
        <w:rPr>
          <w:rFonts w:ascii="Calibri" w:eastAsia="Calibri" w:hAnsi="Calibri"/>
          <w:b/>
          <w:color w:val="002060"/>
          <w:sz w:val="32"/>
          <w:szCs w:val="32"/>
          <w:lang w:eastAsia="en-US"/>
        </w:rPr>
      </w:pPr>
      <w:r w:rsidRPr="00011C18">
        <w:rPr>
          <w:rFonts w:ascii="Calibri" w:eastAsia="Calibri" w:hAnsi="Calibri"/>
          <w:b/>
          <w:color w:val="002060"/>
          <w:sz w:val="32"/>
          <w:szCs w:val="32"/>
          <w:lang w:eastAsia="en-US"/>
        </w:rPr>
        <w:t>2021-2022 учебный год</w:t>
      </w:r>
    </w:p>
    <w:p w:rsidR="00011C18" w:rsidRDefault="00011C18" w:rsidP="002E279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aps/>
          <w:color w:val="000000"/>
          <w:sz w:val="28"/>
          <w:szCs w:val="28"/>
          <w:lang w:val="x-none"/>
        </w:rPr>
      </w:pPr>
    </w:p>
    <w:p w:rsidR="002E2792" w:rsidRPr="00011C18" w:rsidRDefault="002E2792" w:rsidP="002E279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aps/>
          <w:color w:val="000000"/>
          <w:sz w:val="28"/>
          <w:szCs w:val="28"/>
          <w:lang w:val="x-none"/>
        </w:rPr>
      </w:pPr>
      <w:r w:rsidRPr="00011C18">
        <w:rPr>
          <w:b/>
          <w:bCs/>
          <w:caps/>
          <w:color w:val="000000"/>
          <w:sz w:val="28"/>
          <w:szCs w:val="28"/>
          <w:lang w:val="x-none"/>
        </w:rPr>
        <w:t>Пояснительная записка</w:t>
      </w:r>
    </w:p>
    <w:p w:rsidR="002E2792" w:rsidRPr="00011C18" w:rsidRDefault="002E2792" w:rsidP="002E27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Рабочая программа по биологии 6 класса составлена в соответствии со следующими нормативно-правовыми инструктивно-методическими документами:</w:t>
      </w:r>
    </w:p>
    <w:p w:rsidR="002E2792" w:rsidRPr="00011C18" w:rsidRDefault="002E2792" w:rsidP="002E279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Федеральный закон от 29.12.2012 №273 – ФЗ «Об образовании в РФ» п.5 ч.</w:t>
      </w:r>
      <w:proofErr w:type="gramStart"/>
      <w:r w:rsidRPr="00011C18">
        <w:rPr>
          <w:sz w:val="28"/>
          <w:szCs w:val="28"/>
        </w:rPr>
        <w:t>3  ст.</w:t>
      </w:r>
      <w:proofErr w:type="gramEnd"/>
      <w:r w:rsidRPr="00011C18">
        <w:rPr>
          <w:sz w:val="28"/>
          <w:szCs w:val="28"/>
        </w:rPr>
        <w:t>47; п.1 ч.1 ст.4</w:t>
      </w:r>
    </w:p>
    <w:p w:rsidR="002E2792" w:rsidRPr="00011C18" w:rsidRDefault="002E2792" w:rsidP="002E27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Приказом Министерства и образования и науки РФ «Об утверждении и введении в действие федерального государственного образовательного стандарта основного общего образования» от 17.12.2010 №1897</w:t>
      </w:r>
    </w:p>
    <w:p w:rsidR="002E2792" w:rsidRPr="00011C18" w:rsidRDefault="002E2792" w:rsidP="002E279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Приказ Министерства образования и науки РФ от 29 декабря 2014 года № 1644 «О внесении изменений в приказ Министерства образования и науки РФ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2E2792" w:rsidRPr="00011C18" w:rsidRDefault="002E2792" w:rsidP="002E279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ООО, утвержденный приказом Министерства образования и науки РФ от 17 декабря 2010 года № 1897»</w:t>
      </w:r>
    </w:p>
    <w:p w:rsidR="002E2792" w:rsidRPr="00011C18" w:rsidRDefault="002E2792" w:rsidP="002E279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Примерная основная образовательная программа организации, осуществляющей образовательную деятельность;</w:t>
      </w:r>
    </w:p>
    <w:p w:rsidR="002E2792" w:rsidRPr="00011C18" w:rsidRDefault="002E2792" w:rsidP="002E2792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Программы В.В. Пасечника и коллектива авторов. Биология. Рабочие программы. Предметная линия учебников «Линия жизни» 5-9 классы. М.: Просвещение, 2013. – 80 с. (Соответствует требованиям ФГОС).</w:t>
      </w:r>
    </w:p>
    <w:p w:rsidR="002E2792" w:rsidRPr="00011C18" w:rsidRDefault="002E2792" w:rsidP="002E279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Локальные акты организации, осуществляющей образовательную деятельность:</w:t>
      </w:r>
      <w:r w:rsidR="00011C18">
        <w:rPr>
          <w:sz w:val="28"/>
          <w:szCs w:val="28"/>
        </w:rPr>
        <w:t xml:space="preserve"> Устава МКОУ «</w:t>
      </w:r>
      <w:proofErr w:type="spellStart"/>
      <w:r w:rsidR="00011C18">
        <w:rPr>
          <w:sz w:val="28"/>
          <w:szCs w:val="28"/>
        </w:rPr>
        <w:t>Карломарксовская</w:t>
      </w:r>
      <w:proofErr w:type="spellEnd"/>
      <w:r w:rsidR="00011C18">
        <w:rPr>
          <w:sz w:val="28"/>
          <w:szCs w:val="28"/>
        </w:rPr>
        <w:t xml:space="preserve"> СОШ</w:t>
      </w:r>
      <w:r w:rsidRPr="00011C18">
        <w:rPr>
          <w:sz w:val="28"/>
          <w:szCs w:val="28"/>
        </w:rPr>
        <w:t>»;</w:t>
      </w:r>
    </w:p>
    <w:p w:rsidR="002E2792" w:rsidRPr="00011C18" w:rsidRDefault="00011C18" w:rsidP="002E2792">
      <w:pPr>
        <w:pStyle w:val="a3"/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Учебного плана на 2021-2022</w:t>
      </w:r>
      <w:r w:rsidR="002E2792" w:rsidRPr="00011C18">
        <w:rPr>
          <w:sz w:val="28"/>
          <w:szCs w:val="28"/>
        </w:rPr>
        <w:t xml:space="preserve"> год;</w:t>
      </w:r>
    </w:p>
    <w:p w:rsidR="002E2792" w:rsidRPr="00011C18" w:rsidRDefault="00011C18" w:rsidP="002E2792">
      <w:pPr>
        <w:pStyle w:val="a3"/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ООП ФГОС ООО МКОУ «</w:t>
      </w:r>
      <w:proofErr w:type="spellStart"/>
      <w:r>
        <w:rPr>
          <w:sz w:val="28"/>
          <w:szCs w:val="28"/>
        </w:rPr>
        <w:t>Карломарксовская</w:t>
      </w:r>
      <w:proofErr w:type="spellEnd"/>
      <w:r>
        <w:rPr>
          <w:sz w:val="28"/>
          <w:szCs w:val="28"/>
        </w:rPr>
        <w:t xml:space="preserve"> СОШ</w:t>
      </w:r>
      <w:r w:rsidR="002E2792" w:rsidRPr="00011C18">
        <w:rPr>
          <w:sz w:val="28"/>
          <w:szCs w:val="28"/>
        </w:rPr>
        <w:t>»</w:t>
      </w:r>
    </w:p>
    <w:p w:rsidR="002E2792" w:rsidRPr="00011C18" w:rsidRDefault="002E2792" w:rsidP="002E2792">
      <w:pPr>
        <w:pStyle w:val="a3"/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011C18">
        <w:rPr>
          <w:b/>
          <w:sz w:val="28"/>
          <w:szCs w:val="28"/>
        </w:rPr>
        <w:t>Место учебного предмета в учебном плане</w:t>
      </w:r>
    </w:p>
    <w:p w:rsidR="002E2792" w:rsidRPr="00011C18" w:rsidRDefault="002E2792" w:rsidP="002E2792">
      <w:pPr>
        <w:pStyle w:val="a3"/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Учебный план отводит на изучение биологии в 6 классе 1 ч в неделю, всего 34 ч.</w:t>
      </w:r>
    </w:p>
    <w:p w:rsidR="00011C18" w:rsidRDefault="00011C18" w:rsidP="002E2792">
      <w:pPr>
        <w:pStyle w:val="a3"/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2E2792" w:rsidRPr="00011C18" w:rsidRDefault="002E2792" w:rsidP="002E2792">
      <w:pPr>
        <w:pStyle w:val="a3"/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011C18">
        <w:rPr>
          <w:b/>
          <w:sz w:val="28"/>
          <w:szCs w:val="28"/>
        </w:rPr>
        <w:t>ЦЕЛИ ИЗУЧЕНИЯ БИОЛОГИИ</w:t>
      </w:r>
    </w:p>
    <w:p w:rsidR="002E2792" w:rsidRPr="00011C18" w:rsidRDefault="002E2792" w:rsidP="002E2792">
      <w:pPr>
        <w:shd w:val="clear" w:color="auto" w:fill="FFFFFF"/>
        <w:tabs>
          <w:tab w:val="left" w:pos="360"/>
        </w:tabs>
        <w:spacing w:line="360" w:lineRule="auto"/>
        <w:ind w:right="14"/>
        <w:jc w:val="both"/>
        <w:rPr>
          <w:b/>
          <w:sz w:val="28"/>
          <w:szCs w:val="28"/>
        </w:rPr>
      </w:pPr>
      <w:r w:rsidRPr="00011C18">
        <w:rPr>
          <w:b/>
          <w:sz w:val="28"/>
          <w:szCs w:val="28"/>
        </w:rPr>
        <w:t>Основные цели изучения биологии в 6 классе:</w:t>
      </w:r>
    </w:p>
    <w:p w:rsidR="002E2792" w:rsidRPr="00011C18" w:rsidRDefault="002E2792" w:rsidP="002E2792">
      <w:pPr>
        <w:numPr>
          <w:ilvl w:val="0"/>
          <w:numId w:val="2"/>
        </w:numPr>
        <w:shd w:val="clear" w:color="auto" w:fill="FFFFFF"/>
        <w:tabs>
          <w:tab w:val="left" w:pos="360"/>
          <w:tab w:val="left" w:pos="571"/>
        </w:tabs>
        <w:spacing w:line="360" w:lineRule="auto"/>
        <w:ind w:left="1004" w:right="14" w:hanging="360"/>
        <w:jc w:val="both"/>
        <w:rPr>
          <w:sz w:val="28"/>
          <w:szCs w:val="28"/>
        </w:rPr>
      </w:pPr>
      <w:r w:rsidRPr="00011C18">
        <w:rPr>
          <w:b/>
          <w:sz w:val="28"/>
          <w:szCs w:val="28"/>
        </w:rPr>
        <w:t xml:space="preserve">освоение знаний </w:t>
      </w:r>
      <w:r w:rsidRPr="00011C18">
        <w:rPr>
          <w:sz w:val="28"/>
          <w:szCs w:val="28"/>
        </w:rPr>
        <w:t xml:space="preserve">о процессах жизнедеятельности организмов: обмене веществ, питании, дыхании, передвижении, росте, развитии и размножении, взаимосвязи процессов, о регуляции и </w:t>
      </w:r>
      <w:proofErr w:type="spellStart"/>
      <w:r w:rsidRPr="00011C18">
        <w:rPr>
          <w:sz w:val="28"/>
          <w:szCs w:val="28"/>
        </w:rPr>
        <w:t>саморегуляции</w:t>
      </w:r>
      <w:proofErr w:type="spellEnd"/>
      <w:r w:rsidRPr="00011C18">
        <w:rPr>
          <w:sz w:val="28"/>
          <w:szCs w:val="28"/>
        </w:rPr>
        <w:t xml:space="preserve"> процессов в организме, об основах поведении животных и человека. </w:t>
      </w:r>
    </w:p>
    <w:p w:rsidR="002E2792" w:rsidRPr="00011C18" w:rsidRDefault="002E2792" w:rsidP="002E2792">
      <w:pPr>
        <w:numPr>
          <w:ilvl w:val="0"/>
          <w:numId w:val="2"/>
        </w:numPr>
        <w:shd w:val="clear" w:color="auto" w:fill="FFFFFF"/>
        <w:tabs>
          <w:tab w:val="left" w:pos="360"/>
          <w:tab w:val="left" w:pos="571"/>
        </w:tabs>
        <w:spacing w:line="360" w:lineRule="auto"/>
        <w:ind w:left="1004" w:right="29" w:hanging="360"/>
        <w:jc w:val="both"/>
        <w:rPr>
          <w:sz w:val="28"/>
          <w:szCs w:val="28"/>
        </w:rPr>
      </w:pPr>
      <w:r w:rsidRPr="00011C18">
        <w:rPr>
          <w:b/>
          <w:sz w:val="28"/>
          <w:szCs w:val="28"/>
        </w:rPr>
        <w:t xml:space="preserve">овладение умениями </w:t>
      </w:r>
      <w:r w:rsidRPr="00011C18">
        <w:rPr>
          <w:sz w:val="28"/>
          <w:szCs w:val="28"/>
        </w:rPr>
        <w:t xml:space="preserve">применять биологические знания для объяснения особенностей жизнедеятельности различных организмов, находить и использовать информацию для выполнения заданий различных типов, работать с биологическими приборами, инструментами, справочниками; </w:t>
      </w:r>
    </w:p>
    <w:p w:rsidR="002E2792" w:rsidRPr="00011C18" w:rsidRDefault="002E2792" w:rsidP="002E2792">
      <w:pPr>
        <w:numPr>
          <w:ilvl w:val="0"/>
          <w:numId w:val="2"/>
        </w:numPr>
        <w:shd w:val="clear" w:color="auto" w:fill="FFFFFF"/>
        <w:tabs>
          <w:tab w:val="left" w:pos="360"/>
          <w:tab w:val="left" w:pos="571"/>
        </w:tabs>
        <w:spacing w:line="360" w:lineRule="auto"/>
        <w:ind w:left="1004" w:right="29" w:hanging="360"/>
        <w:jc w:val="both"/>
        <w:rPr>
          <w:sz w:val="28"/>
          <w:szCs w:val="28"/>
        </w:rPr>
      </w:pPr>
      <w:r w:rsidRPr="00011C18">
        <w:rPr>
          <w:b/>
          <w:sz w:val="28"/>
          <w:szCs w:val="28"/>
        </w:rPr>
        <w:t xml:space="preserve">развитие </w:t>
      </w:r>
      <w:r w:rsidRPr="00011C18">
        <w:rPr>
          <w:sz w:val="28"/>
          <w:szCs w:val="28"/>
        </w:rPr>
        <w:t>познавательных интересов, интеллектуальных и творческих способностей при проведении наблюдений, биологических экспериментов, работы с различными источниками информации;</w:t>
      </w:r>
    </w:p>
    <w:p w:rsidR="002E2792" w:rsidRPr="00011C18" w:rsidRDefault="002E2792" w:rsidP="002E2792">
      <w:pPr>
        <w:numPr>
          <w:ilvl w:val="0"/>
          <w:numId w:val="3"/>
        </w:numPr>
        <w:shd w:val="clear" w:color="auto" w:fill="FFFFFF"/>
        <w:tabs>
          <w:tab w:val="left" w:pos="360"/>
          <w:tab w:val="left" w:pos="571"/>
        </w:tabs>
        <w:spacing w:line="360" w:lineRule="auto"/>
        <w:ind w:left="360" w:hanging="360"/>
        <w:jc w:val="both"/>
        <w:rPr>
          <w:sz w:val="28"/>
          <w:szCs w:val="28"/>
        </w:rPr>
      </w:pPr>
      <w:r w:rsidRPr="00011C18">
        <w:rPr>
          <w:b/>
          <w:sz w:val="28"/>
          <w:szCs w:val="28"/>
        </w:rPr>
        <w:t xml:space="preserve">воспитание </w:t>
      </w:r>
      <w:r w:rsidRPr="00011C18">
        <w:rPr>
          <w:sz w:val="28"/>
          <w:szCs w:val="28"/>
        </w:rPr>
        <w:t>позитивного ценностного отношения к живой природе, культуры поведения в природе;</w:t>
      </w:r>
    </w:p>
    <w:p w:rsidR="002E2792" w:rsidRPr="00011C18" w:rsidRDefault="002E2792" w:rsidP="002E2792">
      <w:pPr>
        <w:numPr>
          <w:ilvl w:val="0"/>
          <w:numId w:val="3"/>
        </w:numPr>
        <w:shd w:val="clear" w:color="auto" w:fill="FFFFFF"/>
        <w:tabs>
          <w:tab w:val="left" w:pos="360"/>
          <w:tab w:val="left" w:pos="571"/>
        </w:tabs>
        <w:spacing w:line="360" w:lineRule="auto"/>
        <w:ind w:left="360" w:right="5" w:hanging="360"/>
        <w:jc w:val="both"/>
        <w:rPr>
          <w:b/>
          <w:sz w:val="28"/>
          <w:szCs w:val="28"/>
        </w:rPr>
      </w:pPr>
      <w:r w:rsidRPr="00011C18">
        <w:rPr>
          <w:b/>
          <w:sz w:val="28"/>
          <w:szCs w:val="28"/>
        </w:rPr>
        <w:t xml:space="preserve">применение знаний и умений в повседневной жизни </w:t>
      </w:r>
      <w:r w:rsidRPr="00011C18">
        <w:rPr>
          <w:sz w:val="28"/>
          <w:szCs w:val="28"/>
        </w:rPr>
        <w:t xml:space="preserve">для решения практических задач и обеспечения безопасности своей жизни; заботы о своем здоровье; оказания первой доврачебной помощи себе и окружающим; оценки последствий своей деятельности по отношению к живой природе, собственному организму, здоровью других людей; соблюдения правил поведения в окружающей среде. </w:t>
      </w:r>
    </w:p>
    <w:p w:rsidR="002E2792" w:rsidRPr="00011C18" w:rsidRDefault="002E2792" w:rsidP="002E2792">
      <w:pPr>
        <w:tabs>
          <w:tab w:val="left" w:pos="360"/>
        </w:tabs>
        <w:spacing w:line="360" w:lineRule="auto"/>
        <w:jc w:val="both"/>
        <w:rPr>
          <w:b/>
          <w:sz w:val="28"/>
          <w:szCs w:val="28"/>
        </w:rPr>
      </w:pPr>
      <w:r w:rsidRPr="00011C18">
        <w:rPr>
          <w:b/>
          <w:sz w:val="28"/>
          <w:szCs w:val="28"/>
        </w:rPr>
        <w:t>Задачи:</w:t>
      </w:r>
    </w:p>
    <w:p w:rsidR="002E2792" w:rsidRPr="00011C18" w:rsidRDefault="002E2792" w:rsidP="002E2792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изучить сущность основных процессов, характерных живым организмам, особенности жизнедеятельности разных организмов.</w:t>
      </w:r>
    </w:p>
    <w:p w:rsidR="002E2792" w:rsidRPr="00011C18" w:rsidRDefault="002E2792" w:rsidP="002E2792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научиться объяснять процессы, сравнивать их у разных организмов</w:t>
      </w:r>
    </w:p>
    <w:p w:rsidR="002E2792" w:rsidRPr="00011C18" w:rsidRDefault="002E2792" w:rsidP="002E2792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научиться характеризовать процессы жизнедеятельности по плану;</w:t>
      </w:r>
    </w:p>
    <w:p w:rsidR="002E2792" w:rsidRPr="00011C18" w:rsidRDefault="002E2792" w:rsidP="002E2792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научиться различать и объяснять процессы жизнедеятельности по схемам, рисункам.</w:t>
      </w:r>
    </w:p>
    <w:p w:rsidR="00011C18" w:rsidRDefault="00011C18" w:rsidP="009B5221">
      <w:pPr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011C18" w:rsidRDefault="00011C18" w:rsidP="009B5221">
      <w:pPr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011C18" w:rsidRDefault="00011C18" w:rsidP="009B5221">
      <w:pPr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9B5221" w:rsidRPr="00011C18" w:rsidRDefault="009B5221" w:rsidP="009B522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x-none"/>
        </w:rPr>
      </w:pPr>
      <w:r w:rsidRPr="00011C18">
        <w:rPr>
          <w:b/>
          <w:bCs/>
          <w:caps/>
          <w:sz w:val="28"/>
          <w:szCs w:val="28"/>
        </w:rPr>
        <w:t xml:space="preserve">планируемые </w:t>
      </w:r>
      <w:r w:rsidRPr="00011C18">
        <w:rPr>
          <w:b/>
          <w:bCs/>
          <w:caps/>
          <w:sz w:val="28"/>
          <w:szCs w:val="28"/>
          <w:lang w:val="x-none"/>
        </w:rPr>
        <w:t>Результаты изучения учебного предмета</w:t>
      </w:r>
    </w:p>
    <w:p w:rsidR="009B5221" w:rsidRPr="00011C18" w:rsidRDefault="009B5221" w:rsidP="009B5221">
      <w:pPr>
        <w:spacing w:line="360" w:lineRule="auto"/>
        <w:ind w:firstLine="709"/>
        <w:rPr>
          <w:sz w:val="28"/>
          <w:szCs w:val="28"/>
        </w:rPr>
      </w:pPr>
      <w:r w:rsidRPr="00011C18">
        <w:rPr>
          <w:sz w:val="28"/>
          <w:szCs w:val="28"/>
        </w:rP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011C18">
        <w:rPr>
          <w:sz w:val="28"/>
          <w:szCs w:val="28"/>
        </w:rPr>
        <w:t>метапредметные</w:t>
      </w:r>
      <w:proofErr w:type="spellEnd"/>
      <w:r w:rsidRPr="00011C18">
        <w:rPr>
          <w:sz w:val="28"/>
          <w:szCs w:val="28"/>
        </w:rPr>
        <w:t xml:space="preserve"> и предметные результаты. </w:t>
      </w:r>
    </w:p>
    <w:p w:rsidR="00D813C5" w:rsidRDefault="009B5221" w:rsidP="00D813C5">
      <w:pPr>
        <w:rPr>
          <w:b/>
          <w:i/>
          <w:color w:val="000000"/>
          <w:sz w:val="28"/>
          <w:szCs w:val="28"/>
          <w:shd w:val="clear" w:color="auto" w:fill="FFFFFF"/>
        </w:rPr>
      </w:pPr>
      <w:r w:rsidRPr="00011C18">
        <w:rPr>
          <w:b/>
          <w:i/>
          <w:sz w:val="28"/>
          <w:szCs w:val="28"/>
        </w:rPr>
        <w:t>Личностные результаты</w:t>
      </w:r>
      <w:r w:rsidRPr="00011C18">
        <w:rPr>
          <w:sz w:val="28"/>
          <w:szCs w:val="28"/>
        </w:rPr>
        <w:t xml:space="preserve"> обучения биологии:</w:t>
      </w:r>
      <w:r w:rsidR="00D813C5" w:rsidRPr="00D813C5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D813C5" w:rsidRDefault="00D813C5" w:rsidP="00D813C5">
      <w:pPr>
        <w:rPr>
          <w:b/>
          <w:i/>
          <w:color w:val="000000"/>
          <w:sz w:val="28"/>
          <w:szCs w:val="28"/>
          <w:shd w:val="clear" w:color="auto" w:fill="FFFFFF"/>
        </w:rPr>
      </w:pPr>
    </w:p>
    <w:p w:rsidR="00D813C5" w:rsidRPr="00D813C5" w:rsidRDefault="00D813C5" w:rsidP="00D813C5">
      <w:pPr>
        <w:rPr>
          <w:sz w:val="28"/>
          <w:szCs w:val="28"/>
          <w:lang w:eastAsia="ar-SA"/>
        </w:rPr>
      </w:pPr>
      <w:r w:rsidRPr="00D813C5">
        <w:rPr>
          <w:b/>
          <w:i/>
          <w:color w:val="000000"/>
          <w:sz w:val="28"/>
          <w:szCs w:val="28"/>
          <w:shd w:val="clear" w:color="auto" w:fill="FFFFFF"/>
        </w:rPr>
        <w:t>Гражданское воспитание</w:t>
      </w:r>
      <w:r w:rsidRPr="00D813C5">
        <w:rPr>
          <w:i/>
          <w:color w:val="000000"/>
          <w:sz w:val="28"/>
          <w:szCs w:val="28"/>
          <w:shd w:val="clear" w:color="auto" w:fill="FFFFFF"/>
        </w:rPr>
        <w:t>:</w:t>
      </w:r>
      <w:r w:rsidRPr="00D813C5">
        <w:rPr>
          <w:color w:val="000000"/>
          <w:sz w:val="28"/>
          <w:szCs w:val="28"/>
          <w:shd w:val="clear" w:color="auto" w:fill="FFFFFF"/>
        </w:rPr>
        <w:t xml:space="preserve">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813C5" w:rsidRPr="00D813C5" w:rsidRDefault="00D813C5" w:rsidP="00D813C5">
      <w:pPr>
        <w:spacing w:after="160" w:line="259" w:lineRule="auto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r w:rsidRPr="00D813C5">
        <w:rPr>
          <w:rFonts w:eastAsia="Calibri"/>
          <w:b/>
          <w:bCs/>
          <w:i/>
          <w:iCs/>
          <w:color w:val="333333"/>
          <w:sz w:val="28"/>
          <w:szCs w:val="28"/>
          <w:shd w:val="clear" w:color="auto" w:fill="FFFFFF"/>
          <w:lang w:eastAsia="en-US"/>
        </w:rPr>
        <w:t>Патриотического воспитания</w:t>
      </w:r>
      <w:r w:rsidRPr="00D813C5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 на </w:t>
      </w:r>
      <w:proofErr w:type="gramStart"/>
      <w:r w:rsidRPr="00D813C5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уроках  биологии</w:t>
      </w:r>
      <w:proofErr w:type="gramEnd"/>
      <w:r w:rsidRPr="00D813C5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должны стать: духовный и культурный рост студента, гражданская позиция и патриотическое осознание себя как гражданина великой страны, достойных восприемников отечественной истории, культуры, ценностей и традиций российского государства, а также повышению их социальной активности.</w:t>
      </w:r>
    </w:p>
    <w:p w:rsidR="00D813C5" w:rsidRPr="00D813C5" w:rsidRDefault="00D813C5" w:rsidP="00D813C5">
      <w:pPr>
        <w:rPr>
          <w:b/>
          <w:bCs/>
          <w:color w:val="000000"/>
          <w:kern w:val="36"/>
          <w:sz w:val="28"/>
          <w:szCs w:val="28"/>
        </w:rPr>
      </w:pPr>
      <w:r w:rsidRPr="00D813C5">
        <w:rPr>
          <w:rFonts w:eastAsia="Calibri"/>
          <w:b/>
          <w:bCs/>
          <w:i/>
          <w:color w:val="000000"/>
          <w:sz w:val="28"/>
          <w:szCs w:val="28"/>
          <w:shd w:val="clear" w:color="auto" w:fill="FFFFFF"/>
          <w:lang w:eastAsia="en-US"/>
        </w:rPr>
        <w:t>Духовно-нравственное воспитание</w:t>
      </w:r>
      <w:r w:rsidRPr="00D813C5">
        <w:rPr>
          <w:rFonts w:eastAsia="Calibri"/>
          <w:b/>
          <w:bCs/>
          <w:color w:val="000000"/>
          <w:sz w:val="28"/>
          <w:szCs w:val="28"/>
          <w:shd w:val="clear" w:color="auto" w:fill="FFFFFF"/>
          <w:lang w:eastAsia="en-US"/>
        </w:rPr>
        <w:t> </w:t>
      </w:r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формирует у подрастающего поколения понимание жизни как величайшей ценности, его отношение к природе, частью которой он является сам. Посредством изучения биологии, создаются условия для развития личности ребенка как человека, изучающего окружающий мир и свой собственный (духовный) мир. Идёт формирование творческой личности с активной жизненной позицией, испытывающей уважение к творцам науки, обеспечивающим ведущую роль биологии; здорового образа жизни, обеспечивающего безопасность жизнедеятельности человека и общества. Практическая направленность уроков биологии формирует умение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использовать полученные знания, умения и навыки в повседневной жизни (быт, экология, охрана здоровья, оказание первой помощи пострадавшему и др.)</w:t>
      </w:r>
      <w:r w:rsidRPr="00D813C5">
        <w:rPr>
          <w:b/>
          <w:bCs/>
          <w:color w:val="000000"/>
          <w:kern w:val="36"/>
          <w:sz w:val="28"/>
          <w:szCs w:val="28"/>
        </w:rPr>
        <w:t xml:space="preserve"> </w:t>
      </w:r>
    </w:p>
    <w:p w:rsidR="00D813C5" w:rsidRPr="00D813C5" w:rsidRDefault="00D813C5" w:rsidP="00D813C5">
      <w:pPr>
        <w:spacing w:after="160" w:line="259" w:lineRule="auto"/>
        <w:rPr>
          <w:rFonts w:eastAsia="Calibri"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D813C5">
        <w:rPr>
          <w:rFonts w:eastAsia="Calibri"/>
          <w:i/>
          <w:color w:val="000000"/>
          <w:sz w:val="28"/>
          <w:szCs w:val="28"/>
          <w:shd w:val="clear" w:color="auto" w:fill="FFFFFF"/>
          <w:lang w:eastAsia="en-US"/>
        </w:rPr>
        <w:t> </w:t>
      </w:r>
      <w:r w:rsidRPr="00D813C5">
        <w:rPr>
          <w:rFonts w:eastAsia="Calibri"/>
          <w:b/>
          <w:i/>
          <w:iCs/>
          <w:color w:val="000000"/>
          <w:sz w:val="28"/>
          <w:szCs w:val="28"/>
          <w:shd w:val="clear" w:color="auto" w:fill="FFFFFF"/>
          <w:lang w:eastAsia="en-US"/>
        </w:rPr>
        <w:t>В эстетической сфере:</w:t>
      </w:r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овладение умением оценивать с эстетической точки зрения объекты живой природы</w:t>
      </w:r>
      <w:proofErr w:type="gramStart"/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  <w:r w:rsidRPr="00D813C5">
        <w:rPr>
          <w:rFonts w:eastAsia="Calibri"/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.</w:t>
      </w:r>
      <w:proofErr w:type="gramEnd"/>
      <w:r w:rsidRPr="00D813C5">
        <w:rPr>
          <w:rFonts w:eastAsia="Calibri"/>
          <w:i/>
          <w:iCs/>
          <w:color w:val="000000"/>
          <w:sz w:val="28"/>
          <w:szCs w:val="28"/>
          <w:shd w:val="clear" w:color="auto" w:fill="FFFFFF"/>
          <w:lang w:eastAsia="en-US"/>
        </w:rPr>
        <w:t>       </w:t>
      </w:r>
    </w:p>
    <w:p w:rsidR="00D813C5" w:rsidRPr="00D813C5" w:rsidRDefault="00D813C5" w:rsidP="00D813C5">
      <w:pPr>
        <w:spacing w:after="160" w:line="259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D813C5">
        <w:rPr>
          <w:rFonts w:eastAsia="Calibri"/>
          <w:b/>
          <w:iCs/>
          <w:color w:val="000000"/>
          <w:sz w:val="28"/>
          <w:szCs w:val="28"/>
          <w:shd w:val="clear" w:color="auto" w:fill="FFFFFF"/>
          <w:lang w:eastAsia="en-US"/>
        </w:rPr>
        <w:t> </w:t>
      </w:r>
      <w:r w:rsidRPr="00D813C5">
        <w:rPr>
          <w:rFonts w:eastAsia="Calibri"/>
          <w:b/>
          <w:i/>
          <w:iCs/>
          <w:color w:val="000000"/>
          <w:sz w:val="28"/>
          <w:szCs w:val="28"/>
          <w:shd w:val="clear" w:color="auto" w:fill="FFFFFF"/>
          <w:lang w:eastAsia="en-US"/>
        </w:rPr>
        <w:t>В сфере физической деятельности:</w:t>
      </w:r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освоение приемов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D813C5" w:rsidRDefault="00D813C5" w:rsidP="00D813C5">
      <w:pPr>
        <w:spacing w:after="160" w:line="259" w:lineRule="auto"/>
        <w:rPr>
          <w:rFonts w:eastAsia="Calibri"/>
          <w:b/>
          <w:i/>
          <w:iCs/>
          <w:color w:val="000000"/>
          <w:sz w:val="28"/>
          <w:szCs w:val="28"/>
          <w:shd w:val="clear" w:color="auto" w:fill="FFFFFF"/>
          <w:lang w:eastAsia="en-US"/>
        </w:rPr>
      </w:pPr>
    </w:p>
    <w:p w:rsidR="00D813C5" w:rsidRDefault="00D813C5" w:rsidP="00D813C5">
      <w:pPr>
        <w:spacing w:after="160" w:line="259" w:lineRule="auto"/>
        <w:rPr>
          <w:rFonts w:eastAsia="Calibri"/>
          <w:b/>
          <w:i/>
          <w:iCs/>
          <w:color w:val="000000"/>
          <w:sz w:val="28"/>
          <w:szCs w:val="28"/>
          <w:shd w:val="clear" w:color="auto" w:fill="FFFFFF"/>
          <w:lang w:eastAsia="en-US"/>
        </w:rPr>
      </w:pPr>
    </w:p>
    <w:p w:rsidR="00D813C5" w:rsidRDefault="00D813C5" w:rsidP="00D813C5">
      <w:pPr>
        <w:spacing w:after="160" w:line="259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D813C5">
        <w:rPr>
          <w:rFonts w:eastAsia="Calibri"/>
          <w:b/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В сфере трудовой деятельности: </w:t>
      </w:r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знание и соблюдение правил работы в кабинете биологии;</w:t>
      </w:r>
    </w:p>
    <w:p w:rsidR="00D813C5" w:rsidRPr="00D813C5" w:rsidRDefault="00D813C5" w:rsidP="00D813C5">
      <w:pPr>
        <w:spacing w:after="160" w:line="259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соблюдение правил работы с биологическими приборами и инструментами (</w:t>
      </w:r>
      <w:proofErr w:type="spellStart"/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препаровальные</w:t>
      </w:r>
      <w:proofErr w:type="spellEnd"/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иглы, скальпели, лупы, микроскопы).</w:t>
      </w:r>
    </w:p>
    <w:p w:rsidR="00D813C5" w:rsidRPr="00D813C5" w:rsidRDefault="00D813C5" w:rsidP="00D813C5">
      <w:pPr>
        <w:shd w:val="clear" w:color="auto" w:fill="FFFFFF"/>
        <w:jc w:val="both"/>
        <w:rPr>
          <w:color w:val="000000"/>
          <w:sz w:val="28"/>
          <w:szCs w:val="28"/>
        </w:rPr>
      </w:pPr>
      <w:r w:rsidRPr="00D813C5">
        <w:rPr>
          <w:b/>
          <w:bCs/>
          <w:i/>
          <w:color w:val="000000"/>
          <w:sz w:val="28"/>
          <w:szCs w:val="28"/>
        </w:rPr>
        <w:t>Экологического воспитания</w:t>
      </w:r>
      <w:r w:rsidRPr="00D813C5">
        <w:rPr>
          <w:color w:val="000000"/>
          <w:sz w:val="28"/>
          <w:szCs w:val="28"/>
        </w:rPr>
        <w:t> — формирование экологической культуры личности в ее широком и глубоком понимании. Основным принципом, регулирующим формирование экологической культуры в процессе экологического воспитания, является </w:t>
      </w:r>
      <w:r w:rsidRPr="00D813C5">
        <w:rPr>
          <w:b/>
          <w:bCs/>
          <w:i/>
          <w:iCs/>
          <w:color w:val="000000"/>
          <w:sz w:val="28"/>
          <w:szCs w:val="28"/>
        </w:rPr>
        <w:t xml:space="preserve">понимание неразрывности природы, культуры, человека и </w:t>
      </w:r>
      <w:proofErr w:type="spellStart"/>
      <w:r w:rsidRPr="00D813C5">
        <w:rPr>
          <w:b/>
          <w:bCs/>
          <w:i/>
          <w:iCs/>
          <w:color w:val="000000"/>
          <w:sz w:val="28"/>
          <w:szCs w:val="28"/>
        </w:rPr>
        <w:t>культуросообразной</w:t>
      </w:r>
      <w:proofErr w:type="spellEnd"/>
      <w:r w:rsidRPr="00D813C5">
        <w:rPr>
          <w:b/>
          <w:bCs/>
          <w:i/>
          <w:iCs/>
          <w:color w:val="000000"/>
          <w:sz w:val="28"/>
          <w:szCs w:val="28"/>
        </w:rPr>
        <w:t xml:space="preserve"> среды воспитания</w:t>
      </w:r>
      <w:r w:rsidRPr="00D813C5">
        <w:rPr>
          <w:color w:val="000000"/>
          <w:sz w:val="28"/>
          <w:szCs w:val="28"/>
        </w:rPr>
        <w:t>.</w:t>
      </w:r>
    </w:p>
    <w:p w:rsidR="00D813C5" w:rsidRPr="00D813C5" w:rsidRDefault="00D813C5" w:rsidP="00D813C5">
      <w:p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D813C5">
        <w:rPr>
          <w:color w:val="000000"/>
          <w:sz w:val="28"/>
          <w:szCs w:val="28"/>
        </w:rPr>
        <w:t>В связи с этим нужно рассматривать процесс экологического воспитания как творческую трансляцию ценностей экологической культуры в личностные ценности, что придает всему воспитанию новое качество. Создание широких возможностей для творческой самореализации личности на пользу себе и обществу.</w:t>
      </w:r>
    </w:p>
    <w:p w:rsidR="00D813C5" w:rsidRPr="00D813C5" w:rsidRDefault="00D813C5" w:rsidP="00D813C5">
      <w:pPr>
        <w:shd w:val="clear" w:color="auto" w:fill="FFFFFF"/>
        <w:ind w:left="360"/>
        <w:jc w:val="both"/>
        <w:rPr>
          <w:color w:val="000000"/>
          <w:sz w:val="28"/>
          <w:szCs w:val="28"/>
        </w:rPr>
      </w:pPr>
    </w:p>
    <w:p w:rsidR="00D813C5" w:rsidRPr="00D813C5" w:rsidRDefault="00D813C5" w:rsidP="00D813C5">
      <w:pPr>
        <w:spacing w:after="160" w:line="259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D813C5">
        <w:rPr>
          <w:rFonts w:eastAsia="Calibri"/>
          <w:b/>
          <w:i/>
          <w:iCs/>
          <w:color w:val="000000"/>
          <w:sz w:val="28"/>
          <w:szCs w:val="28"/>
          <w:shd w:val="clear" w:color="auto" w:fill="FFFFFF"/>
          <w:lang w:eastAsia="en-US"/>
        </w:rPr>
        <w:t>   В ценностно-ориентационной сфере:</w:t>
      </w:r>
      <w:r w:rsidRPr="00D813C5">
        <w:rPr>
          <w:rFonts w:eastAsia="Calibri"/>
          <w:b/>
          <w:i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знание основных правил поведения в природе и основ здорового образа жизни;</w:t>
      </w:r>
    </w:p>
    <w:p w:rsidR="00D813C5" w:rsidRPr="00D813C5" w:rsidRDefault="00D813C5" w:rsidP="00D813C5">
      <w:pPr>
        <w:numPr>
          <w:ilvl w:val="0"/>
          <w:numId w:val="13"/>
        </w:numPr>
        <w:spacing w:after="160" w:line="259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D813C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9B5221" w:rsidRPr="00011C18" w:rsidRDefault="009B5221" w:rsidP="009B52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9B5221" w:rsidRPr="00011C18" w:rsidRDefault="009B5221" w:rsidP="009B52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9B5221" w:rsidRPr="00011C18" w:rsidRDefault="009B5221" w:rsidP="009B52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011C18">
        <w:rPr>
          <w:sz w:val="28"/>
          <w:szCs w:val="28"/>
        </w:rPr>
        <w:t>здоровьесберегающих</w:t>
      </w:r>
      <w:proofErr w:type="spellEnd"/>
      <w:r w:rsidRPr="00011C18">
        <w:rPr>
          <w:sz w:val="28"/>
          <w:szCs w:val="28"/>
        </w:rPr>
        <w:t xml:space="preserve"> технологий;</w:t>
      </w:r>
    </w:p>
    <w:p w:rsidR="009B5221" w:rsidRPr="00011C18" w:rsidRDefault="009B5221" w:rsidP="009B52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proofErr w:type="spellStart"/>
      <w:r w:rsidRPr="00011C18">
        <w:rPr>
          <w:sz w:val="28"/>
          <w:szCs w:val="28"/>
        </w:rPr>
        <w:t>сформированность</w:t>
      </w:r>
      <w:proofErr w:type="spellEnd"/>
      <w:r w:rsidRPr="00011C18">
        <w:rPr>
          <w:sz w:val="28"/>
          <w:szCs w:val="28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9B5221" w:rsidRPr="00011C18" w:rsidRDefault="009B5221" w:rsidP="009B52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 xml:space="preserve">формирование личностных представлений о целостности природы, </w:t>
      </w:r>
    </w:p>
    <w:p w:rsidR="009B5221" w:rsidRPr="00011C18" w:rsidRDefault="009B5221" w:rsidP="009B52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>формирование толерантности и миролюбия;</w:t>
      </w:r>
    </w:p>
    <w:p w:rsidR="00D813C5" w:rsidRPr="00D813C5" w:rsidRDefault="00D813C5" w:rsidP="00D813C5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</w:p>
    <w:p w:rsidR="009B5221" w:rsidRPr="00011C18" w:rsidRDefault="009B5221" w:rsidP="00D813C5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>освоение социальных норм, правил поведения, ролей и форм социальной жизни в группах и сообществах,</w:t>
      </w:r>
    </w:p>
    <w:p w:rsidR="00011C18" w:rsidRPr="00D813C5" w:rsidRDefault="009B5221" w:rsidP="00D813C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B5221" w:rsidRPr="00011C18" w:rsidRDefault="009B5221" w:rsidP="009B52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</w:t>
      </w:r>
      <w:proofErr w:type="spellStart"/>
      <w:r w:rsidRPr="00011C18">
        <w:rPr>
          <w:sz w:val="28"/>
          <w:szCs w:val="28"/>
        </w:rPr>
        <w:t>иследовательской</w:t>
      </w:r>
      <w:proofErr w:type="spellEnd"/>
      <w:r w:rsidRPr="00011C18">
        <w:rPr>
          <w:sz w:val="28"/>
          <w:szCs w:val="28"/>
        </w:rPr>
        <w:t>, творческой и других видах деятельности;</w:t>
      </w:r>
    </w:p>
    <w:p w:rsidR="009B5221" w:rsidRPr="00011C18" w:rsidRDefault="009B5221" w:rsidP="009B52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9B5221" w:rsidRPr="00011C18" w:rsidRDefault="009B5221" w:rsidP="009B52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9B5221" w:rsidRPr="00011C18" w:rsidRDefault="009B5221" w:rsidP="009B5221">
      <w:pPr>
        <w:spacing w:line="360" w:lineRule="auto"/>
        <w:ind w:firstLine="709"/>
        <w:rPr>
          <w:sz w:val="28"/>
          <w:szCs w:val="28"/>
        </w:rPr>
      </w:pPr>
      <w:proofErr w:type="spellStart"/>
      <w:r w:rsidRPr="00011C18">
        <w:rPr>
          <w:b/>
          <w:i/>
          <w:sz w:val="28"/>
          <w:szCs w:val="28"/>
        </w:rPr>
        <w:t>Метапредметные</w:t>
      </w:r>
      <w:proofErr w:type="spellEnd"/>
      <w:r w:rsidRPr="00011C18">
        <w:rPr>
          <w:b/>
          <w:i/>
          <w:sz w:val="28"/>
          <w:szCs w:val="28"/>
        </w:rPr>
        <w:t xml:space="preserve"> результаты</w:t>
      </w:r>
      <w:r w:rsidRPr="00011C18">
        <w:rPr>
          <w:sz w:val="28"/>
          <w:szCs w:val="28"/>
        </w:rPr>
        <w:t xml:space="preserve"> обучения биологии:</w:t>
      </w:r>
    </w:p>
    <w:p w:rsidR="009B5221" w:rsidRPr="00011C18" w:rsidRDefault="009B5221" w:rsidP="009B522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>учиться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9B5221" w:rsidRPr="00011C18" w:rsidRDefault="009B5221" w:rsidP="009B522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9B5221" w:rsidRPr="00011C18" w:rsidRDefault="009B5221" w:rsidP="009B522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>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9B5221" w:rsidRPr="00011C18" w:rsidRDefault="009B5221" w:rsidP="009B522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>владение основами самоконтроля, самооценки, принятия решений в учебной и познавательной деятельности</w:t>
      </w:r>
    </w:p>
    <w:p w:rsidR="009B5221" w:rsidRPr="00011C18" w:rsidRDefault="009B5221" w:rsidP="009B522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>формирование и развитие компетентности в области использования информационно-коммуникативных технологий.</w:t>
      </w:r>
    </w:p>
    <w:p w:rsidR="00D813C5" w:rsidRDefault="00D813C5" w:rsidP="00D813C5">
      <w:pPr>
        <w:overflowPunct w:val="0"/>
        <w:autoSpaceDE w:val="0"/>
        <w:autoSpaceDN w:val="0"/>
        <w:adjustRightInd w:val="0"/>
        <w:spacing w:line="360" w:lineRule="auto"/>
        <w:ind w:left="644"/>
        <w:jc w:val="both"/>
        <w:textAlignment w:val="baseline"/>
        <w:rPr>
          <w:sz w:val="28"/>
          <w:szCs w:val="28"/>
        </w:rPr>
      </w:pPr>
    </w:p>
    <w:p w:rsidR="00D813C5" w:rsidRDefault="00D813C5" w:rsidP="00D813C5">
      <w:pPr>
        <w:overflowPunct w:val="0"/>
        <w:autoSpaceDE w:val="0"/>
        <w:autoSpaceDN w:val="0"/>
        <w:adjustRightInd w:val="0"/>
        <w:spacing w:line="360" w:lineRule="auto"/>
        <w:ind w:left="644"/>
        <w:jc w:val="both"/>
        <w:textAlignment w:val="baseline"/>
        <w:rPr>
          <w:sz w:val="28"/>
          <w:szCs w:val="28"/>
        </w:rPr>
      </w:pPr>
    </w:p>
    <w:p w:rsidR="00D813C5" w:rsidRDefault="00D813C5" w:rsidP="00D813C5">
      <w:pPr>
        <w:overflowPunct w:val="0"/>
        <w:autoSpaceDE w:val="0"/>
        <w:autoSpaceDN w:val="0"/>
        <w:adjustRightInd w:val="0"/>
        <w:spacing w:line="360" w:lineRule="auto"/>
        <w:ind w:left="644"/>
        <w:jc w:val="both"/>
        <w:textAlignment w:val="baseline"/>
        <w:rPr>
          <w:sz w:val="28"/>
          <w:szCs w:val="28"/>
        </w:rPr>
      </w:pPr>
    </w:p>
    <w:p w:rsidR="00011C18" w:rsidRPr="00D813C5" w:rsidRDefault="009B5221" w:rsidP="00D813C5">
      <w:pPr>
        <w:overflowPunct w:val="0"/>
        <w:autoSpaceDE w:val="0"/>
        <w:autoSpaceDN w:val="0"/>
        <w:adjustRightInd w:val="0"/>
        <w:spacing w:line="360" w:lineRule="auto"/>
        <w:ind w:left="644"/>
        <w:jc w:val="both"/>
        <w:textAlignment w:val="baseline"/>
        <w:rPr>
          <w:sz w:val="28"/>
          <w:szCs w:val="28"/>
        </w:rPr>
      </w:pPr>
      <w:r w:rsidRPr="00011C18">
        <w:rPr>
          <w:sz w:val="28"/>
          <w:szCs w:val="28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9B5221" w:rsidRPr="00011C18" w:rsidRDefault="009B5221" w:rsidP="009B5221">
      <w:pPr>
        <w:spacing w:line="360" w:lineRule="auto"/>
        <w:ind w:firstLine="405"/>
        <w:rPr>
          <w:sz w:val="28"/>
          <w:szCs w:val="28"/>
        </w:rPr>
      </w:pPr>
      <w:r w:rsidRPr="00011C18">
        <w:rPr>
          <w:b/>
          <w:i/>
          <w:sz w:val="28"/>
          <w:szCs w:val="28"/>
        </w:rPr>
        <w:t>Предметными результатами</w:t>
      </w:r>
      <w:r w:rsidRPr="00011C18">
        <w:rPr>
          <w:sz w:val="28"/>
          <w:szCs w:val="28"/>
        </w:rPr>
        <w:t xml:space="preserve"> обучения биологии являются:</w:t>
      </w:r>
    </w:p>
    <w:p w:rsidR="001710AA" w:rsidRPr="00011C18" w:rsidRDefault="001710AA" w:rsidP="001710A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естественно-научной картины мира;</w:t>
      </w:r>
    </w:p>
    <w:p w:rsidR="001710AA" w:rsidRPr="00011C18" w:rsidRDefault="001710AA" w:rsidP="001710A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011C18">
        <w:rPr>
          <w:color w:val="000000"/>
          <w:sz w:val="28"/>
          <w:szCs w:val="28"/>
        </w:rPr>
        <w:t>экосистемной</w:t>
      </w:r>
      <w:proofErr w:type="spellEnd"/>
      <w:r w:rsidRPr="00011C18">
        <w:rPr>
          <w:color w:val="000000"/>
          <w:sz w:val="28"/>
          <w:szCs w:val="28"/>
        </w:rPr>
        <w:t xml:space="preserve"> организации жизни, о взаимосвязи живого и неживого в биосфере, наследственности и изменчивости организмов, овладение понятийном аппаратом биологии;</w:t>
      </w:r>
    </w:p>
    <w:p w:rsidR="001710AA" w:rsidRPr="00011C18" w:rsidRDefault="001710AA" w:rsidP="001710A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</w:t>
      </w:r>
    </w:p>
    <w:p w:rsidR="001710AA" w:rsidRPr="00011C18" w:rsidRDefault="001710AA" w:rsidP="001710A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D813C5" w:rsidRDefault="00D813C5" w:rsidP="00D813C5">
      <w:pPr>
        <w:pStyle w:val="a3"/>
        <w:spacing w:after="333"/>
        <w:ind w:left="360"/>
      </w:pPr>
    </w:p>
    <w:p w:rsidR="00D813C5" w:rsidRPr="00D813C5" w:rsidRDefault="00D813C5" w:rsidP="00D813C5">
      <w:pPr>
        <w:pStyle w:val="a3"/>
        <w:spacing w:after="333"/>
        <w:ind w:left="360"/>
      </w:pPr>
    </w:p>
    <w:p w:rsidR="00D813C5" w:rsidRDefault="00D813C5" w:rsidP="00D813C5">
      <w:pPr>
        <w:pStyle w:val="a3"/>
        <w:numPr>
          <w:ilvl w:val="0"/>
          <w:numId w:val="8"/>
        </w:numPr>
        <w:spacing w:after="333"/>
        <w:jc w:val="center"/>
      </w:pPr>
      <w:r w:rsidRPr="00D813C5">
        <w:rPr>
          <w:b/>
          <w:sz w:val="28"/>
        </w:rPr>
        <w:t xml:space="preserve">Ценностные ориентиры содержания учебного предмета. </w:t>
      </w:r>
    </w:p>
    <w:p w:rsidR="00D813C5" w:rsidRDefault="00D813C5" w:rsidP="00D813C5">
      <w:pPr>
        <w:pStyle w:val="a3"/>
        <w:numPr>
          <w:ilvl w:val="0"/>
          <w:numId w:val="8"/>
        </w:numPr>
        <w:spacing w:after="197" w:line="360" w:lineRule="auto"/>
        <w:ind w:right="449"/>
        <w:jc w:val="both"/>
      </w:pPr>
      <w:r w:rsidRPr="00D813C5">
        <w:rPr>
          <w:sz w:val="28"/>
        </w:rPr>
        <w:t xml:space="preserve"> В качестве ценностных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 </w:t>
      </w:r>
    </w:p>
    <w:p w:rsidR="00D813C5" w:rsidRDefault="00D813C5" w:rsidP="00D813C5">
      <w:pPr>
        <w:spacing w:after="204" w:line="359" w:lineRule="auto"/>
        <w:ind w:right="449"/>
        <w:jc w:val="both"/>
        <w:rPr>
          <w:sz w:val="28"/>
        </w:rPr>
      </w:pPr>
    </w:p>
    <w:p w:rsidR="00D813C5" w:rsidRDefault="00D813C5" w:rsidP="00D813C5">
      <w:pPr>
        <w:spacing w:after="204" w:line="359" w:lineRule="auto"/>
        <w:ind w:right="449"/>
        <w:jc w:val="both"/>
      </w:pPr>
      <w:r w:rsidRPr="00D813C5">
        <w:rPr>
          <w:sz w:val="28"/>
        </w:rPr>
        <w:t xml:space="preserve"> Основу познавательных ценностей составляют научные знаний и научные методы познания. Познавательные ценностные ориентиры, формируемые в процессе изучения биологии, проявляются в признании: </w:t>
      </w:r>
    </w:p>
    <w:p w:rsidR="00D813C5" w:rsidRDefault="00D813C5" w:rsidP="00D813C5">
      <w:pPr>
        <w:pStyle w:val="a3"/>
        <w:numPr>
          <w:ilvl w:val="0"/>
          <w:numId w:val="8"/>
        </w:numPr>
        <w:spacing w:after="3" w:line="359" w:lineRule="auto"/>
        <w:ind w:right="733"/>
      </w:pPr>
      <w:r w:rsidRPr="00D813C5">
        <w:rPr>
          <w:sz w:val="28"/>
        </w:rPr>
        <w:t xml:space="preserve">ценности научного знания, его практической значимости, достоверности; ценности биологических методов исследования живой и неживой природы; понимание сложности и противоречивости самого процесса познания; уважительное отношение к созидательной, творческой деятельности; понимание необходимости здорового образа жизни; осознание необходимости соблюдать гигиенические правила и нормы; сознательный выбор будущей профессиональной деятельности. </w:t>
      </w:r>
    </w:p>
    <w:p w:rsidR="00D813C5" w:rsidRDefault="00D813C5" w:rsidP="00D813C5">
      <w:pPr>
        <w:pStyle w:val="a3"/>
        <w:numPr>
          <w:ilvl w:val="0"/>
          <w:numId w:val="8"/>
        </w:numPr>
        <w:spacing w:after="198" w:line="360" w:lineRule="auto"/>
        <w:ind w:right="449"/>
        <w:jc w:val="both"/>
      </w:pPr>
      <w:r w:rsidRPr="00D813C5">
        <w:rPr>
          <w:sz w:val="28"/>
        </w:rPr>
        <w:t xml:space="preserve"> Курс биологии обладает возможностями для формирования коммуникативных ценностей, основу которых составляют процесс общения и грамотная речь. Коммуникативные ценностные ориентации курса способствуют: </w:t>
      </w:r>
    </w:p>
    <w:p w:rsidR="00D813C5" w:rsidRDefault="00D813C5" w:rsidP="00D813C5">
      <w:pPr>
        <w:pStyle w:val="a3"/>
        <w:numPr>
          <w:ilvl w:val="0"/>
          <w:numId w:val="8"/>
        </w:numPr>
        <w:spacing w:line="360" w:lineRule="auto"/>
        <w:ind w:right="449"/>
        <w:jc w:val="both"/>
      </w:pPr>
      <w:r w:rsidRPr="00D813C5">
        <w:rPr>
          <w:sz w:val="28"/>
        </w:rPr>
        <w:t xml:space="preserve">правильному использованию биологической терминологии и символики; развитию потребности вести диалог, выслушивать мнение оппонента, участвовать в дискуссии; развитию способности открыто выражать и аргументированно отстаивать свою точку зрения. </w:t>
      </w:r>
    </w:p>
    <w:p w:rsidR="00D813C5" w:rsidRDefault="00D813C5" w:rsidP="00D813C5">
      <w:pPr>
        <w:pStyle w:val="a3"/>
        <w:numPr>
          <w:ilvl w:val="0"/>
          <w:numId w:val="8"/>
        </w:numPr>
        <w:spacing w:after="198" w:line="360" w:lineRule="auto"/>
        <w:ind w:right="449"/>
        <w:jc w:val="both"/>
      </w:pPr>
      <w:r w:rsidRPr="00D813C5">
        <w:rPr>
          <w:sz w:val="28"/>
        </w:rPr>
        <w:t xml:space="preserve"> Курс биологии в наибольшей мере, по сравнению с другими школьным курсами, направлен на формирование нравственных ценностей - ценности жизни во всех ее проявлениях, включая понимание </w:t>
      </w:r>
      <w:proofErr w:type="spellStart"/>
      <w:r w:rsidRPr="00D813C5">
        <w:rPr>
          <w:sz w:val="28"/>
        </w:rPr>
        <w:t>самоценности</w:t>
      </w:r>
      <w:proofErr w:type="spellEnd"/>
      <w:r w:rsidRPr="00D813C5">
        <w:rPr>
          <w:sz w:val="28"/>
        </w:rPr>
        <w:t xml:space="preserve">, уникальности и неповторимости всех живых объектов, в том числе и человека. </w:t>
      </w:r>
    </w:p>
    <w:p w:rsidR="00D813C5" w:rsidRDefault="00D813C5" w:rsidP="00D813C5">
      <w:pPr>
        <w:pStyle w:val="a3"/>
        <w:numPr>
          <w:ilvl w:val="0"/>
          <w:numId w:val="8"/>
        </w:numPr>
        <w:spacing w:after="197" w:line="361" w:lineRule="auto"/>
        <w:ind w:right="449"/>
        <w:jc w:val="both"/>
      </w:pPr>
      <w:r w:rsidRPr="00D813C5">
        <w:rPr>
          <w:sz w:val="28"/>
        </w:rPr>
        <w:t xml:space="preserve"> Ценностные ориентации, формируемые в курсе биологии в сфере эстетических ценностей,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 </w:t>
      </w:r>
    </w:p>
    <w:p w:rsidR="00D813C5" w:rsidRDefault="00D813C5" w:rsidP="00D813C5">
      <w:pPr>
        <w:pStyle w:val="a3"/>
        <w:spacing w:after="198" w:line="360" w:lineRule="auto"/>
        <w:ind w:left="360" w:right="449"/>
        <w:jc w:val="both"/>
      </w:pPr>
    </w:p>
    <w:p w:rsidR="00D813C5" w:rsidRDefault="00D813C5" w:rsidP="00D813C5">
      <w:pPr>
        <w:pStyle w:val="a3"/>
        <w:spacing w:after="198" w:line="360" w:lineRule="auto"/>
        <w:ind w:left="360" w:right="449"/>
        <w:jc w:val="both"/>
      </w:pPr>
    </w:p>
    <w:p w:rsidR="00D813C5" w:rsidRDefault="00D813C5" w:rsidP="00D813C5">
      <w:pPr>
        <w:pStyle w:val="a3"/>
        <w:spacing w:after="198" w:line="360" w:lineRule="auto"/>
        <w:ind w:left="360" w:right="449"/>
        <w:jc w:val="both"/>
      </w:pPr>
    </w:p>
    <w:p w:rsidR="00D813C5" w:rsidRPr="00D813C5" w:rsidRDefault="00D813C5" w:rsidP="00D813C5">
      <w:pPr>
        <w:pStyle w:val="a3"/>
        <w:spacing w:after="198" w:line="360" w:lineRule="auto"/>
        <w:ind w:left="360" w:right="449"/>
        <w:jc w:val="both"/>
      </w:pPr>
    </w:p>
    <w:p w:rsidR="00D813C5" w:rsidRDefault="00D813C5" w:rsidP="00D813C5">
      <w:pPr>
        <w:pStyle w:val="a3"/>
        <w:numPr>
          <w:ilvl w:val="0"/>
          <w:numId w:val="8"/>
        </w:numPr>
        <w:spacing w:after="198" w:line="360" w:lineRule="auto"/>
        <w:ind w:right="449"/>
        <w:jc w:val="both"/>
      </w:pPr>
      <w:r w:rsidRPr="00D813C5">
        <w:rPr>
          <w:sz w:val="28"/>
        </w:rPr>
        <w:t xml:space="preserve"> 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 </w:t>
      </w:r>
    </w:p>
    <w:p w:rsidR="001710AA" w:rsidRPr="00D813C5" w:rsidRDefault="001710AA" w:rsidP="001710AA">
      <w:pPr>
        <w:pStyle w:val="a3"/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360" w:lineRule="auto"/>
        <w:ind w:left="360"/>
        <w:rPr>
          <w:b/>
          <w:bCs/>
          <w:caps/>
          <w:sz w:val="28"/>
          <w:szCs w:val="28"/>
        </w:rPr>
      </w:pPr>
    </w:p>
    <w:p w:rsidR="001710AA" w:rsidRPr="00011C18" w:rsidRDefault="001710AA" w:rsidP="001710AA">
      <w:pPr>
        <w:pStyle w:val="a3"/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360" w:lineRule="auto"/>
        <w:ind w:left="360"/>
        <w:jc w:val="center"/>
        <w:rPr>
          <w:b/>
          <w:bCs/>
          <w:caps/>
          <w:sz w:val="28"/>
          <w:szCs w:val="28"/>
          <w:lang w:val="x-none"/>
        </w:rPr>
      </w:pPr>
      <w:r w:rsidRPr="00011C18">
        <w:rPr>
          <w:b/>
          <w:bCs/>
          <w:caps/>
          <w:sz w:val="28"/>
          <w:szCs w:val="28"/>
          <w:lang w:val="x-none"/>
        </w:rPr>
        <w:t>Содержание учебного предмета</w:t>
      </w:r>
    </w:p>
    <w:p w:rsidR="001710AA" w:rsidRPr="00011C18" w:rsidRDefault="001710AA" w:rsidP="001710AA">
      <w:pPr>
        <w:pStyle w:val="a3"/>
        <w:widowControl w:val="0"/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011C18">
        <w:rPr>
          <w:b/>
          <w:bCs/>
          <w:sz w:val="28"/>
          <w:szCs w:val="28"/>
        </w:rPr>
        <w:t>(34 часа, 1 час в неделю)</w:t>
      </w:r>
    </w:p>
    <w:p w:rsidR="001710AA" w:rsidRPr="00011C18" w:rsidRDefault="001710AA" w:rsidP="001710AA">
      <w:pPr>
        <w:pStyle w:val="a3"/>
        <w:widowControl w:val="0"/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011C18">
        <w:rPr>
          <w:b/>
          <w:sz w:val="28"/>
          <w:szCs w:val="28"/>
        </w:rPr>
        <w:t>Жизнедеятельность организмов (</w:t>
      </w:r>
      <w:r w:rsidRPr="00011C18">
        <w:rPr>
          <w:b/>
          <w:i/>
          <w:sz w:val="28"/>
          <w:szCs w:val="28"/>
        </w:rPr>
        <w:t>17 часов</w:t>
      </w:r>
      <w:r w:rsidRPr="00011C18">
        <w:rPr>
          <w:b/>
          <w:sz w:val="28"/>
          <w:szCs w:val="28"/>
        </w:rPr>
        <w:t>)</w:t>
      </w:r>
    </w:p>
    <w:p w:rsidR="001710AA" w:rsidRPr="00011C18" w:rsidRDefault="001710AA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Обмен веществ — главный признак жизни. Питание — важный компонент обмена веществ. Пища — основной ис</w:t>
      </w:r>
      <w:r w:rsidRPr="00011C18">
        <w:rPr>
          <w:color w:val="000000"/>
          <w:sz w:val="28"/>
          <w:szCs w:val="28"/>
        </w:rPr>
        <w:softHyphen/>
        <w:t>точник энергии и строительного материала в организме.</w:t>
      </w:r>
    </w:p>
    <w:p w:rsidR="00D813C5" w:rsidRDefault="00D813C5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D813C5" w:rsidRDefault="00D813C5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D813C5" w:rsidRDefault="00D813C5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1710AA" w:rsidRPr="00011C18" w:rsidRDefault="001710AA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Способы питания организмов. Питание растений. Почвенное (корневое) и воздушное (фотосинтез) питание. Удобрения, нормы и сроки их вне</w:t>
      </w:r>
      <w:r w:rsidRPr="00011C18">
        <w:rPr>
          <w:color w:val="000000"/>
          <w:sz w:val="28"/>
          <w:szCs w:val="28"/>
        </w:rPr>
        <w:softHyphen/>
        <w:t>сения. Фотосинтез. Хлоропласты, хлорофилл, их роль в фото</w:t>
      </w:r>
      <w:r w:rsidRPr="00011C18">
        <w:rPr>
          <w:color w:val="000000"/>
          <w:sz w:val="28"/>
          <w:szCs w:val="28"/>
        </w:rPr>
        <w:softHyphen/>
        <w:t xml:space="preserve">синтезе.  Приспособленность растений к использованию энергии света, воды, углекислого газа. Роль растений в природе. Питание животных. </w:t>
      </w:r>
    </w:p>
    <w:p w:rsidR="001710AA" w:rsidRPr="00011C18" w:rsidRDefault="001710AA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Способы питания. Растительнояд</w:t>
      </w:r>
      <w:r w:rsidRPr="00011C18">
        <w:rPr>
          <w:color w:val="000000"/>
          <w:sz w:val="28"/>
          <w:szCs w:val="28"/>
        </w:rPr>
        <w:softHyphen/>
        <w:t>ные, хищные, всеядные животные. Удаление из организ</w:t>
      </w:r>
      <w:r w:rsidRPr="00011C18">
        <w:rPr>
          <w:color w:val="000000"/>
          <w:sz w:val="28"/>
          <w:szCs w:val="28"/>
        </w:rPr>
        <w:softHyphen/>
        <w:t xml:space="preserve">ма непереваренных остатков. Питание грибов и бактерий. </w:t>
      </w:r>
    </w:p>
    <w:p w:rsidR="001710AA" w:rsidRPr="00011C18" w:rsidRDefault="001710AA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 xml:space="preserve">Дыхание, его роль в жизни организмов. Использование организмом энергии, освобождаемой в процессе дыхания. Дыхание растений и животных. </w:t>
      </w:r>
    </w:p>
    <w:p w:rsidR="00D813C5" w:rsidRDefault="00D813C5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D813C5" w:rsidRDefault="00D813C5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D813C5" w:rsidRDefault="00D813C5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1710AA" w:rsidRPr="00011C18" w:rsidRDefault="001710AA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Передвижение веществ в организмах, его значение. Пе</w:t>
      </w:r>
      <w:r w:rsidRPr="00011C18">
        <w:rPr>
          <w:color w:val="000000"/>
          <w:sz w:val="28"/>
          <w:szCs w:val="28"/>
        </w:rPr>
        <w:softHyphen/>
        <w:t xml:space="preserve">редвижение веществ в растении. Передвижение веществ в организме животного. Кровь, ее значение. Кровеносная система животных. </w:t>
      </w:r>
    </w:p>
    <w:p w:rsidR="001710AA" w:rsidRPr="00011C18" w:rsidRDefault="001710AA" w:rsidP="00244753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Выделение — процесс выведения из организма продук</w:t>
      </w:r>
      <w:r w:rsidRPr="00011C18">
        <w:rPr>
          <w:color w:val="000000"/>
          <w:sz w:val="28"/>
          <w:szCs w:val="28"/>
        </w:rPr>
        <w:softHyphen/>
        <w:t>тов жизнедеятельности, его значение.</w:t>
      </w:r>
    </w:p>
    <w:p w:rsidR="001710AA" w:rsidRPr="00011C18" w:rsidRDefault="001710AA" w:rsidP="00244753">
      <w:pPr>
        <w:shd w:val="clear" w:color="auto" w:fill="FFFFFF"/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011C18">
        <w:rPr>
          <w:b/>
          <w:bCs/>
          <w:i/>
          <w:iCs/>
          <w:spacing w:val="9"/>
          <w:sz w:val="28"/>
          <w:szCs w:val="28"/>
        </w:rPr>
        <w:t xml:space="preserve">Демонстрации: </w:t>
      </w:r>
      <w:r w:rsidRPr="00011C18">
        <w:rPr>
          <w:spacing w:val="9"/>
          <w:sz w:val="28"/>
          <w:szCs w:val="28"/>
        </w:rPr>
        <w:t>мо</w:t>
      </w:r>
      <w:r w:rsidRPr="00011C18">
        <w:rPr>
          <w:color w:val="000000"/>
          <w:sz w:val="28"/>
          <w:szCs w:val="28"/>
        </w:rPr>
        <w:t>дели, коллекции, влажные препа</w:t>
      </w:r>
      <w:r w:rsidRPr="00011C18">
        <w:rPr>
          <w:color w:val="000000"/>
          <w:sz w:val="28"/>
          <w:szCs w:val="28"/>
        </w:rPr>
        <w:softHyphen/>
        <w:t>раты, иллюстрирующие различные процессы жизнедея</w:t>
      </w:r>
      <w:r w:rsidRPr="00011C18">
        <w:rPr>
          <w:color w:val="000000"/>
          <w:sz w:val="28"/>
          <w:szCs w:val="28"/>
        </w:rPr>
        <w:softHyphen/>
        <w:t>тельности живых организмов; опыты, доказывающие выделение растениями на свету кислорода, образование крахмала в листьях, дыхание растений, передвижение минеральных и органических веществ в растительном организме.</w:t>
      </w:r>
    </w:p>
    <w:p w:rsidR="001710AA" w:rsidRPr="00011C18" w:rsidRDefault="001710AA" w:rsidP="00244753">
      <w:pPr>
        <w:shd w:val="clear" w:color="auto" w:fill="FFFFFF"/>
        <w:tabs>
          <w:tab w:val="left" w:pos="851"/>
        </w:tabs>
        <w:spacing w:line="360" w:lineRule="auto"/>
        <w:rPr>
          <w:b/>
          <w:spacing w:val="9"/>
          <w:sz w:val="28"/>
          <w:szCs w:val="28"/>
        </w:rPr>
      </w:pPr>
      <w:r w:rsidRPr="00011C18">
        <w:rPr>
          <w:b/>
          <w:spacing w:val="9"/>
          <w:sz w:val="28"/>
          <w:szCs w:val="28"/>
        </w:rPr>
        <w:t>Лабораторные работы:</w:t>
      </w:r>
    </w:p>
    <w:p w:rsidR="001710AA" w:rsidRPr="00011C18" w:rsidRDefault="001710AA" w:rsidP="00244753">
      <w:pPr>
        <w:autoSpaceDE w:val="0"/>
        <w:autoSpaceDN w:val="0"/>
        <w:adjustRightInd w:val="0"/>
        <w:spacing w:line="360" w:lineRule="auto"/>
        <w:ind w:right="-57"/>
        <w:rPr>
          <w:b/>
          <w:bCs/>
          <w:sz w:val="28"/>
          <w:szCs w:val="28"/>
        </w:rPr>
      </w:pPr>
      <w:r w:rsidRPr="00011C18">
        <w:rPr>
          <w:b/>
          <w:bCs/>
          <w:sz w:val="28"/>
          <w:szCs w:val="28"/>
        </w:rPr>
        <w:t>Лабораторная работа №1.  «Поглощение воды корнем»</w:t>
      </w:r>
    </w:p>
    <w:p w:rsidR="001710AA" w:rsidRPr="00011C18" w:rsidRDefault="001710AA" w:rsidP="00244753">
      <w:pPr>
        <w:autoSpaceDE w:val="0"/>
        <w:autoSpaceDN w:val="0"/>
        <w:adjustRightInd w:val="0"/>
        <w:spacing w:line="360" w:lineRule="auto"/>
        <w:ind w:right="-57"/>
        <w:rPr>
          <w:b/>
          <w:bCs/>
          <w:sz w:val="28"/>
          <w:szCs w:val="28"/>
        </w:rPr>
      </w:pPr>
      <w:r w:rsidRPr="00011C18">
        <w:rPr>
          <w:b/>
          <w:bCs/>
          <w:sz w:val="28"/>
          <w:szCs w:val="28"/>
        </w:rPr>
        <w:t>Лабораторная работа №2.  «Выделение углекислого газа при дыхании»</w:t>
      </w:r>
    </w:p>
    <w:p w:rsidR="001710AA" w:rsidRPr="00011C18" w:rsidRDefault="001710AA" w:rsidP="00244753">
      <w:pPr>
        <w:autoSpaceDE w:val="0"/>
        <w:autoSpaceDN w:val="0"/>
        <w:adjustRightInd w:val="0"/>
        <w:spacing w:line="360" w:lineRule="auto"/>
        <w:rPr>
          <w:b/>
          <w:bCs/>
          <w:spacing w:val="9"/>
          <w:sz w:val="28"/>
          <w:szCs w:val="28"/>
        </w:rPr>
      </w:pPr>
      <w:r w:rsidRPr="00011C18">
        <w:rPr>
          <w:b/>
          <w:bCs/>
          <w:sz w:val="28"/>
          <w:szCs w:val="28"/>
        </w:rPr>
        <w:t>Лабораторная работа №3. «Передвижение веществ по побегу растения».</w:t>
      </w:r>
      <w:r w:rsidRPr="00011C18">
        <w:rPr>
          <w:b/>
          <w:bCs/>
          <w:spacing w:val="9"/>
          <w:sz w:val="28"/>
          <w:szCs w:val="28"/>
        </w:rPr>
        <w:t xml:space="preserve"> </w:t>
      </w:r>
    </w:p>
    <w:p w:rsidR="00244753" w:rsidRPr="00011C18" w:rsidRDefault="00244753" w:rsidP="00244753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D813C5" w:rsidRDefault="00D813C5" w:rsidP="00244753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D813C5" w:rsidRDefault="00D813C5" w:rsidP="00244753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D813C5" w:rsidRDefault="00D813C5" w:rsidP="00244753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D813C5" w:rsidRDefault="00D813C5" w:rsidP="00244753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1710AA" w:rsidRPr="00011C18" w:rsidRDefault="001710AA" w:rsidP="00244753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 w:rsidRPr="00011C18">
        <w:rPr>
          <w:b/>
          <w:color w:val="000000"/>
          <w:sz w:val="28"/>
          <w:szCs w:val="28"/>
        </w:rPr>
        <w:t>Размножение, рост и развитие организмов (</w:t>
      </w:r>
      <w:r w:rsidR="00244753" w:rsidRPr="00011C18">
        <w:rPr>
          <w:b/>
          <w:i/>
          <w:color w:val="000000"/>
          <w:sz w:val="28"/>
          <w:szCs w:val="28"/>
        </w:rPr>
        <w:t>7 часов</w:t>
      </w:r>
      <w:r w:rsidRPr="00011C18">
        <w:rPr>
          <w:b/>
          <w:color w:val="000000"/>
          <w:sz w:val="28"/>
          <w:szCs w:val="28"/>
        </w:rPr>
        <w:t>)</w:t>
      </w:r>
    </w:p>
    <w:p w:rsidR="001710AA" w:rsidRPr="00011C18" w:rsidRDefault="001710AA" w:rsidP="00244753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Размножение как важнейшее свойство организмов, его роль в преемственности поколений, расселении организмов. Способы размножения организмов. Бесполое размножение растений и животных.</w:t>
      </w:r>
    </w:p>
    <w:p w:rsidR="001710AA" w:rsidRPr="00011C18" w:rsidRDefault="001710AA" w:rsidP="00244753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 xml:space="preserve">Вегетативное размножение организмов.  Черенкование, способы вегетативного размножения комнатных растений. </w:t>
      </w:r>
    </w:p>
    <w:p w:rsidR="00D813C5" w:rsidRDefault="00D813C5" w:rsidP="00D813C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D813C5" w:rsidRDefault="00D813C5" w:rsidP="00D813C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D813C5" w:rsidRDefault="00D813C5" w:rsidP="00D813C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011C18" w:rsidRDefault="001710AA" w:rsidP="00D813C5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Половые клетки. Оплодотворение. Цветок - орган полового размножения растений, его строение и функции. Опыление. Усложнение полового размножения в процессе исторического развития. Значение полового размножения для потомства и эволюции органического мира</w:t>
      </w:r>
    </w:p>
    <w:p w:rsidR="001710AA" w:rsidRPr="00011C18" w:rsidRDefault="001710AA" w:rsidP="00244753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 xml:space="preserve">Развитие животных с превращением и без превращения. Развитие человека и влияние вредных привычек на </w:t>
      </w:r>
      <w:r w:rsidR="00244753" w:rsidRPr="00011C18">
        <w:rPr>
          <w:color w:val="000000"/>
          <w:sz w:val="28"/>
          <w:szCs w:val="28"/>
        </w:rPr>
        <w:t>его развитие</w:t>
      </w:r>
      <w:r w:rsidRPr="00011C18">
        <w:rPr>
          <w:color w:val="000000"/>
          <w:sz w:val="28"/>
          <w:szCs w:val="28"/>
        </w:rPr>
        <w:t>. Агротехнические приёмы, ускоряющие рост растений, их значение.</w:t>
      </w:r>
    </w:p>
    <w:p w:rsidR="001710AA" w:rsidRPr="00011C18" w:rsidRDefault="001710AA" w:rsidP="00244753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 xml:space="preserve">Рост и развитие - свойства живых организмов. Причины роста организмов. Взаимосвязи процессов роста и развития организмов. Продолжительность роста растений и животных. Особенности роста растений. </w:t>
      </w:r>
    </w:p>
    <w:p w:rsidR="001710AA" w:rsidRPr="00011C18" w:rsidRDefault="001710AA" w:rsidP="00244753">
      <w:pPr>
        <w:widowControl w:val="0"/>
        <w:autoSpaceDE w:val="0"/>
        <w:autoSpaceDN w:val="0"/>
        <w:adjustRightInd w:val="0"/>
        <w:spacing w:line="360" w:lineRule="auto"/>
        <w:ind w:right="-57"/>
        <w:jc w:val="both"/>
        <w:rPr>
          <w:color w:val="000000"/>
          <w:sz w:val="28"/>
          <w:szCs w:val="28"/>
        </w:rPr>
      </w:pPr>
      <w:r w:rsidRPr="00011C18">
        <w:rPr>
          <w:b/>
          <w:color w:val="000000"/>
          <w:sz w:val="28"/>
          <w:szCs w:val="28"/>
        </w:rPr>
        <w:t>Демонстрации:</w:t>
      </w:r>
      <w:r w:rsidRPr="00011C18">
        <w:rPr>
          <w:color w:val="000000"/>
          <w:sz w:val="28"/>
          <w:szCs w:val="28"/>
        </w:rPr>
        <w:t xml:space="preserve"> коллекции, иллюстрирующие раз</w:t>
      </w:r>
      <w:r w:rsidRPr="00011C18">
        <w:rPr>
          <w:color w:val="000000"/>
          <w:sz w:val="28"/>
          <w:szCs w:val="28"/>
        </w:rPr>
        <w:softHyphen/>
        <w:t>личные способы распространения плодов и семян; различ</w:t>
      </w:r>
      <w:r w:rsidRPr="00011C18">
        <w:rPr>
          <w:color w:val="000000"/>
          <w:sz w:val="28"/>
          <w:szCs w:val="28"/>
        </w:rPr>
        <w:softHyphen/>
        <w:t>ные способы размножения растений; опыты, доказываю</w:t>
      </w:r>
      <w:r w:rsidRPr="00011C18">
        <w:rPr>
          <w:color w:val="000000"/>
          <w:sz w:val="28"/>
          <w:szCs w:val="28"/>
        </w:rPr>
        <w:softHyphen/>
        <w:t>щие рост корня и побега верхушкой, необходимость усло</w:t>
      </w:r>
      <w:r w:rsidRPr="00011C18">
        <w:rPr>
          <w:color w:val="000000"/>
          <w:sz w:val="28"/>
          <w:szCs w:val="28"/>
        </w:rPr>
        <w:softHyphen/>
        <w:t>вий для прорастания семян и роста проростка.</w:t>
      </w:r>
    </w:p>
    <w:p w:rsidR="001710AA" w:rsidRPr="00011C18" w:rsidRDefault="001710AA" w:rsidP="00244753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011C18">
        <w:rPr>
          <w:b/>
          <w:bCs/>
          <w:sz w:val="28"/>
          <w:szCs w:val="28"/>
        </w:rPr>
        <w:t>Лабораторная работа№4.  «Вегетативное размножение комнатных растений»</w:t>
      </w:r>
    </w:p>
    <w:p w:rsidR="001710AA" w:rsidRPr="00011C18" w:rsidRDefault="001710AA" w:rsidP="00244753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011C18">
        <w:rPr>
          <w:b/>
          <w:bCs/>
          <w:sz w:val="28"/>
          <w:szCs w:val="28"/>
        </w:rPr>
        <w:t>Лабораторная работа№5.  «Определение возраста деревьев по спилу».</w:t>
      </w:r>
    </w:p>
    <w:p w:rsidR="00244753" w:rsidRPr="00011C18" w:rsidRDefault="00244753" w:rsidP="0024475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710AA" w:rsidRPr="00011C18" w:rsidRDefault="001710AA" w:rsidP="0024475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011C18">
        <w:rPr>
          <w:b/>
          <w:spacing w:val="7"/>
          <w:sz w:val="28"/>
          <w:szCs w:val="28"/>
        </w:rPr>
        <w:t>Регуляция жизнедеятельности организмов (</w:t>
      </w:r>
      <w:r w:rsidRPr="00011C18">
        <w:rPr>
          <w:b/>
          <w:i/>
          <w:spacing w:val="7"/>
          <w:sz w:val="28"/>
          <w:szCs w:val="28"/>
        </w:rPr>
        <w:t>10 ч</w:t>
      </w:r>
      <w:r w:rsidR="00244753" w:rsidRPr="00011C18">
        <w:rPr>
          <w:b/>
          <w:i/>
          <w:spacing w:val="7"/>
          <w:sz w:val="28"/>
          <w:szCs w:val="28"/>
        </w:rPr>
        <w:t>асов</w:t>
      </w:r>
      <w:r w:rsidRPr="00011C18">
        <w:rPr>
          <w:b/>
          <w:spacing w:val="7"/>
          <w:sz w:val="28"/>
          <w:szCs w:val="28"/>
        </w:rPr>
        <w:t>)</w:t>
      </w:r>
    </w:p>
    <w:p w:rsidR="001710AA" w:rsidRPr="00011C18" w:rsidRDefault="001710AA" w:rsidP="0024475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 xml:space="preserve">Раздражимость - свойство живых организмов. Реакция растений и животных на изменения в окружающей среде.  Биоритмы в жизнедеятельности в любом живом организме. </w:t>
      </w:r>
    </w:p>
    <w:p w:rsidR="00D813C5" w:rsidRDefault="00D813C5" w:rsidP="0024475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D813C5" w:rsidRDefault="00D813C5" w:rsidP="0024475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1710AA" w:rsidRPr="00011C18" w:rsidRDefault="001710AA" w:rsidP="0024475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 xml:space="preserve">Эндокринная система, </w:t>
      </w:r>
      <w:proofErr w:type="gramStart"/>
      <w:r w:rsidRPr="00011C18">
        <w:rPr>
          <w:color w:val="000000"/>
          <w:sz w:val="28"/>
          <w:szCs w:val="28"/>
        </w:rPr>
        <w:t>ее  роль</w:t>
      </w:r>
      <w:proofErr w:type="gramEnd"/>
      <w:r w:rsidRPr="00011C18">
        <w:rPr>
          <w:color w:val="000000"/>
          <w:sz w:val="28"/>
          <w:szCs w:val="28"/>
        </w:rPr>
        <w:t xml:space="preserve"> в гуморальной регуляции организмов.  Биологически активные вещества. Гормоны. </w:t>
      </w:r>
    </w:p>
    <w:p w:rsidR="00D813C5" w:rsidRDefault="00D813C5" w:rsidP="00D813C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D813C5" w:rsidRDefault="00D813C5" w:rsidP="00D813C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D813C5" w:rsidRDefault="00D813C5" w:rsidP="00D813C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011C18" w:rsidRDefault="001710AA" w:rsidP="00D813C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 xml:space="preserve">Общее представление о нервной системе. Нейрон - структурная единица нервной системы.  Рефлекс - основа процессов </w:t>
      </w:r>
      <w:proofErr w:type="gramStart"/>
      <w:r w:rsidRPr="00011C18">
        <w:rPr>
          <w:color w:val="000000"/>
          <w:sz w:val="28"/>
          <w:szCs w:val="28"/>
        </w:rPr>
        <w:t>жизнедеятельности  организмов</w:t>
      </w:r>
      <w:proofErr w:type="gramEnd"/>
      <w:r w:rsidRPr="00011C18">
        <w:rPr>
          <w:color w:val="000000"/>
          <w:sz w:val="28"/>
          <w:szCs w:val="28"/>
        </w:rPr>
        <w:t xml:space="preserve">. </w:t>
      </w:r>
      <w:proofErr w:type="gramStart"/>
      <w:r w:rsidRPr="00011C18">
        <w:rPr>
          <w:color w:val="000000"/>
          <w:sz w:val="28"/>
          <w:szCs w:val="28"/>
        </w:rPr>
        <w:t>Рефлекторный  характер</w:t>
      </w:r>
      <w:proofErr w:type="gramEnd"/>
      <w:r w:rsidRPr="00011C18">
        <w:rPr>
          <w:color w:val="000000"/>
          <w:sz w:val="28"/>
          <w:szCs w:val="28"/>
        </w:rPr>
        <w:t xml:space="preserve"> деятельности нервной  системы.  Нейрогуморальная регуляция процессов жизнедеятельности организмов. Поведение. Врождённое поведение. Инстинкты. Условные рефлексы.  Приобретённое поведение. Поведение человека. </w:t>
      </w:r>
      <w:proofErr w:type="gramStart"/>
      <w:r w:rsidRPr="00011C18">
        <w:rPr>
          <w:color w:val="000000"/>
          <w:sz w:val="28"/>
          <w:szCs w:val="28"/>
        </w:rPr>
        <w:t>Высшая  нервная</w:t>
      </w:r>
      <w:proofErr w:type="gramEnd"/>
      <w:r w:rsidRPr="00011C18">
        <w:rPr>
          <w:color w:val="000000"/>
          <w:sz w:val="28"/>
          <w:szCs w:val="28"/>
        </w:rPr>
        <w:t xml:space="preserve"> деятельность.</w:t>
      </w:r>
    </w:p>
    <w:p w:rsidR="001710AA" w:rsidRPr="00011C18" w:rsidRDefault="001710AA" w:rsidP="0024475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Движение – свойство живых организмов. Многообразие способов движения живых организмов. Передвижение одноклеточных организмов. Разнообразие способов передвижения многоклеточных организмов. Передвижение многоклеточных животных в разных средах обитания.</w:t>
      </w:r>
    </w:p>
    <w:p w:rsidR="001710AA" w:rsidRPr="00011C18" w:rsidRDefault="001710AA" w:rsidP="0024475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 xml:space="preserve">Организм - единое целое. Взаимосвязь клеток, тканей, систем органов и процессов жизнедеятельности </w:t>
      </w:r>
    </w:p>
    <w:p w:rsidR="001710AA" w:rsidRPr="00011C18" w:rsidRDefault="001710AA" w:rsidP="0024475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11C18">
        <w:rPr>
          <w:b/>
          <w:color w:val="000000"/>
          <w:sz w:val="28"/>
          <w:szCs w:val="28"/>
        </w:rPr>
        <w:t>Демонстрации:</w:t>
      </w:r>
      <w:r w:rsidRPr="00011C18">
        <w:rPr>
          <w:color w:val="000000"/>
          <w:sz w:val="28"/>
          <w:szCs w:val="28"/>
        </w:rPr>
        <w:t xml:space="preserve"> модели головного мозга позвоноч</w:t>
      </w:r>
      <w:r w:rsidRPr="00011C18">
        <w:rPr>
          <w:color w:val="000000"/>
          <w:sz w:val="28"/>
          <w:szCs w:val="28"/>
        </w:rPr>
        <w:softHyphen/>
        <w:t>ных; скелеты разных животных; видеофильмы, иллюстрирую</w:t>
      </w:r>
      <w:r w:rsidRPr="00011C18">
        <w:rPr>
          <w:color w:val="000000"/>
          <w:sz w:val="28"/>
          <w:szCs w:val="28"/>
        </w:rPr>
        <w:softHyphen/>
        <w:t xml:space="preserve">щие движения у растений и животных. </w:t>
      </w:r>
    </w:p>
    <w:p w:rsidR="00244753" w:rsidRPr="00011C18" w:rsidRDefault="00244753" w:rsidP="00244753">
      <w:pPr>
        <w:spacing w:line="360" w:lineRule="auto"/>
        <w:ind w:left="720"/>
        <w:jc w:val="center"/>
        <w:rPr>
          <w:b/>
          <w:bCs/>
          <w:sz w:val="28"/>
          <w:szCs w:val="28"/>
        </w:rPr>
      </w:pPr>
      <w:r w:rsidRPr="00011C18">
        <w:rPr>
          <w:b/>
          <w:bCs/>
          <w:sz w:val="28"/>
          <w:szCs w:val="28"/>
        </w:rPr>
        <w:t>Тематический план</w:t>
      </w:r>
    </w:p>
    <w:p w:rsidR="00244753" w:rsidRPr="00011C18" w:rsidRDefault="00244753" w:rsidP="0024475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tbl>
      <w:tblPr>
        <w:tblW w:w="1198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59"/>
        <w:gridCol w:w="7823"/>
        <w:gridCol w:w="2307"/>
      </w:tblGrid>
      <w:tr w:rsidR="00244753" w:rsidRPr="00011C18" w:rsidTr="00D813C5">
        <w:trPr>
          <w:trHeight w:val="805"/>
          <w:jc w:val="center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4753" w:rsidRPr="00011C18" w:rsidRDefault="00244753" w:rsidP="009E2C3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011C18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4753" w:rsidRPr="00011C18" w:rsidRDefault="00244753" w:rsidP="009E2C3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011C18">
              <w:rPr>
                <w:color w:val="000000"/>
                <w:sz w:val="28"/>
                <w:szCs w:val="28"/>
              </w:rPr>
              <w:t>Разделы, темы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4753" w:rsidRPr="00011C18" w:rsidRDefault="00244753" w:rsidP="009E2C3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244753" w:rsidRPr="00011C18" w:rsidRDefault="00244753" w:rsidP="009E2C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11C18">
              <w:rPr>
                <w:color w:val="000000"/>
                <w:sz w:val="28"/>
                <w:szCs w:val="28"/>
              </w:rPr>
              <w:t>Количество часов</w:t>
            </w:r>
          </w:p>
          <w:p w:rsidR="00244753" w:rsidRPr="00011C18" w:rsidRDefault="00244753" w:rsidP="009E2C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11C1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44753" w:rsidRPr="00011C18" w:rsidTr="00D813C5">
        <w:trPr>
          <w:trHeight w:val="579"/>
          <w:jc w:val="center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753" w:rsidRPr="00011C18" w:rsidRDefault="00244753" w:rsidP="009E2C34">
            <w:pPr>
              <w:jc w:val="center"/>
              <w:rPr>
                <w:color w:val="000000"/>
                <w:sz w:val="28"/>
                <w:szCs w:val="28"/>
              </w:rPr>
            </w:pPr>
            <w:r w:rsidRPr="00011C1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753" w:rsidRPr="00011C18" w:rsidRDefault="00244753" w:rsidP="009E2C34">
            <w:pPr>
              <w:shd w:val="clear" w:color="auto" w:fill="FFFFFF"/>
              <w:spacing w:before="101"/>
              <w:ind w:left="62"/>
              <w:jc w:val="both"/>
              <w:rPr>
                <w:sz w:val="28"/>
                <w:szCs w:val="28"/>
              </w:rPr>
            </w:pPr>
            <w:r w:rsidRPr="00011C18">
              <w:rPr>
                <w:rFonts w:eastAsiaTheme="minorHAnsi"/>
                <w:sz w:val="28"/>
                <w:szCs w:val="28"/>
                <w:lang w:eastAsia="en-US"/>
              </w:rPr>
              <w:t>Жизнедеятельность организмов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4753" w:rsidRPr="00011C18" w:rsidRDefault="00244753" w:rsidP="009E2C34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011C18">
              <w:rPr>
                <w:bCs/>
                <w:color w:val="000000"/>
                <w:spacing w:val="-2"/>
                <w:sz w:val="28"/>
                <w:szCs w:val="28"/>
              </w:rPr>
              <w:t>17</w:t>
            </w:r>
          </w:p>
        </w:tc>
      </w:tr>
      <w:tr w:rsidR="00244753" w:rsidRPr="00011C18" w:rsidTr="00D813C5">
        <w:trPr>
          <w:trHeight w:val="579"/>
          <w:jc w:val="center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753" w:rsidRPr="00011C18" w:rsidRDefault="00244753" w:rsidP="009E2C34">
            <w:pPr>
              <w:jc w:val="center"/>
              <w:rPr>
                <w:color w:val="000000"/>
                <w:sz w:val="28"/>
                <w:szCs w:val="28"/>
              </w:rPr>
            </w:pPr>
            <w:r w:rsidRPr="00011C1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753" w:rsidRPr="00011C18" w:rsidRDefault="00244753" w:rsidP="009E2C34">
            <w:pPr>
              <w:shd w:val="clear" w:color="auto" w:fill="FFFFFF"/>
              <w:spacing w:before="139"/>
              <w:ind w:right="14"/>
              <w:jc w:val="both"/>
              <w:rPr>
                <w:sz w:val="28"/>
                <w:szCs w:val="28"/>
              </w:rPr>
            </w:pPr>
            <w:r w:rsidRPr="00011C18">
              <w:rPr>
                <w:rFonts w:eastAsiaTheme="minorHAnsi"/>
                <w:sz w:val="28"/>
                <w:szCs w:val="28"/>
                <w:lang w:eastAsia="en-US"/>
              </w:rPr>
              <w:t>Размножение, рост и развитие организмов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4753" w:rsidRPr="00011C18" w:rsidRDefault="00244753" w:rsidP="009E2C34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011C18">
              <w:rPr>
                <w:bCs/>
                <w:color w:val="000000"/>
                <w:spacing w:val="-2"/>
                <w:sz w:val="28"/>
                <w:szCs w:val="28"/>
              </w:rPr>
              <w:t>7</w:t>
            </w:r>
          </w:p>
        </w:tc>
      </w:tr>
      <w:tr w:rsidR="00244753" w:rsidRPr="00011C18" w:rsidTr="00D813C5">
        <w:trPr>
          <w:trHeight w:val="579"/>
          <w:jc w:val="center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753" w:rsidRPr="00011C18" w:rsidRDefault="00244753" w:rsidP="009E2C34">
            <w:pPr>
              <w:jc w:val="center"/>
              <w:rPr>
                <w:color w:val="000000"/>
                <w:sz w:val="28"/>
                <w:szCs w:val="28"/>
              </w:rPr>
            </w:pPr>
            <w:r w:rsidRPr="00011C1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753" w:rsidRPr="00011C18" w:rsidRDefault="00244753" w:rsidP="009E2C34">
            <w:pPr>
              <w:shd w:val="clear" w:color="auto" w:fill="FFFFFF"/>
              <w:spacing w:before="5"/>
              <w:jc w:val="both"/>
              <w:rPr>
                <w:sz w:val="28"/>
                <w:szCs w:val="28"/>
              </w:rPr>
            </w:pPr>
            <w:r w:rsidRPr="00011C18">
              <w:rPr>
                <w:sz w:val="28"/>
                <w:szCs w:val="28"/>
              </w:rPr>
              <w:t>Регуляция жизнедеятельности организмов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4753" w:rsidRPr="00011C18" w:rsidRDefault="00244753" w:rsidP="009E2C34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011C18">
              <w:rPr>
                <w:bCs/>
                <w:color w:val="000000"/>
                <w:spacing w:val="-2"/>
                <w:sz w:val="28"/>
                <w:szCs w:val="28"/>
              </w:rPr>
              <w:t>10</w:t>
            </w:r>
          </w:p>
        </w:tc>
      </w:tr>
      <w:tr w:rsidR="00244753" w:rsidRPr="00011C18" w:rsidTr="00D813C5">
        <w:trPr>
          <w:trHeight w:val="579"/>
          <w:jc w:val="center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753" w:rsidRPr="00011C18" w:rsidRDefault="00244753" w:rsidP="009E2C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753" w:rsidRPr="00011C18" w:rsidRDefault="00244753" w:rsidP="009E2C34">
            <w:pPr>
              <w:shd w:val="clear" w:color="auto" w:fill="FFFFFF"/>
              <w:spacing w:before="5"/>
              <w:jc w:val="both"/>
              <w:rPr>
                <w:bCs/>
                <w:sz w:val="28"/>
                <w:szCs w:val="28"/>
              </w:rPr>
            </w:pPr>
            <w:r w:rsidRPr="00011C18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4753" w:rsidRPr="00011C18" w:rsidRDefault="00244753" w:rsidP="009E2C34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011C18">
              <w:rPr>
                <w:bCs/>
                <w:color w:val="000000"/>
                <w:spacing w:val="-2"/>
                <w:sz w:val="28"/>
                <w:szCs w:val="28"/>
              </w:rPr>
              <w:t>34</w:t>
            </w:r>
          </w:p>
        </w:tc>
      </w:tr>
    </w:tbl>
    <w:p w:rsidR="00944C84" w:rsidRPr="00011C18" w:rsidRDefault="00944C84" w:rsidP="0024475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011C18" w:rsidRDefault="00011C18" w:rsidP="00944C84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011C18" w:rsidRDefault="00011C18" w:rsidP="00944C84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011C18" w:rsidRDefault="00011C18" w:rsidP="00944C84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011C18" w:rsidRDefault="00011C18" w:rsidP="00944C84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944C84" w:rsidRPr="00011C18" w:rsidRDefault="00944C84" w:rsidP="00944C84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011C18">
        <w:rPr>
          <w:b/>
          <w:sz w:val="28"/>
          <w:szCs w:val="28"/>
        </w:rPr>
        <w:t>График проведения практических работ</w:t>
      </w:r>
    </w:p>
    <w:tbl>
      <w:tblPr>
        <w:tblpPr w:leftFromText="180" w:rightFromText="180" w:vertAnchor="text" w:horzAnchor="margin" w:tblpX="144" w:tblpY="12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6596"/>
        <w:gridCol w:w="1701"/>
      </w:tblGrid>
      <w:tr w:rsidR="00944C84" w:rsidRPr="00011C18" w:rsidTr="009E2C34">
        <w:trPr>
          <w:trHeight w:val="307"/>
        </w:trPr>
        <w:tc>
          <w:tcPr>
            <w:tcW w:w="770" w:type="dxa"/>
          </w:tcPr>
          <w:p w:rsidR="00944C84" w:rsidRPr="00011C18" w:rsidRDefault="00944C84" w:rsidP="009E2C34">
            <w:pPr>
              <w:tabs>
                <w:tab w:val="left" w:pos="2780"/>
              </w:tabs>
              <w:ind w:firstLine="28"/>
              <w:jc w:val="center"/>
              <w:rPr>
                <w:b/>
                <w:bCs/>
                <w:sz w:val="28"/>
                <w:szCs w:val="28"/>
              </w:rPr>
            </w:pPr>
            <w:r w:rsidRPr="00011C1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96" w:type="dxa"/>
          </w:tcPr>
          <w:p w:rsidR="00944C84" w:rsidRPr="00011C18" w:rsidRDefault="00944C84" w:rsidP="009E2C34">
            <w:pPr>
              <w:tabs>
                <w:tab w:val="left" w:pos="2780"/>
              </w:tabs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011C18">
              <w:rPr>
                <w:b/>
                <w:bCs/>
                <w:sz w:val="28"/>
                <w:szCs w:val="28"/>
              </w:rPr>
              <w:t xml:space="preserve">Тема </w:t>
            </w:r>
            <w:r w:rsidRPr="00011C18">
              <w:rPr>
                <w:b/>
                <w:sz w:val="28"/>
                <w:szCs w:val="28"/>
              </w:rPr>
              <w:t xml:space="preserve"> практической</w:t>
            </w:r>
            <w:proofErr w:type="gramEnd"/>
            <w:r w:rsidRPr="00011C18">
              <w:rPr>
                <w:b/>
                <w:sz w:val="28"/>
                <w:szCs w:val="28"/>
              </w:rPr>
              <w:t xml:space="preserve"> работы</w:t>
            </w:r>
          </w:p>
          <w:p w:rsidR="00944C84" w:rsidRPr="00011C18" w:rsidRDefault="00944C84" w:rsidP="009E2C34">
            <w:pPr>
              <w:tabs>
                <w:tab w:val="left" w:pos="2780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44C84" w:rsidRPr="00011C18" w:rsidRDefault="00944C84" w:rsidP="009E2C34">
            <w:pPr>
              <w:tabs>
                <w:tab w:val="left" w:pos="27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11C18">
              <w:rPr>
                <w:b/>
                <w:bCs/>
                <w:sz w:val="28"/>
                <w:szCs w:val="28"/>
              </w:rPr>
              <w:t>Период проведения</w:t>
            </w:r>
          </w:p>
        </w:tc>
      </w:tr>
      <w:tr w:rsidR="00944C84" w:rsidRPr="00011C18" w:rsidTr="009E2C34">
        <w:trPr>
          <w:trHeight w:val="218"/>
        </w:trPr>
        <w:tc>
          <w:tcPr>
            <w:tcW w:w="770" w:type="dxa"/>
          </w:tcPr>
          <w:p w:rsidR="00944C84" w:rsidRPr="00011C18" w:rsidRDefault="00944C84" w:rsidP="009E2C34">
            <w:pPr>
              <w:tabs>
                <w:tab w:val="left" w:pos="27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11C18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596" w:type="dxa"/>
          </w:tcPr>
          <w:p w:rsidR="00944C84" w:rsidRPr="00011C18" w:rsidRDefault="00944C84" w:rsidP="009E2C34">
            <w:pPr>
              <w:tabs>
                <w:tab w:val="left" w:pos="2780"/>
              </w:tabs>
              <w:rPr>
                <w:sz w:val="28"/>
                <w:szCs w:val="28"/>
              </w:rPr>
            </w:pPr>
            <w:r w:rsidRPr="00011C18">
              <w:rPr>
                <w:bCs/>
                <w:sz w:val="28"/>
                <w:szCs w:val="28"/>
              </w:rPr>
              <w:t>Поглощение воды корнем</w:t>
            </w:r>
          </w:p>
        </w:tc>
        <w:tc>
          <w:tcPr>
            <w:tcW w:w="1701" w:type="dxa"/>
          </w:tcPr>
          <w:p w:rsidR="00944C84" w:rsidRPr="00011C18" w:rsidRDefault="00944C84" w:rsidP="009E2C34">
            <w:pPr>
              <w:tabs>
                <w:tab w:val="left" w:pos="2780"/>
              </w:tabs>
              <w:rPr>
                <w:sz w:val="28"/>
                <w:szCs w:val="28"/>
              </w:rPr>
            </w:pPr>
          </w:p>
        </w:tc>
      </w:tr>
      <w:tr w:rsidR="00944C84" w:rsidRPr="00011C18" w:rsidTr="009E2C34">
        <w:trPr>
          <w:trHeight w:val="218"/>
        </w:trPr>
        <w:tc>
          <w:tcPr>
            <w:tcW w:w="770" w:type="dxa"/>
          </w:tcPr>
          <w:p w:rsidR="00944C84" w:rsidRPr="00011C18" w:rsidRDefault="00944C84" w:rsidP="009E2C34">
            <w:pPr>
              <w:tabs>
                <w:tab w:val="left" w:pos="27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11C18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596" w:type="dxa"/>
          </w:tcPr>
          <w:p w:rsidR="00944C84" w:rsidRPr="00011C18" w:rsidRDefault="00944C84" w:rsidP="009E2C34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011C18">
              <w:rPr>
                <w:bCs/>
                <w:sz w:val="28"/>
                <w:szCs w:val="28"/>
              </w:rPr>
              <w:t>Выделение углекислого газа при дыхании</w:t>
            </w:r>
          </w:p>
        </w:tc>
        <w:tc>
          <w:tcPr>
            <w:tcW w:w="1701" w:type="dxa"/>
          </w:tcPr>
          <w:p w:rsidR="00944C84" w:rsidRPr="00011C18" w:rsidRDefault="00944C84" w:rsidP="009E2C34">
            <w:pPr>
              <w:tabs>
                <w:tab w:val="left" w:pos="2780"/>
              </w:tabs>
              <w:rPr>
                <w:sz w:val="28"/>
                <w:szCs w:val="28"/>
              </w:rPr>
            </w:pPr>
          </w:p>
        </w:tc>
      </w:tr>
      <w:tr w:rsidR="00944C84" w:rsidRPr="00011C18" w:rsidTr="009E2C34">
        <w:trPr>
          <w:trHeight w:val="218"/>
        </w:trPr>
        <w:tc>
          <w:tcPr>
            <w:tcW w:w="770" w:type="dxa"/>
          </w:tcPr>
          <w:p w:rsidR="00944C84" w:rsidRPr="00011C18" w:rsidRDefault="00944C84" w:rsidP="009E2C34">
            <w:pPr>
              <w:tabs>
                <w:tab w:val="left" w:pos="27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11C18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6596" w:type="dxa"/>
          </w:tcPr>
          <w:p w:rsidR="00944C84" w:rsidRPr="00011C18" w:rsidRDefault="00944C84" w:rsidP="009E2C34">
            <w:pPr>
              <w:tabs>
                <w:tab w:val="left" w:pos="2780"/>
              </w:tabs>
              <w:rPr>
                <w:sz w:val="28"/>
                <w:szCs w:val="28"/>
              </w:rPr>
            </w:pPr>
            <w:r w:rsidRPr="00011C18">
              <w:rPr>
                <w:bCs/>
                <w:sz w:val="28"/>
                <w:szCs w:val="28"/>
              </w:rPr>
              <w:t>Передвижение веществ по побегу растения</w:t>
            </w:r>
          </w:p>
        </w:tc>
        <w:tc>
          <w:tcPr>
            <w:tcW w:w="1701" w:type="dxa"/>
          </w:tcPr>
          <w:p w:rsidR="00944C84" w:rsidRPr="00011C18" w:rsidRDefault="00944C84" w:rsidP="009E2C34">
            <w:pPr>
              <w:tabs>
                <w:tab w:val="left" w:pos="2780"/>
              </w:tabs>
              <w:rPr>
                <w:sz w:val="28"/>
                <w:szCs w:val="28"/>
              </w:rPr>
            </w:pPr>
          </w:p>
        </w:tc>
      </w:tr>
      <w:tr w:rsidR="00944C84" w:rsidRPr="00011C18" w:rsidTr="009E2C34">
        <w:trPr>
          <w:trHeight w:val="218"/>
        </w:trPr>
        <w:tc>
          <w:tcPr>
            <w:tcW w:w="770" w:type="dxa"/>
          </w:tcPr>
          <w:p w:rsidR="00944C84" w:rsidRPr="00011C18" w:rsidRDefault="00944C84" w:rsidP="009E2C34">
            <w:pPr>
              <w:tabs>
                <w:tab w:val="left" w:pos="27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11C18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596" w:type="dxa"/>
          </w:tcPr>
          <w:p w:rsidR="00944C84" w:rsidRPr="00011C18" w:rsidRDefault="00944C84" w:rsidP="009E2C34">
            <w:pPr>
              <w:tabs>
                <w:tab w:val="left" w:pos="2780"/>
              </w:tabs>
              <w:rPr>
                <w:sz w:val="28"/>
                <w:szCs w:val="28"/>
              </w:rPr>
            </w:pPr>
            <w:r w:rsidRPr="00011C18">
              <w:rPr>
                <w:bCs/>
                <w:sz w:val="28"/>
                <w:szCs w:val="28"/>
              </w:rPr>
              <w:t>Вегетативное размножение комнатных растений</w:t>
            </w:r>
          </w:p>
        </w:tc>
        <w:tc>
          <w:tcPr>
            <w:tcW w:w="1701" w:type="dxa"/>
          </w:tcPr>
          <w:p w:rsidR="00944C84" w:rsidRPr="00011C18" w:rsidRDefault="00944C84" w:rsidP="009E2C34">
            <w:pPr>
              <w:tabs>
                <w:tab w:val="left" w:pos="2780"/>
              </w:tabs>
              <w:rPr>
                <w:sz w:val="28"/>
                <w:szCs w:val="28"/>
              </w:rPr>
            </w:pPr>
          </w:p>
        </w:tc>
      </w:tr>
      <w:tr w:rsidR="00944C84" w:rsidRPr="00011C18" w:rsidTr="009E2C34">
        <w:trPr>
          <w:trHeight w:val="218"/>
        </w:trPr>
        <w:tc>
          <w:tcPr>
            <w:tcW w:w="770" w:type="dxa"/>
          </w:tcPr>
          <w:p w:rsidR="00944C84" w:rsidRPr="00011C18" w:rsidRDefault="00944C84" w:rsidP="009E2C34">
            <w:pPr>
              <w:tabs>
                <w:tab w:val="left" w:pos="27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11C18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596" w:type="dxa"/>
          </w:tcPr>
          <w:p w:rsidR="00944C84" w:rsidRPr="00011C18" w:rsidRDefault="00944C84" w:rsidP="009E2C34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011C18">
              <w:rPr>
                <w:bCs/>
                <w:sz w:val="28"/>
                <w:szCs w:val="28"/>
              </w:rPr>
              <w:t>Определение возраста деревьев по спилу</w:t>
            </w:r>
          </w:p>
        </w:tc>
        <w:tc>
          <w:tcPr>
            <w:tcW w:w="1701" w:type="dxa"/>
          </w:tcPr>
          <w:p w:rsidR="00944C84" w:rsidRPr="00011C18" w:rsidRDefault="00944C84" w:rsidP="009E2C34">
            <w:pPr>
              <w:tabs>
                <w:tab w:val="left" w:pos="2780"/>
              </w:tabs>
              <w:rPr>
                <w:sz w:val="28"/>
                <w:szCs w:val="28"/>
              </w:rPr>
            </w:pPr>
          </w:p>
        </w:tc>
      </w:tr>
    </w:tbl>
    <w:p w:rsidR="00944C84" w:rsidRPr="00011C18" w:rsidRDefault="00944C84" w:rsidP="00944C84">
      <w:pPr>
        <w:rPr>
          <w:sz w:val="28"/>
          <w:szCs w:val="28"/>
        </w:rPr>
      </w:pPr>
    </w:p>
    <w:p w:rsidR="00944C84" w:rsidRPr="00011C18" w:rsidRDefault="00944C84" w:rsidP="00944C84">
      <w:pPr>
        <w:spacing w:line="360" w:lineRule="auto"/>
        <w:ind w:firstLine="708"/>
        <w:jc w:val="center"/>
        <w:rPr>
          <w:b/>
          <w:sz w:val="28"/>
          <w:szCs w:val="28"/>
        </w:rPr>
      </w:pPr>
    </w:p>
    <w:tbl>
      <w:tblPr>
        <w:tblStyle w:val="a7"/>
        <w:tblW w:w="9072" w:type="dxa"/>
        <w:tblInd w:w="137" w:type="dxa"/>
        <w:tblLook w:val="04A0" w:firstRow="1" w:lastRow="0" w:firstColumn="1" w:lastColumn="0" w:noHBand="0" w:noVBand="1"/>
      </w:tblPr>
      <w:tblGrid>
        <w:gridCol w:w="709"/>
        <w:gridCol w:w="6662"/>
        <w:gridCol w:w="1701"/>
      </w:tblGrid>
      <w:tr w:rsidR="00944C84" w:rsidRPr="00011C18" w:rsidTr="009E2C34">
        <w:tc>
          <w:tcPr>
            <w:tcW w:w="709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011C18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011C18">
              <w:rPr>
                <w:b/>
                <w:color w:val="000000"/>
                <w:sz w:val="28"/>
                <w:szCs w:val="28"/>
              </w:rPr>
              <w:t>Тема контрольной работы</w:t>
            </w:r>
          </w:p>
        </w:tc>
        <w:tc>
          <w:tcPr>
            <w:tcW w:w="1701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011C18">
              <w:rPr>
                <w:b/>
                <w:color w:val="000000"/>
                <w:sz w:val="28"/>
                <w:szCs w:val="28"/>
              </w:rPr>
              <w:t>Период проведения</w:t>
            </w:r>
          </w:p>
        </w:tc>
      </w:tr>
      <w:tr w:rsidR="00944C84" w:rsidRPr="00011C18" w:rsidTr="009E2C34">
        <w:tc>
          <w:tcPr>
            <w:tcW w:w="709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011C18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11C18">
              <w:rPr>
                <w:color w:val="000000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701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944C84" w:rsidRPr="00011C18" w:rsidTr="009E2C34">
        <w:tc>
          <w:tcPr>
            <w:tcW w:w="709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011C18"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x-none"/>
              </w:rPr>
            </w:pPr>
            <w:r w:rsidRPr="00011C18">
              <w:rPr>
                <w:color w:val="000000"/>
                <w:sz w:val="28"/>
                <w:szCs w:val="28"/>
                <w:lang w:val="x-none"/>
              </w:rPr>
              <w:t>Клетка – основа строения и жизнедеятельности организмов</w:t>
            </w:r>
          </w:p>
        </w:tc>
        <w:tc>
          <w:tcPr>
            <w:tcW w:w="1701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x-none"/>
              </w:rPr>
            </w:pPr>
          </w:p>
        </w:tc>
      </w:tr>
      <w:tr w:rsidR="00944C84" w:rsidRPr="00011C18" w:rsidTr="009E2C34">
        <w:tc>
          <w:tcPr>
            <w:tcW w:w="709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011C18">
              <w:rPr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x-none"/>
              </w:rPr>
            </w:pPr>
            <w:r w:rsidRPr="00011C18">
              <w:rPr>
                <w:color w:val="000000"/>
                <w:sz w:val="28"/>
                <w:szCs w:val="28"/>
                <w:lang w:val="x-none"/>
              </w:rPr>
              <w:t>Многообразие живой природы. Охрана природы</w:t>
            </w:r>
          </w:p>
        </w:tc>
        <w:tc>
          <w:tcPr>
            <w:tcW w:w="1701" w:type="dxa"/>
          </w:tcPr>
          <w:p w:rsidR="00944C84" w:rsidRPr="00011C18" w:rsidRDefault="00944C84" w:rsidP="009E2C34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x-none"/>
              </w:rPr>
            </w:pPr>
          </w:p>
        </w:tc>
      </w:tr>
    </w:tbl>
    <w:p w:rsidR="00F15CFE" w:rsidRDefault="00F15CFE" w:rsidP="00944C84">
      <w:pPr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  <w:sz w:val="28"/>
          <w:szCs w:val="28"/>
          <w:lang w:val="x-none"/>
        </w:rPr>
      </w:pPr>
    </w:p>
    <w:p w:rsidR="00F15CFE" w:rsidRDefault="00F15CFE" w:rsidP="00944C84">
      <w:pPr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  <w:sz w:val="28"/>
          <w:szCs w:val="28"/>
          <w:lang w:val="x-none"/>
        </w:rPr>
      </w:pPr>
    </w:p>
    <w:p w:rsidR="00F15CFE" w:rsidRDefault="00F15CFE" w:rsidP="00944C84">
      <w:pPr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  <w:sz w:val="28"/>
          <w:szCs w:val="28"/>
          <w:lang w:val="x-none"/>
        </w:rPr>
      </w:pPr>
    </w:p>
    <w:p w:rsidR="00F15CFE" w:rsidRDefault="00F15CFE" w:rsidP="00944C84">
      <w:pPr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  <w:sz w:val="28"/>
          <w:szCs w:val="28"/>
          <w:lang w:val="x-none"/>
        </w:rPr>
      </w:pPr>
    </w:p>
    <w:p w:rsidR="00F15CFE" w:rsidRDefault="00F15CFE" w:rsidP="00944C84">
      <w:pPr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  <w:sz w:val="28"/>
          <w:szCs w:val="28"/>
          <w:lang w:val="x-none"/>
        </w:rPr>
      </w:pPr>
    </w:p>
    <w:p w:rsidR="00F15CFE" w:rsidRDefault="00F15CFE" w:rsidP="00944C84">
      <w:pPr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  <w:sz w:val="28"/>
          <w:szCs w:val="28"/>
          <w:lang w:val="x-none"/>
        </w:rPr>
      </w:pPr>
    </w:p>
    <w:p w:rsidR="00F15CFE" w:rsidRDefault="00F15CFE" w:rsidP="00944C84">
      <w:pPr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  <w:sz w:val="28"/>
          <w:szCs w:val="28"/>
          <w:lang w:val="x-none"/>
        </w:rPr>
      </w:pPr>
    </w:p>
    <w:p w:rsidR="00944C84" w:rsidRPr="00011C18" w:rsidRDefault="00944C84" w:rsidP="00944C84">
      <w:pPr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  <w:sz w:val="28"/>
          <w:szCs w:val="28"/>
          <w:lang w:val="x-none"/>
        </w:rPr>
      </w:pPr>
      <w:r w:rsidRPr="00011C18">
        <w:rPr>
          <w:b/>
          <w:bCs/>
          <w:caps/>
          <w:sz w:val="28"/>
          <w:szCs w:val="28"/>
          <w:lang w:val="x-none"/>
        </w:rPr>
        <w:t>Описание материально-технической базы</w:t>
      </w:r>
    </w:p>
    <w:p w:rsidR="00944C84" w:rsidRPr="00011C18" w:rsidRDefault="00944C84" w:rsidP="00944C84">
      <w:pPr>
        <w:rPr>
          <w:sz w:val="28"/>
          <w:szCs w:val="28"/>
        </w:rPr>
      </w:pPr>
    </w:p>
    <w:p w:rsidR="00944C84" w:rsidRPr="00011C18" w:rsidRDefault="00944C84" w:rsidP="00944C84">
      <w:pPr>
        <w:pStyle w:val="a3"/>
        <w:numPr>
          <w:ilvl w:val="0"/>
          <w:numId w:val="11"/>
        </w:numPr>
        <w:tabs>
          <w:tab w:val="left" w:pos="0"/>
        </w:tabs>
        <w:spacing w:after="200" w:line="360" w:lineRule="auto"/>
        <w:ind w:left="0" w:firstLine="426"/>
        <w:jc w:val="both"/>
        <w:rPr>
          <w:sz w:val="28"/>
          <w:szCs w:val="28"/>
        </w:rPr>
      </w:pPr>
      <w:r w:rsidRPr="00011C18">
        <w:rPr>
          <w:sz w:val="28"/>
          <w:szCs w:val="28"/>
        </w:rPr>
        <w:t xml:space="preserve">Биология. 5-6 классы: учеб. для </w:t>
      </w:r>
      <w:proofErr w:type="spellStart"/>
      <w:r w:rsidRPr="00011C18">
        <w:rPr>
          <w:sz w:val="28"/>
          <w:szCs w:val="28"/>
        </w:rPr>
        <w:t>общеобразоват</w:t>
      </w:r>
      <w:proofErr w:type="spellEnd"/>
      <w:r w:rsidRPr="00011C18">
        <w:rPr>
          <w:sz w:val="28"/>
          <w:szCs w:val="28"/>
        </w:rPr>
        <w:t xml:space="preserve">. учреждений/ В.В. Пасечник, С.В. </w:t>
      </w:r>
      <w:proofErr w:type="spellStart"/>
      <w:r w:rsidRPr="00011C18">
        <w:rPr>
          <w:sz w:val="28"/>
          <w:szCs w:val="28"/>
        </w:rPr>
        <w:t>Суматохин</w:t>
      </w:r>
      <w:proofErr w:type="spellEnd"/>
      <w:r w:rsidRPr="00011C18">
        <w:rPr>
          <w:sz w:val="28"/>
          <w:szCs w:val="28"/>
        </w:rPr>
        <w:t xml:space="preserve">, Г.С. Калинова, З.Г. </w:t>
      </w:r>
      <w:proofErr w:type="spellStart"/>
      <w:r w:rsidRPr="00011C18">
        <w:rPr>
          <w:sz w:val="28"/>
          <w:szCs w:val="28"/>
        </w:rPr>
        <w:t>Гапанюк</w:t>
      </w:r>
      <w:proofErr w:type="spellEnd"/>
      <w:r w:rsidRPr="00011C18">
        <w:rPr>
          <w:sz w:val="28"/>
          <w:szCs w:val="28"/>
        </w:rPr>
        <w:t>; под ред. В.В. Пасечника. – М.</w:t>
      </w:r>
      <w:proofErr w:type="gramStart"/>
      <w:r w:rsidRPr="00011C18">
        <w:rPr>
          <w:sz w:val="28"/>
          <w:szCs w:val="28"/>
        </w:rPr>
        <w:t>:  «</w:t>
      </w:r>
      <w:proofErr w:type="gramEnd"/>
      <w:r w:rsidRPr="00011C18">
        <w:rPr>
          <w:sz w:val="28"/>
          <w:szCs w:val="28"/>
        </w:rPr>
        <w:t>Просвещение», 2015 г.</w:t>
      </w:r>
    </w:p>
    <w:p w:rsidR="00944C84" w:rsidRPr="00011C18" w:rsidRDefault="00944C84" w:rsidP="00944C84">
      <w:pPr>
        <w:pStyle w:val="a3"/>
        <w:numPr>
          <w:ilvl w:val="0"/>
          <w:numId w:val="11"/>
        </w:numPr>
        <w:tabs>
          <w:tab w:val="left" w:pos="0"/>
        </w:tabs>
        <w:spacing w:after="200" w:line="360" w:lineRule="auto"/>
        <w:ind w:left="0" w:firstLine="426"/>
        <w:jc w:val="both"/>
        <w:rPr>
          <w:sz w:val="28"/>
          <w:szCs w:val="28"/>
        </w:rPr>
      </w:pPr>
      <w:r w:rsidRPr="00011C18">
        <w:rPr>
          <w:sz w:val="28"/>
          <w:szCs w:val="28"/>
        </w:rPr>
        <w:t xml:space="preserve">Уроки биологии. 5-6 классы: пособие для учителей </w:t>
      </w:r>
      <w:proofErr w:type="spellStart"/>
      <w:r w:rsidRPr="00011C18">
        <w:rPr>
          <w:sz w:val="28"/>
          <w:szCs w:val="28"/>
        </w:rPr>
        <w:t>общеобразоват</w:t>
      </w:r>
      <w:proofErr w:type="spellEnd"/>
      <w:r w:rsidRPr="00011C18">
        <w:rPr>
          <w:sz w:val="28"/>
          <w:szCs w:val="28"/>
        </w:rPr>
        <w:t>. учреждений/ под ред. В.В. Пасечника. – М.: Просвещение, 2015 г.</w:t>
      </w:r>
    </w:p>
    <w:p w:rsidR="00D813C5" w:rsidRDefault="00D813C5" w:rsidP="00D813C5">
      <w:pPr>
        <w:pStyle w:val="a3"/>
        <w:tabs>
          <w:tab w:val="left" w:pos="0"/>
        </w:tabs>
        <w:spacing w:after="200" w:line="360" w:lineRule="auto"/>
        <w:ind w:left="426"/>
        <w:jc w:val="both"/>
        <w:rPr>
          <w:sz w:val="28"/>
          <w:szCs w:val="28"/>
        </w:rPr>
      </w:pPr>
    </w:p>
    <w:p w:rsidR="00D813C5" w:rsidRDefault="00D813C5" w:rsidP="00D813C5">
      <w:pPr>
        <w:pStyle w:val="a3"/>
        <w:tabs>
          <w:tab w:val="left" w:pos="0"/>
        </w:tabs>
        <w:spacing w:after="200" w:line="360" w:lineRule="auto"/>
        <w:ind w:left="426"/>
        <w:jc w:val="both"/>
        <w:rPr>
          <w:sz w:val="28"/>
          <w:szCs w:val="28"/>
        </w:rPr>
      </w:pPr>
    </w:p>
    <w:p w:rsidR="00D813C5" w:rsidRDefault="00D813C5" w:rsidP="00D813C5">
      <w:pPr>
        <w:pStyle w:val="a3"/>
        <w:tabs>
          <w:tab w:val="left" w:pos="0"/>
        </w:tabs>
        <w:spacing w:after="200" w:line="360" w:lineRule="auto"/>
        <w:ind w:left="426"/>
        <w:jc w:val="both"/>
        <w:rPr>
          <w:sz w:val="28"/>
          <w:szCs w:val="28"/>
        </w:rPr>
      </w:pPr>
    </w:p>
    <w:p w:rsidR="00944C84" w:rsidRPr="00D813C5" w:rsidRDefault="00944C84" w:rsidP="00D813C5">
      <w:pPr>
        <w:pStyle w:val="a3"/>
        <w:tabs>
          <w:tab w:val="left" w:pos="0"/>
        </w:tabs>
        <w:spacing w:after="200" w:line="360" w:lineRule="auto"/>
        <w:ind w:left="426"/>
        <w:jc w:val="both"/>
        <w:rPr>
          <w:sz w:val="28"/>
          <w:szCs w:val="28"/>
        </w:rPr>
      </w:pPr>
      <w:r w:rsidRPr="00D813C5">
        <w:rPr>
          <w:sz w:val="28"/>
          <w:szCs w:val="28"/>
        </w:rPr>
        <w:t xml:space="preserve">Биология: 6 </w:t>
      </w:r>
      <w:proofErr w:type="spellStart"/>
      <w:r w:rsidRPr="00D813C5">
        <w:rPr>
          <w:sz w:val="28"/>
          <w:szCs w:val="28"/>
        </w:rPr>
        <w:t>кл</w:t>
      </w:r>
      <w:proofErr w:type="spellEnd"/>
      <w:r w:rsidRPr="00D813C5">
        <w:rPr>
          <w:sz w:val="28"/>
          <w:szCs w:val="28"/>
        </w:rPr>
        <w:t xml:space="preserve">.: рабочая тетрадь: пособие для учащихся общеобразовательных учреждений/ под ред. </w:t>
      </w:r>
      <w:proofErr w:type="spellStart"/>
      <w:r w:rsidRPr="00D813C5">
        <w:rPr>
          <w:sz w:val="28"/>
          <w:szCs w:val="28"/>
        </w:rPr>
        <w:t>В.В.Пасечника</w:t>
      </w:r>
      <w:proofErr w:type="spellEnd"/>
      <w:r w:rsidRPr="00D813C5">
        <w:rPr>
          <w:sz w:val="28"/>
          <w:szCs w:val="28"/>
        </w:rPr>
        <w:t>. – М.: Просвещение, 2015 г.</w:t>
      </w:r>
    </w:p>
    <w:p w:rsidR="00944C84" w:rsidRPr="00011C18" w:rsidRDefault="00944C84" w:rsidP="00944C84">
      <w:pPr>
        <w:pStyle w:val="a3"/>
        <w:numPr>
          <w:ilvl w:val="0"/>
          <w:numId w:val="11"/>
        </w:numPr>
        <w:tabs>
          <w:tab w:val="left" w:pos="0"/>
        </w:tabs>
        <w:spacing w:after="200" w:line="360" w:lineRule="auto"/>
        <w:ind w:left="0" w:firstLine="426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Электронное приложение к учебнику.</w:t>
      </w:r>
    </w:p>
    <w:p w:rsidR="00011C18" w:rsidRDefault="00011C18" w:rsidP="00944C84">
      <w:pPr>
        <w:tabs>
          <w:tab w:val="left" w:pos="0"/>
        </w:tabs>
        <w:spacing w:line="360" w:lineRule="auto"/>
        <w:ind w:firstLine="426"/>
        <w:jc w:val="center"/>
        <w:rPr>
          <w:b/>
          <w:sz w:val="28"/>
          <w:szCs w:val="28"/>
        </w:rPr>
      </w:pPr>
    </w:p>
    <w:p w:rsidR="00011C18" w:rsidRDefault="00011C18" w:rsidP="00944C84">
      <w:pPr>
        <w:tabs>
          <w:tab w:val="left" w:pos="0"/>
        </w:tabs>
        <w:spacing w:line="360" w:lineRule="auto"/>
        <w:ind w:firstLine="426"/>
        <w:jc w:val="center"/>
        <w:rPr>
          <w:b/>
          <w:sz w:val="28"/>
          <w:szCs w:val="28"/>
        </w:rPr>
      </w:pPr>
    </w:p>
    <w:p w:rsidR="00944C84" w:rsidRPr="00011C18" w:rsidRDefault="00944C84" w:rsidP="00944C84">
      <w:pPr>
        <w:tabs>
          <w:tab w:val="left" w:pos="0"/>
        </w:tabs>
        <w:spacing w:line="360" w:lineRule="auto"/>
        <w:ind w:firstLine="426"/>
        <w:jc w:val="center"/>
        <w:rPr>
          <w:b/>
          <w:sz w:val="28"/>
          <w:szCs w:val="28"/>
        </w:rPr>
      </w:pPr>
      <w:r w:rsidRPr="00011C18">
        <w:rPr>
          <w:b/>
          <w:sz w:val="28"/>
          <w:szCs w:val="28"/>
        </w:rPr>
        <w:t>Дополнительная литература.</w:t>
      </w:r>
    </w:p>
    <w:p w:rsidR="00944C84" w:rsidRPr="00011C18" w:rsidRDefault="00944C84" w:rsidP="00944C84">
      <w:pPr>
        <w:pStyle w:val="a3"/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426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Биология в таблицах и схемах. Издание 2-е СПб, ООО «Виктория плюс», 2014.</w:t>
      </w:r>
    </w:p>
    <w:p w:rsidR="00944C84" w:rsidRPr="00011C18" w:rsidRDefault="00944C84" w:rsidP="00944C84">
      <w:pPr>
        <w:pStyle w:val="a3"/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426"/>
        <w:jc w:val="both"/>
        <w:rPr>
          <w:sz w:val="28"/>
          <w:szCs w:val="28"/>
        </w:rPr>
      </w:pPr>
      <w:r w:rsidRPr="00011C18">
        <w:rPr>
          <w:sz w:val="28"/>
          <w:szCs w:val="28"/>
        </w:rPr>
        <w:t xml:space="preserve">Биология. 5-9 классы: проектная деятельность учащихся / авт.-сост. Е.А. Якушкина и др. – </w:t>
      </w:r>
      <w:proofErr w:type="gramStart"/>
      <w:r w:rsidRPr="00011C18">
        <w:rPr>
          <w:sz w:val="28"/>
          <w:szCs w:val="28"/>
        </w:rPr>
        <w:t>Волгоград:  Учитель</w:t>
      </w:r>
      <w:proofErr w:type="gramEnd"/>
      <w:r w:rsidRPr="00011C18">
        <w:rPr>
          <w:sz w:val="28"/>
          <w:szCs w:val="28"/>
        </w:rPr>
        <w:t>, 2012.</w:t>
      </w:r>
    </w:p>
    <w:p w:rsidR="00944C84" w:rsidRPr="00011C18" w:rsidRDefault="00944C84" w:rsidP="00944C84">
      <w:pPr>
        <w:pStyle w:val="a3"/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426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Биология. 6-7 классы: нестандартные уроки и внеклассные мероприятия / сост. Н.А. Касаткина. – Волгоград: Учитель, 2012.</w:t>
      </w:r>
    </w:p>
    <w:p w:rsidR="00944C84" w:rsidRPr="00011C18" w:rsidRDefault="00944C84" w:rsidP="00944C84">
      <w:pPr>
        <w:pStyle w:val="a3"/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426"/>
        <w:jc w:val="both"/>
        <w:rPr>
          <w:sz w:val="28"/>
          <w:szCs w:val="28"/>
        </w:rPr>
      </w:pPr>
      <w:r w:rsidRPr="00011C18">
        <w:rPr>
          <w:sz w:val="28"/>
          <w:szCs w:val="28"/>
        </w:rPr>
        <w:t xml:space="preserve">Биология. Живой организм: опорные конспекты, М.: </w:t>
      </w:r>
      <w:proofErr w:type="spellStart"/>
      <w:r w:rsidRPr="00011C18">
        <w:rPr>
          <w:sz w:val="28"/>
          <w:szCs w:val="28"/>
        </w:rPr>
        <w:t>Классикс</w:t>
      </w:r>
      <w:proofErr w:type="spellEnd"/>
      <w:r w:rsidRPr="00011C18">
        <w:rPr>
          <w:sz w:val="28"/>
          <w:szCs w:val="28"/>
        </w:rPr>
        <w:t xml:space="preserve"> Стиль, 2013.</w:t>
      </w:r>
    </w:p>
    <w:p w:rsidR="00F15CFE" w:rsidRDefault="00F15CFE" w:rsidP="00F15CFE">
      <w:pPr>
        <w:tabs>
          <w:tab w:val="left" w:pos="0"/>
        </w:tabs>
        <w:spacing w:after="200" w:line="360" w:lineRule="auto"/>
        <w:jc w:val="both"/>
        <w:rPr>
          <w:sz w:val="28"/>
          <w:szCs w:val="28"/>
        </w:rPr>
      </w:pPr>
    </w:p>
    <w:p w:rsidR="00F15CFE" w:rsidRDefault="00F15CFE" w:rsidP="00F15CFE">
      <w:pPr>
        <w:tabs>
          <w:tab w:val="left" w:pos="0"/>
        </w:tabs>
        <w:spacing w:after="200" w:line="360" w:lineRule="auto"/>
        <w:jc w:val="both"/>
        <w:rPr>
          <w:sz w:val="28"/>
          <w:szCs w:val="28"/>
        </w:rPr>
      </w:pPr>
    </w:p>
    <w:p w:rsidR="00944C84" w:rsidRPr="00F15CFE" w:rsidRDefault="00F15CFE" w:rsidP="00F15CFE">
      <w:pPr>
        <w:tabs>
          <w:tab w:val="left" w:pos="0"/>
        </w:tabs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0" w:name="_GoBack"/>
      <w:bookmarkEnd w:id="0"/>
      <w:r w:rsidR="00944C84" w:rsidRPr="00F15CFE">
        <w:rPr>
          <w:sz w:val="28"/>
          <w:szCs w:val="28"/>
        </w:rPr>
        <w:t xml:space="preserve">Биология: Ботаника: 6 класс: Книга для </w:t>
      </w:r>
      <w:proofErr w:type="gramStart"/>
      <w:r w:rsidR="00944C84" w:rsidRPr="00F15CFE">
        <w:rPr>
          <w:sz w:val="28"/>
          <w:szCs w:val="28"/>
        </w:rPr>
        <w:t>учителя.-</w:t>
      </w:r>
      <w:proofErr w:type="gramEnd"/>
      <w:r w:rsidR="00944C84" w:rsidRPr="00F15CFE">
        <w:rPr>
          <w:sz w:val="28"/>
          <w:szCs w:val="28"/>
        </w:rPr>
        <w:t>М.: «Первое сентября», 2012 (Я иду на урок).</w:t>
      </w:r>
    </w:p>
    <w:p w:rsidR="00944C84" w:rsidRPr="00011C18" w:rsidRDefault="00944C84" w:rsidP="00944C84">
      <w:pPr>
        <w:pStyle w:val="a3"/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426"/>
        <w:jc w:val="both"/>
        <w:rPr>
          <w:sz w:val="28"/>
          <w:szCs w:val="28"/>
        </w:rPr>
      </w:pPr>
      <w:r w:rsidRPr="00011C18">
        <w:rPr>
          <w:sz w:val="28"/>
          <w:szCs w:val="28"/>
        </w:rPr>
        <w:t>Занимательная биология на уроках и внеклассных мероприятиях. 6-9 классы / авт.-сост. Ю.В. Щербакова, И.С. Козлова. – М.: Глобус, 2013.</w:t>
      </w:r>
    </w:p>
    <w:p w:rsidR="00944C84" w:rsidRPr="00011C18" w:rsidRDefault="00944C84" w:rsidP="00944C84">
      <w:pPr>
        <w:pStyle w:val="a3"/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426"/>
        <w:jc w:val="both"/>
        <w:rPr>
          <w:sz w:val="28"/>
          <w:szCs w:val="28"/>
        </w:rPr>
      </w:pPr>
      <w:r w:rsidRPr="00011C18">
        <w:rPr>
          <w:sz w:val="28"/>
          <w:szCs w:val="28"/>
        </w:rPr>
        <w:t xml:space="preserve">Справочник учителя биологии: законы, принципы, правила, биографии ученых/ авт.-сост. Н.А. </w:t>
      </w:r>
      <w:proofErr w:type="spellStart"/>
      <w:r w:rsidRPr="00011C18">
        <w:rPr>
          <w:sz w:val="28"/>
          <w:szCs w:val="28"/>
        </w:rPr>
        <w:t>Степанчук</w:t>
      </w:r>
      <w:proofErr w:type="spellEnd"/>
      <w:r w:rsidRPr="00011C18">
        <w:rPr>
          <w:sz w:val="28"/>
          <w:szCs w:val="28"/>
        </w:rPr>
        <w:t>. – Волгоград: Учитель, 2013.</w:t>
      </w:r>
    </w:p>
    <w:p w:rsidR="00944C84" w:rsidRPr="00011C18" w:rsidRDefault="00944C84" w:rsidP="00944C84">
      <w:pPr>
        <w:tabs>
          <w:tab w:val="left" w:pos="0"/>
        </w:tabs>
        <w:spacing w:line="360" w:lineRule="auto"/>
        <w:ind w:firstLine="426"/>
        <w:jc w:val="both"/>
        <w:rPr>
          <w:sz w:val="28"/>
          <w:szCs w:val="28"/>
        </w:rPr>
      </w:pPr>
    </w:p>
    <w:sectPr w:rsidR="00944C84" w:rsidRPr="00011C18" w:rsidSect="00011C18">
      <w:footerReference w:type="default" r:id="rId7"/>
      <w:pgSz w:w="16838" w:h="11906" w:orient="landscape"/>
      <w:pgMar w:top="0" w:right="851" w:bottom="1134" w:left="851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4B6" w:rsidRDefault="001904B6">
      <w:r>
        <w:separator/>
      </w:r>
    </w:p>
  </w:endnote>
  <w:endnote w:type="continuationSeparator" w:id="0">
    <w:p w:rsidR="001904B6" w:rsidRDefault="0019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0C4" w:rsidRDefault="000100C4" w:rsidP="00011C18">
    <w:pPr>
      <w:pStyle w:val="a5"/>
    </w:pPr>
  </w:p>
  <w:p w:rsidR="00D62780" w:rsidRDefault="001904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4B6" w:rsidRDefault="001904B6">
      <w:r>
        <w:separator/>
      </w:r>
    </w:p>
  </w:footnote>
  <w:footnote w:type="continuationSeparator" w:id="0">
    <w:p w:rsidR="001904B6" w:rsidRDefault="00190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30935"/>
    <w:multiLevelType w:val="singleLevel"/>
    <w:tmpl w:val="B8B6A0E2"/>
    <w:lvl w:ilvl="0">
      <w:numFmt w:val="bullet"/>
      <w:lvlText w:val="•"/>
      <w:lvlJc w:val="left"/>
    </w:lvl>
  </w:abstractNum>
  <w:abstractNum w:abstractNumId="1">
    <w:nsid w:val="1EFC582E"/>
    <w:multiLevelType w:val="hybridMultilevel"/>
    <w:tmpl w:val="4E569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28C42517"/>
    <w:multiLevelType w:val="hybridMultilevel"/>
    <w:tmpl w:val="2FAA1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2643E7"/>
    <w:multiLevelType w:val="hybridMultilevel"/>
    <w:tmpl w:val="67B4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37A9F"/>
    <w:multiLevelType w:val="hybridMultilevel"/>
    <w:tmpl w:val="93EE8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420860EE"/>
    <w:multiLevelType w:val="hybridMultilevel"/>
    <w:tmpl w:val="9F668106"/>
    <w:lvl w:ilvl="0" w:tplc="DB3AE9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D5734"/>
    <w:multiLevelType w:val="multilevel"/>
    <w:tmpl w:val="3CA6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DE473C"/>
    <w:multiLevelType w:val="singleLevel"/>
    <w:tmpl w:val="F664061C"/>
    <w:lvl w:ilvl="0">
      <w:numFmt w:val="bullet"/>
      <w:lvlText w:val="•"/>
      <w:lvlJc w:val="left"/>
    </w:lvl>
  </w:abstractNum>
  <w:abstractNum w:abstractNumId="10">
    <w:nsid w:val="622041D2"/>
    <w:multiLevelType w:val="hybridMultilevel"/>
    <w:tmpl w:val="D256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C23ED"/>
    <w:multiLevelType w:val="hybridMultilevel"/>
    <w:tmpl w:val="CBA2822A"/>
    <w:lvl w:ilvl="0" w:tplc="E6CA68AE">
      <w:start w:val="1"/>
      <w:numFmt w:val="bullet"/>
      <w:lvlText w:val="-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62B3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C0EB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76F2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66B4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F02C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2E7C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B43C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A213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7052A4"/>
    <w:multiLevelType w:val="hybridMultilevel"/>
    <w:tmpl w:val="5D8C32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2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92"/>
    <w:rsid w:val="000100C4"/>
    <w:rsid w:val="00011C18"/>
    <w:rsid w:val="001710AA"/>
    <w:rsid w:val="001904B6"/>
    <w:rsid w:val="00212597"/>
    <w:rsid w:val="00244753"/>
    <w:rsid w:val="002E2792"/>
    <w:rsid w:val="004336CF"/>
    <w:rsid w:val="00944C84"/>
    <w:rsid w:val="009B5221"/>
    <w:rsid w:val="00B73F24"/>
    <w:rsid w:val="00C43CE8"/>
    <w:rsid w:val="00C72722"/>
    <w:rsid w:val="00D813C5"/>
    <w:rsid w:val="00DF5EFC"/>
    <w:rsid w:val="00F1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ACBF5B-6D9E-41DB-8DBE-6F9BA79E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792"/>
    <w:pPr>
      <w:ind w:left="720"/>
      <w:contextualSpacing/>
    </w:pPr>
  </w:style>
  <w:style w:type="paragraph" w:styleId="a4">
    <w:name w:val="Normal (Web)"/>
    <w:basedOn w:val="a"/>
    <w:uiPriority w:val="99"/>
    <w:rsid w:val="001710AA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1710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10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44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944C8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0100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00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011C1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15CF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15C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Архипова</dc:creator>
  <cp:keywords/>
  <dc:description/>
  <cp:lastModifiedBy>1</cp:lastModifiedBy>
  <cp:revision>6</cp:revision>
  <cp:lastPrinted>2021-09-27T13:35:00Z</cp:lastPrinted>
  <dcterms:created xsi:type="dcterms:W3CDTF">2016-06-06T10:10:00Z</dcterms:created>
  <dcterms:modified xsi:type="dcterms:W3CDTF">2021-09-27T13:37:00Z</dcterms:modified>
</cp:coreProperties>
</file>