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A3F1" w14:textId="77777777" w:rsidR="003264AB" w:rsidRPr="000761AA" w:rsidRDefault="003264AB" w:rsidP="003264A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1AA">
        <w:rPr>
          <w:rFonts w:ascii="Times New Roman" w:eastAsia="Times New Roman" w:hAnsi="Times New Roman" w:cs="Times New Roman"/>
          <w:b/>
          <w:sz w:val="26"/>
          <w:szCs w:val="26"/>
        </w:rPr>
        <w:t>Таблица сравнения результатов ВПР</w:t>
      </w:r>
    </w:p>
    <w:tbl>
      <w:tblPr>
        <w:tblStyle w:val="3"/>
        <w:tblW w:w="5012" w:type="pct"/>
        <w:tblLayout w:type="fixed"/>
        <w:tblLook w:val="04A0" w:firstRow="1" w:lastRow="0" w:firstColumn="1" w:lastColumn="0" w:noHBand="0" w:noVBand="1"/>
      </w:tblPr>
      <w:tblGrid>
        <w:gridCol w:w="1494"/>
        <w:gridCol w:w="1460"/>
        <w:gridCol w:w="613"/>
        <w:gridCol w:w="613"/>
        <w:gridCol w:w="613"/>
        <w:gridCol w:w="619"/>
        <w:gridCol w:w="1813"/>
        <w:gridCol w:w="1842"/>
        <w:gridCol w:w="1369"/>
        <w:gridCol w:w="1243"/>
        <w:gridCol w:w="1182"/>
        <w:gridCol w:w="1734"/>
      </w:tblGrid>
      <w:tr w:rsidR="003264AB" w:rsidRPr="003264AB" w14:paraId="7792F5E7" w14:textId="77777777" w:rsidTr="00027978">
        <w:tc>
          <w:tcPr>
            <w:tcW w:w="512" w:type="pct"/>
            <w:vMerge w:val="restart"/>
          </w:tcPr>
          <w:p w14:paraId="79B63E59" w14:textId="77777777" w:rsidR="003264AB" w:rsidRPr="003264AB" w:rsidRDefault="003264AB" w:rsidP="003264AB">
            <w:pPr>
              <w:jc w:val="center"/>
              <w:rPr>
                <w:rFonts w:ascii="Calibri" w:hAnsi="Calibri"/>
              </w:rPr>
            </w:pPr>
            <w:r w:rsidRPr="003264AB">
              <w:rPr>
                <w:rFonts w:ascii="Calibri" w:hAnsi="Calibri"/>
              </w:rPr>
              <w:t>Предмет</w:t>
            </w:r>
          </w:p>
        </w:tc>
        <w:tc>
          <w:tcPr>
            <w:tcW w:w="500" w:type="pct"/>
            <w:vMerge w:val="restart"/>
          </w:tcPr>
          <w:p w14:paraId="5F82C874" w14:textId="77777777" w:rsidR="003264AB" w:rsidRPr="003264AB" w:rsidRDefault="003264AB" w:rsidP="003264AB">
            <w:pPr>
              <w:jc w:val="center"/>
              <w:rPr>
                <w:rFonts w:ascii="Calibri" w:hAnsi="Calibri"/>
              </w:rPr>
            </w:pPr>
            <w:r w:rsidRPr="003264AB">
              <w:rPr>
                <w:rFonts w:ascii="Calibri" w:hAnsi="Calibri"/>
              </w:rPr>
              <w:t>Параллель</w:t>
            </w:r>
          </w:p>
        </w:tc>
        <w:tc>
          <w:tcPr>
            <w:tcW w:w="842" w:type="pct"/>
            <w:gridSpan w:val="4"/>
          </w:tcPr>
          <w:p w14:paraId="3750E82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621" w:type="pct"/>
            <w:vMerge w:val="restart"/>
          </w:tcPr>
          <w:p w14:paraId="35E7DE9D" w14:textId="109B6C8B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Успеваемость, % Соответствую</w:t>
            </w:r>
            <w:r w:rsidR="00712221" w:rsidRPr="000761A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761AA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r w:rsidRPr="000761A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631" w:type="pct"/>
            <w:vMerge w:val="restart"/>
          </w:tcPr>
          <w:p w14:paraId="1B5405D4" w14:textId="6991382E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Качество, % Соответствую</w:t>
            </w:r>
            <w:r w:rsidR="00712221" w:rsidRPr="000761A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761AA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r w:rsidRPr="000761A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69" w:type="pct"/>
            <w:vMerge w:val="restart"/>
          </w:tcPr>
          <w:p w14:paraId="017052D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6" w:type="pct"/>
            <w:vMerge w:val="restart"/>
          </w:tcPr>
          <w:p w14:paraId="4D278847" w14:textId="77777777" w:rsidR="003264AB" w:rsidRPr="000761AA" w:rsidRDefault="003264AB" w:rsidP="003264AB">
            <w:pPr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5" w:type="pct"/>
            <w:vMerge w:val="restart"/>
          </w:tcPr>
          <w:p w14:paraId="00A3FB24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94" w:type="pct"/>
            <w:vMerge w:val="restart"/>
          </w:tcPr>
          <w:p w14:paraId="2DE64FDF" w14:textId="64B4F0C8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  <w:r w:rsidR="00955170" w:rsidRPr="000761A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264AB" w:rsidRPr="003264AB" w14:paraId="7159519E" w14:textId="77777777" w:rsidTr="00712221">
        <w:tc>
          <w:tcPr>
            <w:tcW w:w="512" w:type="pct"/>
            <w:vMerge/>
          </w:tcPr>
          <w:p w14:paraId="5BF086BB" w14:textId="77777777" w:rsidR="003264AB" w:rsidRPr="003264AB" w:rsidRDefault="003264AB" w:rsidP="003264A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00" w:type="pct"/>
            <w:vMerge/>
          </w:tcPr>
          <w:p w14:paraId="356D9411" w14:textId="77777777" w:rsidR="003264AB" w:rsidRPr="003264AB" w:rsidRDefault="003264AB" w:rsidP="003264A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0" w:type="pct"/>
          </w:tcPr>
          <w:p w14:paraId="47D62BB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10" w:type="pct"/>
          </w:tcPr>
          <w:p w14:paraId="7E58CA26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10" w:type="pct"/>
          </w:tcPr>
          <w:p w14:paraId="2F50018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12" w:type="pct"/>
          </w:tcPr>
          <w:p w14:paraId="2B566258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21" w:type="pct"/>
            <w:vMerge/>
          </w:tcPr>
          <w:p w14:paraId="2C079174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14:paraId="3963CD8E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44D1A63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14:paraId="39E164F7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16EB364B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14:paraId="588E979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4AB" w:rsidRPr="003264AB" w14:paraId="19633D03" w14:textId="77777777" w:rsidTr="00712221">
        <w:tc>
          <w:tcPr>
            <w:tcW w:w="512" w:type="pct"/>
            <w:vMerge w:val="restart"/>
          </w:tcPr>
          <w:p w14:paraId="0A9D003B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0" w:type="pct"/>
          </w:tcPr>
          <w:p w14:paraId="441E8537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210" w:type="pct"/>
          </w:tcPr>
          <w:p w14:paraId="61E96825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14:paraId="524D332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</w:tcPr>
          <w:p w14:paraId="76AF2AB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" w:type="pct"/>
          </w:tcPr>
          <w:p w14:paraId="390785E1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  <w:vAlign w:val="bottom"/>
          </w:tcPr>
          <w:p w14:paraId="70A7CDE5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1" w:type="pct"/>
            <w:vAlign w:val="bottom"/>
          </w:tcPr>
          <w:p w14:paraId="7092BD21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9" w:type="pct"/>
          </w:tcPr>
          <w:p w14:paraId="486E8D67" w14:textId="2AD51618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6" w:type="pct"/>
          </w:tcPr>
          <w:p w14:paraId="54339058" w14:textId="2096A053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05" w:type="pct"/>
          </w:tcPr>
          <w:p w14:paraId="59355755" w14:textId="5864D405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594" w:type="pct"/>
          </w:tcPr>
          <w:p w14:paraId="6E645023" w14:textId="78C2B8F5" w:rsidR="003264AB" w:rsidRPr="000761AA" w:rsidRDefault="005072B6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3264AB" w:rsidRPr="003264AB" w14:paraId="1AAA9835" w14:textId="77777777" w:rsidTr="00712221">
        <w:tc>
          <w:tcPr>
            <w:tcW w:w="512" w:type="pct"/>
            <w:vMerge/>
          </w:tcPr>
          <w:p w14:paraId="0F285DF5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1AA92685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14:paraId="66377DBA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79DF385C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038221EE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" w:type="pct"/>
          </w:tcPr>
          <w:p w14:paraId="325C485B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pct"/>
            <w:vAlign w:val="bottom"/>
          </w:tcPr>
          <w:p w14:paraId="19509AEF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1" w:type="pct"/>
            <w:vAlign w:val="bottom"/>
          </w:tcPr>
          <w:p w14:paraId="44548E6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69" w:type="pct"/>
          </w:tcPr>
          <w:p w14:paraId="7AE8D000" w14:textId="37F242D2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426" w:type="pct"/>
          </w:tcPr>
          <w:p w14:paraId="50807920" w14:textId="40471298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51,61</w:t>
            </w:r>
          </w:p>
        </w:tc>
        <w:tc>
          <w:tcPr>
            <w:tcW w:w="405" w:type="pct"/>
          </w:tcPr>
          <w:p w14:paraId="6BB39478" w14:textId="04C1D9D5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594" w:type="pct"/>
          </w:tcPr>
          <w:p w14:paraId="6353A33F" w14:textId="5CBC7AA4" w:rsidR="003264AB" w:rsidRPr="000761AA" w:rsidRDefault="005072B6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90,32</w:t>
            </w:r>
          </w:p>
        </w:tc>
      </w:tr>
      <w:tr w:rsidR="003264AB" w:rsidRPr="003264AB" w14:paraId="43BA1D77" w14:textId="77777777" w:rsidTr="00712221">
        <w:tc>
          <w:tcPr>
            <w:tcW w:w="512" w:type="pct"/>
            <w:vMerge/>
          </w:tcPr>
          <w:p w14:paraId="1D9DE772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4DC4D11C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12971111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14:paraId="4876703F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" w:type="pct"/>
          </w:tcPr>
          <w:p w14:paraId="02BD0E23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" w:type="pct"/>
          </w:tcPr>
          <w:p w14:paraId="29D401C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4553DC99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1" w:type="pct"/>
            <w:vAlign w:val="bottom"/>
          </w:tcPr>
          <w:p w14:paraId="3D42ACC1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</w:tcPr>
          <w:p w14:paraId="41EA336B" w14:textId="75353263" w:rsidR="003264AB" w:rsidRPr="000761AA" w:rsidRDefault="005072B6" w:rsidP="00507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21,21</w:t>
            </w:r>
          </w:p>
        </w:tc>
        <w:tc>
          <w:tcPr>
            <w:tcW w:w="426" w:type="pct"/>
          </w:tcPr>
          <w:p w14:paraId="50C35867" w14:textId="5D581BF4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78,79</w:t>
            </w:r>
          </w:p>
        </w:tc>
        <w:tc>
          <w:tcPr>
            <w:tcW w:w="405" w:type="pct"/>
          </w:tcPr>
          <w:p w14:paraId="71233AA9" w14:textId="1835374F" w:rsidR="003264AB" w:rsidRPr="000761AA" w:rsidRDefault="005072B6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6F8E5E07" w14:textId="16DAFCB0" w:rsidR="003264AB" w:rsidRPr="000761AA" w:rsidRDefault="005072B6" w:rsidP="005072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78,79</w:t>
            </w:r>
          </w:p>
        </w:tc>
      </w:tr>
      <w:tr w:rsidR="003264AB" w:rsidRPr="003264AB" w14:paraId="66528F51" w14:textId="77777777" w:rsidTr="00712221">
        <w:tc>
          <w:tcPr>
            <w:tcW w:w="512" w:type="pct"/>
            <w:vMerge/>
          </w:tcPr>
          <w:p w14:paraId="56093FDC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3BE3CEC3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2D7FE1A3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1DFFF90B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0" w:type="pct"/>
          </w:tcPr>
          <w:p w14:paraId="0001D1C6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" w:type="pct"/>
          </w:tcPr>
          <w:p w14:paraId="60D943F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0A103212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1" w:type="pct"/>
            <w:vAlign w:val="bottom"/>
          </w:tcPr>
          <w:p w14:paraId="2A5DA2C0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9" w:type="pct"/>
          </w:tcPr>
          <w:p w14:paraId="65395ACB" w14:textId="25D3951B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9,76</w:t>
            </w:r>
          </w:p>
        </w:tc>
        <w:tc>
          <w:tcPr>
            <w:tcW w:w="426" w:type="pct"/>
          </w:tcPr>
          <w:p w14:paraId="645CFCAE" w14:textId="0D35EEB9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405" w:type="pct"/>
          </w:tcPr>
          <w:p w14:paraId="5E567E5E" w14:textId="445761EB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594" w:type="pct"/>
          </w:tcPr>
          <w:p w14:paraId="373AD037" w14:textId="277881A3" w:rsidR="003264AB" w:rsidRPr="000761AA" w:rsidRDefault="00DB0290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90,24</w:t>
            </w:r>
          </w:p>
        </w:tc>
      </w:tr>
      <w:tr w:rsidR="003264AB" w:rsidRPr="003264AB" w14:paraId="2B3C5D57" w14:textId="77777777" w:rsidTr="00421715">
        <w:trPr>
          <w:trHeight w:val="351"/>
        </w:trPr>
        <w:tc>
          <w:tcPr>
            <w:tcW w:w="512" w:type="pct"/>
            <w:vMerge/>
          </w:tcPr>
          <w:p w14:paraId="0850FF41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265D1883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5C822065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0721B57C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14:paraId="333C1404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" w:type="pct"/>
          </w:tcPr>
          <w:p w14:paraId="22D8993F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</w:tcPr>
          <w:p w14:paraId="6A7BDDC6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631" w:type="pct"/>
          </w:tcPr>
          <w:p w14:paraId="2CF7F79B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69" w:type="pct"/>
          </w:tcPr>
          <w:p w14:paraId="3FE2C6C2" w14:textId="3F36EE92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426" w:type="pct"/>
          </w:tcPr>
          <w:p w14:paraId="79EFC4F5" w14:textId="690D98C9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61,11</w:t>
            </w:r>
          </w:p>
        </w:tc>
        <w:tc>
          <w:tcPr>
            <w:tcW w:w="405" w:type="pct"/>
          </w:tcPr>
          <w:p w14:paraId="7E63EBF4" w14:textId="02CB95DB" w:rsidR="003264AB" w:rsidRPr="000761AA" w:rsidRDefault="00DB0290" w:rsidP="00DB02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594" w:type="pct"/>
          </w:tcPr>
          <w:p w14:paraId="5A5FE0B5" w14:textId="7780827A" w:rsidR="003264AB" w:rsidRPr="000761AA" w:rsidRDefault="00DB0290" w:rsidP="00326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sz w:val="24"/>
                <w:szCs w:val="24"/>
              </w:rPr>
              <w:t>77,78</w:t>
            </w:r>
          </w:p>
        </w:tc>
      </w:tr>
      <w:tr w:rsidR="00DC242C" w:rsidRPr="003264AB" w14:paraId="11D7594E" w14:textId="77777777" w:rsidTr="00712221">
        <w:tc>
          <w:tcPr>
            <w:tcW w:w="512" w:type="pct"/>
            <w:vMerge w:val="restart"/>
          </w:tcPr>
          <w:p w14:paraId="45D5A76D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0" w:type="pct"/>
          </w:tcPr>
          <w:p w14:paraId="3084CBC1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210" w:type="pct"/>
          </w:tcPr>
          <w:p w14:paraId="718965B4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14:paraId="3F0FAC3E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14:paraId="574F981F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" w:type="pct"/>
          </w:tcPr>
          <w:p w14:paraId="238BAFAF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pct"/>
            <w:vAlign w:val="bottom"/>
          </w:tcPr>
          <w:p w14:paraId="40DF9EE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1" w:type="pct"/>
            <w:vAlign w:val="bottom"/>
          </w:tcPr>
          <w:p w14:paraId="5DE08F1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69" w:type="pct"/>
          </w:tcPr>
          <w:p w14:paraId="0ADF1B0A" w14:textId="398E51C4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16,13</w:t>
            </w:r>
          </w:p>
        </w:tc>
        <w:tc>
          <w:tcPr>
            <w:tcW w:w="426" w:type="pct"/>
          </w:tcPr>
          <w:p w14:paraId="2C1CF765" w14:textId="65F1EDA4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67,74</w:t>
            </w:r>
          </w:p>
        </w:tc>
        <w:tc>
          <w:tcPr>
            <w:tcW w:w="405" w:type="pct"/>
          </w:tcPr>
          <w:p w14:paraId="6E4BB056" w14:textId="6BE59881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16,13</w:t>
            </w:r>
          </w:p>
        </w:tc>
        <w:tc>
          <w:tcPr>
            <w:tcW w:w="594" w:type="pct"/>
          </w:tcPr>
          <w:p w14:paraId="68B8BA7E" w14:textId="29BA4728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83,87</w:t>
            </w:r>
          </w:p>
        </w:tc>
      </w:tr>
      <w:tr w:rsidR="00DC242C" w:rsidRPr="003264AB" w14:paraId="2CF06044" w14:textId="77777777" w:rsidTr="002A164B">
        <w:trPr>
          <w:trHeight w:val="275"/>
        </w:trPr>
        <w:tc>
          <w:tcPr>
            <w:tcW w:w="512" w:type="pct"/>
            <w:vMerge/>
          </w:tcPr>
          <w:p w14:paraId="0D89BD89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7838ED15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14:paraId="3AEC474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14:paraId="15781471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</w:tcPr>
          <w:p w14:paraId="3AB4E0C2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" w:type="pct"/>
          </w:tcPr>
          <w:p w14:paraId="481F44A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pct"/>
            <w:vAlign w:val="bottom"/>
          </w:tcPr>
          <w:p w14:paraId="729A5E49" w14:textId="68405EA5" w:rsidR="00DC242C" w:rsidRPr="000761AA" w:rsidRDefault="00421715" w:rsidP="0042171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C242C" w:rsidRPr="000761A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1" w:type="pct"/>
            <w:vAlign w:val="bottom"/>
          </w:tcPr>
          <w:p w14:paraId="272014A0" w14:textId="71FE4BF8" w:rsidR="00DC242C" w:rsidRPr="000761AA" w:rsidRDefault="00421715" w:rsidP="0042171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A164B" w:rsidRPr="000761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69" w:type="pct"/>
          </w:tcPr>
          <w:p w14:paraId="14C40C94" w14:textId="3515337D" w:rsidR="00DC242C" w:rsidRPr="000761AA" w:rsidRDefault="000B6F24" w:rsidP="000B6F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426" w:type="pct"/>
          </w:tcPr>
          <w:p w14:paraId="4023440F" w14:textId="4631B84A" w:rsidR="00DC242C" w:rsidRPr="000761AA" w:rsidRDefault="000B6F24" w:rsidP="002A16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405" w:type="pct"/>
          </w:tcPr>
          <w:p w14:paraId="23F6D96E" w14:textId="087BE0F9" w:rsidR="00DC242C" w:rsidRPr="000761AA" w:rsidRDefault="002A164B" w:rsidP="0042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594" w:type="pct"/>
          </w:tcPr>
          <w:p w14:paraId="50000C9A" w14:textId="56A48BD5" w:rsidR="00DC242C" w:rsidRPr="000761AA" w:rsidRDefault="002A164B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</w:tr>
      <w:tr w:rsidR="00DC242C" w:rsidRPr="003264AB" w14:paraId="4DE95974" w14:textId="77777777" w:rsidTr="00712221">
        <w:tc>
          <w:tcPr>
            <w:tcW w:w="512" w:type="pct"/>
            <w:vMerge/>
          </w:tcPr>
          <w:p w14:paraId="1CA9CEE5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3972F7E4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0A9CB15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384CCD7F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0" w:type="pct"/>
          </w:tcPr>
          <w:p w14:paraId="75744804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</w:tcPr>
          <w:p w14:paraId="08FBBB37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3C49E6E7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1" w:type="pct"/>
            <w:vAlign w:val="bottom"/>
          </w:tcPr>
          <w:p w14:paraId="7A2BEF0D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9" w:type="pct"/>
          </w:tcPr>
          <w:p w14:paraId="027EBC57" w14:textId="4A6B2E8B" w:rsidR="00DC242C" w:rsidRPr="000761AA" w:rsidRDefault="006D5AC7" w:rsidP="006D5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426" w:type="pct"/>
          </w:tcPr>
          <w:p w14:paraId="530BF766" w14:textId="52CF8CA5" w:rsidR="00DC242C" w:rsidRPr="000761AA" w:rsidRDefault="006D5AC7" w:rsidP="006D5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405" w:type="pct"/>
          </w:tcPr>
          <w:p w14:paraId="0D1EDAD4" w14:textId="276DCA90" w:rsidR="00DC242C" w:rsidRPr="000761AA" w:rsidRDefault="006D5AC7" w:rsidP="00C43F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73BDA82A" w14:textId="6B83BE69" w:rsidR="00DC242C" w:rsidRPr="000761AA" w:rsidRDefault="006D5AC7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63,64</w:t>
            </w:r>
          </w:p>
        </w:tc>
      </w:tr>
      <w:tr w:rsidR="00DC242C" w:rsidRPr="003264AB" w14:paraId="320A4EEB" w14:textId="77777777" w:rsidTr="00712221">
        <w:tc>
          <w:tcPr>
            <w:tcW w:w="512" w:type="pct"/>
            <w:vMerge/>
          </w:tcPr>
          <w:p w14:paraId="0C199D45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4DB329A5" w14:textId="77777777" w:rsidR="00DC242C" w:rsidRPr="000761AA" w:rsidRDefault="00DC242C" w:rsidP="00DC242C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6D518704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6BB589C1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" w:type="pct"/>
          </w:tcPr>
          <w:p w14:paraId="2E72A122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" w:type="pct"/>
          </w:tcPr>
          <w:p w14:paraId="7E9C5E1A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</w:tcPr>
          <w:p w14:paraId="4FD319F5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1" w:type="pct"/>
          </w:tcPr>
          <w:p w14:paraId="7097B86C" w14:textId="77777777" w:rsidR="00DC242C" w:rsidRPr="000761AA" w:rsidRDefault="00DC242C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</w:tcPr>
          <w:p w14:paraId="078B0112" w14:textId="176ABDFD" w:rsidR="00DC242C" w:rsidRPr="000761AA" w:rsidRDefault="007B2688" w:rsidP="007B26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426" w:type="pct"/>
          </w:tcPr>
          <w:p w14:paraId="7AB4D080" w14:textId="632A75C4" w:rsidR="00DC242C" w:rsidRPr="000761AA" w:rsidRDefault="007B2688" w:rsidP="007B26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82,93</w:t>
            </w:r>
          </w:p>
        </w:tc>
        <w:tc>
          <w:tcPr>
            <w:tcW w:w="405" w:type="pct"/>
          </w:tcPr>
          <w:p w14:paraId="05AFAADA" w14:textId="3960CA9D" w:rsidR="00DC242C" w:rsidRPr="000761AA" w:rsidRDefault="007B2688" w:rsidP="007B26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594" w:type="pct"/>
          </w:tcPr>
          <w:p w14:paraId="3F3A137C" w14:textId="6F1F6ABD" w:rsidR="00DC242C" w:rsidRPr="000761AA" w:rsidRDefault="007B2688" w:rsidP="00DC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85,37</w:t>
            </w:r>
          </w:p>
        </w:tc>
      </w:tr>
      <w:tr w:rsidR="006D5AC7" w:rsidRPr="003264AB" w14:paraId="18BEEF7A" w14:textId="77777777" w:rsidTr="00712221">
        <w:tc>
          <w:tcPr>
            <w:tcW w:w="512" w:type="pct"/>
            <w:vMerge/>
          </w:tcPr>
          <w:p w14:paraId="5082632A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35231B46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1EDA1E2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14:paraId="30C484B5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0" w:type="pct"/>
          </w:tcPr>
          <w:p w14:paraId="7E23DDD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</w:tcPr>
          <w:p w14:paraId="41030D0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</w:tcPr>
          <w:p w14:paraId="2D18742E" w14:textId="75A15300" w:rsidR="006D5AC7" w:rsidRPr="000761AA" w:rsidRDefault="006D5AC7" w:rsidP="006D5A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631" w:type="pct"/>
          </w:tcPr>
          <w:p w14:paraId="1E2DD4F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9" w:type="pct"/>
          </w:tcPr>
          <w:p w14:paraId="5F50C44D" w14:textId="2C07EE6C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6" w:type="pct"/>
          </w:tcPr>
          <w:p w14:paraId="3887A85F" w14:textId="47527CC0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5" w:type="pct"/>
          </w:tcPr>
          <w:p w14:paraId="47531BA7" w14:textId="4288B195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5A58B906" w14:textId="1111872F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D5AC7" w:rsidRPr="003264AB" w14:paraId="3AAFBE2D" w14:textId="77777777" w:rsidTr="00712221">
        <w:tc>
          <w:tcPr>
            <w:tcW w:w="512" w:type="pct"/>
            <w:vMerge w:val="restart"/>
          </w:tcPr>
          <w:p w14:paraId="6FF5DC0E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00" w:type="pct"/>
          </w:tcPr>
          <w:p w14:paraId="460802E4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14:paraId="3C63BDC5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5973F95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" w:type="pct"/>
          </w:tcPr>
          <w:p w14:paraId="5131897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</w:tcPr>
          <w:p w14:paraId="7472CA8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72CFACD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1" w:type="pct"/>
            <w:vAlign w:val="bottom"/>
          </w:tcPr>
          <w:p w14:paraId="2427EA8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9" w:type="pct"/>
          </w:tcPr>
          <w:p w14:paraId="2A5C750A" w14:textId="04C2E5F1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40,74</w:t>
            </w:r>
          </w:p>
        </w:tc>
        <w:tc>
          <w:tcPr>
            <w:tcW w:w="426" w:type="pct"/>
          </w:tcPr>
          <w:p w14:paraId="3802C51E" w14:textId="591BE94B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59,26</w:t>
            </w:r>
          </w:p>
        </w:tc>
        <w:tc>
          <w:tcPr>
            <w:tcW w:w="405" w:type="pct"/>
          </w:tcPr>
          <w:p w14:paraId="5D50EA7C" w14:textId="1ED1D2DE" w:rsidR="006D5AC7" w:rsidRPr="000761AA" w:rsidRDefault="00216F21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0440880B" w14:textId="3E94F1C8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59,26</w:t>
            </w:r>
          </w:p>
        </w:tc>
      </w:tr>
      <w:tr w:rsidR="006D5AC7" w:rsidRPr="003264AB" w14:paraId="07B57E7E" w14:textId="77777777" w:rsidTr="00712221">
        <w:tc>
          <w:tcPr>
            <w:tcW w:w="512" w:type="pct"/>
            <w:vMerge/>
          </w:tcPr>
          <w:p w14:paraId="031F9653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DD696B0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5C5FC20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60A4045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14:paraId="0F46C65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</w:tcPr>
          <w:p w14:paraId="29329C9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15AE292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1" w:type="pct"/>
            <w:vAlign w:val="bottom"/>
          </w:tcPr>
          <w:p w14:paraId="556E281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9" w:type="pct"/>
          </w:tcPr>
          <w:p w14:paraId="7E03FF05" w14:textId="7FCC5E6B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426" w:type="pct"/>
          </w:tcPr>
          <w:p w14:paraId="7A5B63C4" w14:textId="15CFBF1C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92,31</w:t>
            </w:r>
          </w:p>
        </w:tc>
        <w:tc>
          <w:tcPr>
            <w:tcW w:w="405" w:type="pct"/>
          </w:tcPr>
          <w:p w14:paraId="1F0F4746" w14:textId="514DD922" w:rsidR="006D5AC7" w:rsidRPr="000761AA" w:rsidRDefault="00216F21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282DFFA7" w14:textId="021A9835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92,31</w:t>
            </w:r>
          </w:p>
        </w:tc>
      </w:tr>
      <w:tr w:rsidR="006D5AC7" w:rsidRPr="003264AB" w14:paraId="23F1AD21" w14:textId="77777777" w:rsidTr="00712221">
        <w:tc>
          <w:tcPr>
            <w:tcW w:w="512" w:type="pct"/>
            <w:vMerge/>
          </w:tcPr>
          <w:p w14:paraId="58C24C90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31001145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6AA35F8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14:paraId="18959C1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0" w:type="pct"/>
          </w:tcPr>
          <w:p w14:paraId="3E92A9A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" w:type="pct"/>
          </w:tcPr>
          <w:p w14:paraId="1B82359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6D4ED33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1" w:type="pct"/>
            <w:vAlign w:val="bottom"/>
          </w:tcPr>
          <w:p w14:paraId="040A04B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9" w:type="pct"/>
          </w:tcPr>
          <w:p w14:paraId="0F64374E" w14:textId="2DF3B85B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426" w:type="pct"/>
          </w:tcPr>
          <w:p w14:paraId="12AA55C0" w14:textId="132896F5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405" w:type="pct"/>
          </w:tcPr>
          <w:p w14:paraId="2BA852E2" w14:textId="1B7A704B" w:rsidR="006D5AC7" w:rsidRPr="000761AA" w:rsidRDefault="007B646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7380816A" w14:textId="51BEBCEB" w:rsidR="006D5AC7" w:rsidRPr="000761AA" w:rsidRDefault="00216F21" w:rsidP="00216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72,5</w:t>
            </w:r>
          </w:p>
        </w:tc>
      </w:tr>
      <w:tr w:rsidR="006D5AC7" w:rsidRPr="003264AB" w14:paraId="72F90896" w14:textId="77777777" w:rsidTr="00712221">
        <w:tc>
          <w:tcPr>
            <w:tcW w:w="512" w:type="pct"/>
            <w:vMerge/>
          </w:tcPr>
          <w:p w14:paraId="098B9AF1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4BC3BBC2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2F06E1C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14:paraId="360FB8F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</w:tcPr>
          <w:p w14:paraId="14381F1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</w:tcPr>
          <w:p w14:paraId="480CBD9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2BD34C9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1" w:type="pct"/>
            <w:vAlign w:val="bottom"/>
          </w:tcPr>
          <w:p w14:paraId="642CF4F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9" w:type="pct"/>
          </w:tcPr>
          <w:p w14:paraId="2BBDD071" w14:textId="24229A64" w:rsidR="006D5AC7" w:rsidRPr="000761AA" w:rsidRDefault="007B6464" w:rsidP="007B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36,84</w:t>
            </w:r>
          </w:p>
        </w:tc>
        <w:tc>
          <w:tcPr>
            <w:tcW w:w="426" w:type="pct"/>
          </w:tcPr>
          <w:p w14:paraId="2BF24170" w14:textId="0FA035BB" w:rsidR="006D5AC7" w:rsidRPr="000761AA" w:rsidRDefault="007B6464" w:rsidP="007B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405" w:type="pct"/>
          </w:tcPr>
          <w:p w14:paraId="07C53CFC" w14:textId="66AA8448" w:rsidR="006D5AC7" w:rsidRPr="000761AA" w:rsidRDefault="007B646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34C1341D" w14:textId="46B9F2F5" w:rsidR="006D5AC7" w:rsidRPr="000761AA" w:rsidRDefault="007B6464" w:rsidP="007B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63,16</w:t>
            </w:r>
          </w:p>
        </w:tc>
      </w:tr>
      <w:tr w:rsidR="006D5AC7" w:rsidRPr="003264AB" w14:paraId="7824EC70" w14:textId="77777777" w:rsidTr="00712221">
        <w:tc>
          <w:tcPr>
            <w:tcW w:w="512" w:type="pct"/>
            <w:vMerge w:val="restart"/>
          </w:tcPr>
          <w:p w14:paraId="37257AFB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00" w:type="pct"/>
          </w:tcPr>
          <w:p w14:paraId="33EBC98C" w14:textId="77777777" w:rsidR="006D5AC7" w:rsidRPr="000761AA" w:rsidRDefault="006D5AC7" w:rsidP="006D5AC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779FDBF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4AC5B5D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1DDD0A2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</w:tcPr>
          <w:p w14:paraId="43DABA2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39254BE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1" w:type="pct"/>
            <w:vAlign w:val="bottom"/>
          </w:tcPr>
          <w:p w14:paraId="66DDCAE9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9" w:type="pct"/>
          </w:tcPr>
          <w:p w14:paraId="65BE3F5C" w14:textId="31F271E8" w:rsidR="006D5AC7" w:rsidRPr="000761AA" w:rsidRDefault="00B55AE0" w:rsidP="00B55A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426" w:type="pct"/>
          </w:tcPr>
          <w:p w14:paraId="4E9189C8" w14:textId="3A52C5B0" w:rsidR="006D5AC7" w:rsidRPr="000761AA" w:rsidRDefault="00B55AE0" w:rsidP="00B55A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05" w:type="pct"/>
          </w:tcPr>
          <w:p w14:paraId="405FA3EF" w14:textId="1476C8FB" w:rsidR="006D5AC7" w:rsidRPr="000761AA" w:rsidRDefault="00B55AE0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3020DF57" w14:textId="1CEB8D7C" w:rsidR="006D5AC7" w:rsidRPr="000761AA" w:rsidRDefault="00B55AE0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68,75</w:t>
            </w:r>
          </w:p>
        </w:tc>
      </w:tr>
      <w:tr w:rsidR="006D5AC7" w:rsidRPr="003264AB" w14:paraId="3C605BA3" w14:textId="77777777" w:rsidTr="00712221">
        <w:tc>
          <w:tcPr>
            <w:tcW w:w="512" w:type="pct"/>
            <w:vMerge/>
          </w:tcPr>
          <w:p w14:paraId="3B8F6ABE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7FEBDCA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52C39BC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14:paraId="353C711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" w:type="pct"/>
          </w:tcPr>
          <w:p w14:paraId="6ACA8D76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</w:tcPr>
          <w:p w14:paraId="77A1E47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18C6D27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1" w:type="pct"/>
            <w:vAlign w:val="bottom"/>
          </w:tcPr>
          <w:p w14:paraId="1E86123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9" w:type="pct"/>
          </w:tcPr>
          <w:p w14:paraId="187513FC" w14:textId="169542EB" w:rsidR="006D5AC7" w:rsidRPr="000761AA" w:rsidRDefault="00EA00BE" w:rsidP="00EA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31,71</w:t>
            </w:r>
          </w:p>
        </w:tc>
        <w:tc>
          <w:tcPr>
            <w:tcW w:w="426" w:type="pct"/>
          </w:tcPr>
          <w:p w14:paraId="5E8C5BC6" w14:textId="2E54852A" w:rsidR="006D5AC7" w:rsidRPr="000761AA" w:rsidRDefault="00EA00BE" w:rsidP="00EA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68,29</w:t>
            </w:r>
          </w:p>
        </w:tc>
        <w:tc>
          <w:tcPr>
            <w:tcW w:w="405" w:type="pct"/>
          </w:tcPr>
          <w:p w14:paraId="49A9A1BB" w14:textId="77BD4FDC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0BAE64DE" w14:textId="4B1D570D" w:rsidR="006D5AC7" w:rsidRPr="000761AA" w:rsidRDefault="00EA00BE" w:rsidP="00EA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  <w:r w:rsidR="00305F26"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22C59" w:rsidRPr="003264AB" w14:paraId="56159132" w14:textId="77777777" w:rsidTr="00712221">
        <w:tc>
          <w:tcPr>
            <w:tcW w:w="512" w:type="pct"/>
            <w:vMerge/>
          </w:tcPr>
          <w:p w14:paraId="57A83E86" w14:textId="77777777" w:rsidR="00522C59" w:rsidRPr="000761AA" w:rsidRDefault="00522C59" w:rsidP="00522C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6C73915D" w14:textId="77777777" w:rsidR="00522C59" w:rsidRPr="000761AA" w:rsidRDefault="00522C59" w:rsidP="00522C59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289C9233" w14:textId="12DEDC09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0" w:type="pct"/>
          </w:tcPr>
          <w:p w14:paraId="19A17A48" w14:textId="0AABFEBE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10" w:type="pct"/>
          </w:tcPr>
          <w:p w14:paraId="62DCE822" w14:textId="03587EB7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12" w:type="pct"/>
          </w:tcPr>
          <w:p w14:paraId="4FC2413C" w14:textId="7501F517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21" w:type="pct"/>
            <w:vAlign w:val="bottom"/>
          </w:tcPr>
          <w:p w14:paraId="6A4D6F50" w14:textId="67245F8D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94</w:t>
            </w:r>
          </w:p>
        </w:tc>
        <w:tc>
          <w:tcPr>
            <w:tcW w:w="631" w:type="pct"/>
            <w:vAlign w:val="bottom"/>
          </w:tcPr>
          <w:p w14:paraId="37B44C12" w14:textId="79728926" w:rsidR="00522C59" w:rsidRPr="000761AA" w:rsidRDefault="00522C59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469" w:type="pct"/>
          </w:tcPr>
          <w:p w14:paraId="1AD7199F" w14:textId="5F436232" w:rsidR="00522C59" w:rsidRPr="000761AA" w:rsidRDefault="008501FF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" w:type="pct"/>
          </w:tcPr>
          <w:p w14:paraId="48FE9C63" w14:textId="53E4A2E9" w:rsidR="00522C59" w:rsidRPr="000761AA" w:rsidRDefault="008501FF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5" w:type="pct"/>
          </w:tcPr>
          <w:p w14:paraId="6AC26192" w14:textId="20F0B475" w:rsidR="00522C59" w:rsidRPr="000761AA" w:rsidRDefault="008501FF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" w:type="pct"/>
          </w:tcPr>
          <w:p w14:paraId="3E26158D" w14:textId="1AA62D1C" w:rsidR="00522C59" w:rsidRPr="000761AA" w:rsidRDefault="008501FF" w:rsidP="00522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D5AC7" w:rsidRPr="003264AB" w14:paraId="4206A9C0" w14:textId="77777777" w:rsidTr="00712221">
        <w:tc>
          <w:tcPr>
            <w:tcW w:w="512" w:type="pct"/>
            <w:vMerge/>
          </w:tcPr>
          <w:p w14:paraId="1470163D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B11EB4B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11 классы*</w:t>
            </w:r>
          </w:p>
        </w:tc>
        <w:tc>
          <w:tcPr>
            <w:tcW w:w="210" w:type="pct"/>
          </w:tcPr>
          <w:p w14:paraId="697C5A82" w14:textId="5B2FBE32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14:paraId="62A92B41" w14:textId="0DA3AFF1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0EED4A63" w14:textId="0FECE1EB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</w:tcPr>
          <w:p w14:paraId="404B6F69" w14:textId="51A05BC1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</w:tcPr>
          <w:p w14:paraId="28FDF8DF" w14:textId="6CBA9A68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1" w:type="pct"/>
          </w:tcPr>
          <w:p w14:paraId="324141CE" w14:textId="3D8D850D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sz w:val="24"/>
                <w:szCs w:val="24"/>
              </w:rPr>
              <w:t>62,5</w:t>
            </w:r>
          </w:p>
        </w:tc>
        <w:tc>
          <w:tcPr>
            <w:tcW w:w="469" w:type="pct"/>
          </w:tcPr>
          <w:p w14:paraId="0C86378F" w14:textId="433F717C" w:rsidR="006D5AC7" w:rsidRPr="000761AA" w:rsidRDefault="006D5AC7" w:rsidP="006D5A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26" w:type="pct"/>
          </w:tcPr>
          <w:p w14:paraId="140E1383" w14:textId="36B7CCC7" w:rsidR="006D5AC7" w:rsidRPr="000761AA" w:rsidRDefault="006D5AC7" w:rsidP="006D5A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05" w:type="pct"/>
          </w:tcPr>
          <w:p w14:paraId="7B0F42A8" w14:textId="73F18519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137D1E78" w14:textId="0C862531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D5AC7" w:rsidRPr="003264AB" w14:paraId="44F3CCE5" w14:textId="77777777" w:rsidTr="00712221">
        <w:tc>
          <w:tcPr>
            <w:tcW w:w="512" w:type="pct"/>
            <w:vMerge w:val="restart"/>
          </w:tcPr>
          <w:p w14:paraId="14AB0185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История</w:t>
            </w:r>
          </w:p>
        </w:tc>
        <w:tc>
          <w:tcPr>
            <w:tcW w:w="500" w:type="pct"/>
          </w:tcPr>
          <w:p w14:paraId="7F660BD3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14:paraId="08E0ACE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2E56723D" w14:textId="3B6513DB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</w:tcPr>
          <w:p w14:paraId="456950D9" w14:textId="43038BF3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" w:type="pct"/>
          </w:tcPr>
          <w:p w14:paraId="744F61A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246164A9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1" w:type="pct"/>
            <w:vAlign w:val="bottom"/>
          </w:tcPr>
          <w:p w14:paraId="475F74F2" w14:textId="1FA72A0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9" w:type="pct"/>
          </w:tcPr>
          <w:p w14:paraId="341641AE" w14:textId="3E636FE2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" w:type="pct"/>
          </w:tcPr>
          <w:p w14:paraId="54E27AEA" w14:textId="4F8A58CA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5" w:type="pct"/>
          </w:tcPr>
          <w:p w14:paraId="0F924086" w14:textId="6880992B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78C1FC2A" w14:textId="243A2BA0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D5AC7" w:rsidRPr="003264AB" w14:paraId="04034087" w14:textId="77777777" w:rsidTr="00712221">
        <w:tc>
          <w:tcPr>
            <w:tcW w:w="512" w:type="pct"/>
            <w:vMerge/>
          </w:tcPr>
          <w:p w14:paraId="58084DE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1A243AE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590B481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20D9B16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14:paraId="5A77EA2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</w:tcPr>
          <w:p w14:paraId="455FA2C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00F5863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1" w:type="pct"/>
            <w:vAlign w:val="bottom"/>
          </w:tcPr>
          <w:p w14:paraId="662B9DF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9" w:type="pct"/>
          </w:tcPr>
          <w:p w14:paraId="3258C5DC" w14:textId="2E35B4EC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  <w:tc>
          <w:tcPr>
            <w:tcW w:w="426" w:type="pct"/>
          </w:tcPr>
          <w:p w14:paraId="12AB4AC9" w14:textId="512809D8" w:rsidR="006D5AC7" w:rsidRPr="000761AA" w:rsidRDefault="001647A4" w:rsidP="001647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405" w:type="pct"/>
          </w:tcPr>
          <w:p w14:paraId="5060CDE5" w14:textId="5D6A8C70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2CC7B1F8" w14:textId="13872512" w:rsidR="006D5AC7" w:rsidRPr="000761AA" w:rsidRDefault="001647A4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56,25</w:t>
            </w:r>
          </w:p>
        </w:tc>
      </w:tr>
      <w:tr w:rsidR="006D5AC7" w:rsidRPr="003264AB" w14:paraId="15440DC5" w14:textId="77777777" w:rsidTr="00712221">
        <w:tc>
          <w:tcPr>
            <w:tcW w:w="512" w:type="pct"/>
            <w:vMerge/>
          </w:tcPr>
          <w:p w14:paraId="0BCF2ED2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643F579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182CEBD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14:paraId="0E614D0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" w:type="pct"/>
          </w:tcPr>
          <w:p w14:paraId="45D429C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" w:type="pct"/>
          </w:tcPr>
          <w:p w14:paraId="7752BDC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bottom"/>
          </w:tcPr>
          <w:p w14:paraId="3C46A3D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1" w:type="pct"/>
            <w:vAlign w:val="bottom"/>
          </w:tcPr>
          <w:p w14:paraId="7D08BD1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9" w:type="pct"/>
          </w:tcPr>
          <w:p w14:paraId="534AB521" w14:textId="0EB8F299" w:rsidR="006D5AC7" w:rsidRPr="000761AA" w:rsidRDefault="00746B4D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" w:type="pct"/>
          </w:tcPr>
          <w:p w14:paraId="74139F68" w14:textId="180226DC" w:rsidR="006D5AC7" w:rsidRPr="000761AA" w:rsidRDefault="00746B4D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405" w:type="pct"/>
          </w:tcPr>
          <w:p w14:paraId="2FD7529E" w14:textId="0B9715D4" w:rsidR="006D5AC7" w:rsidRPr="000761AA" w:rsidRDefault="00746B4D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94" w:type="pct"/>
          </w:tcPr>
          <w:p w14:paraId="7289385C" w14:textId="61F5D6EE" w:rsidR="006D5AC7" w:rsidRPr="000761AA" w:rsidRDefault="00746B4D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D5AC7" w:rsidRPr="003264AB" w14:paraId="5B1A1FA6" w14:textId="77777777" w:rsidTr="00712221">
        <w:tc>
          <w:tcPr>
            <w:tcW w:w="512" w:type="pct"/>
            <w:vMerge/>
          </w:tcPr>
          <w:p w14:paraId="6ED10B37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64A83636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2434B1E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14:paraId="149A91B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14:paraId="08D3D67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14:paraId="41D68E2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vAlign w:val="bottom"/>
          </w:tcPr>
          <w:p w14:paraId="5F187DF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bottom"/>
          </w:tcPr>
          <w:p w14:paraId="49A4E949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569661B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22FC5A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5DBDA00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4EB0437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AC7" w:rsidRPr="003264AB" w14:paraId="17E04D67" w14:textId="77777777" w:rsidTr="00712221">
        <w:tc>
          <w:tcPr>
            <w:tcW w:w="512" w:type="pct"/>
            <w:vMerge/>
          </w:tcPr>
          <w:p w14:paraId="143D0C35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50A0C1F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11 классы*</w:t>
            </w:r>
          </w:p>
        </w:tc>
        <w:tc>
          <w:tcPr>
            <w:tcW w:w="210" w:type="pct"/>
          </w:tcPr>
          <w:p w14:paraId="6D7FC3F2" w14:textId="31930763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598D0E14" w14:textId="708F3F72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14:paraId="1361F627" w14:textId="4281FA7D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</w:tcPr>
          <w:p w14:paraId="302CE453" w14:textId="0F7373D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</w:tcPr>
          <w:p w14:paraId="454019CC" w14:textId="2F981AB1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631" w:type="pct"/>
          </w:tcPr>
          <w:p w14:paraId="472A7230" w14:textId="5E3ED7C5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69" w:type="pct"/>
          </w:tcPr>
          <w:p w14:paraId="426B756D" w14:textId="529F3BB1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26" w:type="pct"/>
          </w:tcPr>
          <w:p w14:paraId="2F84B635" w14:textId="0D78F1EC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05" w:type="pct"/>
          </w:tcPr>
          <w:p w14:paraId="114EE068" w14:textId="4628EA0B" w:rsidR="006D5AC7" w:rsidRPr="000761AA" w:rsidRDefault="00614E7B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1A039E65" w14:textId="4A0D7E0F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D5AC7" w:rsidRPr="003264AB" w14:paraId="47DC011C" w14:textId="77777777" w:rsidTr="00712221">
        <w:tc>
          <w:tcPr>
            <w:tcW w:w="512" w:type="pct"/>
            <w:vMerge w:val="restart"/>
          </w:tcPr>
          <w:p w14:paraId="1306318D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Обществознание</w:t>
            </w:r>
          </w:p>
        </w:tc>
        <w:tc>
          <w:tcPr>
            <w:tcW w:w="500" w:type="pct"/>
          </w:tcPr>
          <w:p w14:paraId="6FA7AC7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14:paraId="0E910F1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6DFC39D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14:paraId="0043190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</w:tcPr>
          <w:p w14:paraId="29244FE7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711A1E65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1" w:type="pct"/>
            <w:vAlign w:val="bottom"/>
          </w:tcPr>
          <w:p w14:paraId="120CE9E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9" w:type="pct"/>
          </w:tcPr>
          <w:p w14:paraId="6BAA94CB" w14:textId="77777777" w:rsidR="000D0497" w:rsidRPr="000D0497" w:rsidRDefault="000D0497" w:rsidP="000D04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497">
              <w:rPr>
                <w:rFonts w:ascii="Times New Roman" w:hAnsi="Times New Roman"/>
                <w:color w:val="000000"/>
                <w:sz w:val="24"/>
                <w:szCs w:val="24"/>
              </w:rPr>
              <w:t>8,33</w:t>
            </w:r>
          </w:p>
          <w:p w14:paraId="1475007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7A03ACF" w14:textId="1B3DF854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5" w:type="pct"/>
          </w:tcPr>
          <w:p w14:paraId="08FD0606" w14:textId="12BD962A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594" w:type="pct"/>
          </w:tcPr>
          <w:p w14:paraId="6DDCBA17" w14:textId="3CB91024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81,67</w:t>
            </w:r>
          </w:p>
        </w:tc>
      </w:tr>
      <w:tr w:rsidR="006D5AC7" w:rsidRPr="003264AB" w14:paraId="066459D9" w14:textId="77777777" w:rsidTr="00712221">
        <w:tc>
          <w:tcPr>
            <w:tcW w:w="512" w:type="pct"/>
            <w:vMerge/>
          </w:tcPr>
          <w:p w14:paraId="5E2379A5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11FE8D0E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14:paraId="6D760AF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14:paraId="648F2DA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14:paraId="63D80336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14:paraId="710025C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vAlign w:val="bottom"/>
          </w:tcPr>
          <w:p w14:paraId="2DB52F9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bottom"/>
          </w:tcPr>
          <w:p w14:paraId="1AF04D1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0FC92D0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33D1A46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0C9C35F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5FCE3F6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AC7" w:rsidRPr="003264AB" w14:paraId="14A2E0BA" w14:textId="77777777" w:rsidTr="00712221">
        <w:tc>
          <w:tcPr>
            <w:tcW w:w="512" w:type="pct"/>
            <w:vMerge/>
          </w:tcPr>
          <w:p w14:paraId="52D7891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1B3E89D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5DEFA906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14:paraId="4E342AC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</w:tcPr>
          <w:p w14:paraId="425A588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</w:tcPr>
          <w:p w14:paraId="1F03286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5730FC4F" w14:textId="77777777" w:rsidR="006D5AC7" w:rsidRPr="000761AA" w:rsidRDefault="006D5AC7" w:rsidP="000D049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1" w:type="pct"/>
            <w:vAlign w:val="bottom"/>
          </w:tcPr>
          <w:p w14:paraId="0D4C5232" w14:textId="77777777" w:rsidR="006D5AC7" w:rsidRPr="000761AA" w:rsidRDefault="006D5AC7" w:rsidP="000D049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9" w:type="pct"/>
          </w:tcPr>
          <w:p w14:paraId="43FA066E" w14:textId="66DABEA5" w:rsidR="006D5AC7" w:rsidRPr="000D0497" w:rsidRDefault="000D0497" w:rsidP="000D04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0497">
              <w:rPr>
                <w:rFonts w:ascii="Calibri" w:hAnsi="Calibri" w:cs="Calibri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426" w:type="pct"/>
          </w:tcPr>
          <w:p w14:paraId="69D581A0" w14:textId="6B45910E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61,11</w:t>
            </w:r>
          </w:p>
        </w:tc>
        <w:tc>
          <w:tcPr>
            <w:tcW w:w="405" w:type="pct"/>
          </w:tcPr>
          <w:p w14:paraId="3EDAC4E5" w14:textId="7DB20E6C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594" w:type="pct"/>
          </w:tcPr>
          <w:p w14:paraId="69C06300" w14:textId="5DED3309" w:rsidR="006D5AC7" w:rsidRPr="000761AA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D5AC7" w:rsidRPr="003264AB" w14:paraId="5317C3EF" w14:textId="77777777" w:rsidTr="00712221">
        <w:tc>
          <w:tcPr>
            <w:tcW w:w="512" w:type="pct"/>
          </w:tcPr>
          <w:p w14:paraId="4793FE5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00" w:type="pct"/>
          </w:tcPr>
          <w:p w14:paraId="1391F182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7 классы</w:t>
            </w:r>
          </w:p>
        </w:tc>
        <w:tc>
          <w:tcPr>
            <w:tcW w:w="210" w:type="pct"/>
            <w:vAlign w:val="bottom"/>
          </w:tcPr>
          <w:p w14:paraId="60EAB2C9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  <w:vAlign w:val="bottom"/>
          </w:tcPr>
          <w:p w14:paraId="26D9A974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0" w:type="pct"/>
            <w:vAlign w:val="bottom"/>
          </w:tcPr>
          <w:p w14:paraId="07469838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" w:type="pct"/>
            <w:vAlign w:val="bottom"/>
          </w:tcPr>
          <w:p w14:paraId="3A4A3DFD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4D38DBB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1" w:type="pct"/>
            <w:vAlign w:val="bottom"/>
          </w:tcPr>
          <w:p w14:paraId="1952D0C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9" w:type="pct"/>
          </w:tcPr>
          <w:p w14:paraId="03B98B3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AC8B2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7875C5" w14:textId="77777777" w:rsidR="000D0497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04A72" w14:textId="6FCBCCB0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23,81</w:t>
            </w:r>
          </w:p>
        </w:tc>
        <w:tc>
          <w:tcPr>
            <w:tcW w:w="426" w:type="pct"/>
          </w:tcPr>
          <w:p w14:paraId="41E2472C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46D0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53041" w14:textId="77777777" w:rsidR="000D0497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4BD53" w14:textId="404AEDE5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  <w:tc>
          <w:tcPr>
            <w:tcW w:w="405" w:type="pct"/>
          </w:tcPr>
          <w:p w14:paraId="7D036F73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BE8D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BAC06" w14:textId="77777777" w:rsidR="000D0497" w:rsidRDefault="000D049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FDEB0" w14:textId="1768DAB9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14:paraId="5942B1EB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84A5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1F7D1" w14:textId="77777777" w:rsidR="000D0497" w:rsidRDefault="000D0497" w:rsidP="00DB02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BECEFF" w14:textId="13BE30DC" w:rsidR="006D5AC7" w:rsidRPr="000761AA" w:rsidRDefault="000D0497" w:rsidP="00DB0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D5AC7" w:rsidRPr="000761AA"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</w:tr>
      <w:tr w:rsidR="006D5AC7" w:rsidRPr="003264AB" w14:paraId="63E19891" w14:textId="77777777" w:rsidTr="00712221">
        <w:tc>
          <w:tcPr>
            <w:tcW w:w="512" w:type="pct"/>
            <w:vMerge w:val="restart"/>
          </w:tcPr>
          <w:p w14:paraId="51C4839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Физика</w:t>
            </w:r>
          </w:p>
        </w:tc>
        <w:tc>
          <w:tcPr>
            <w:tcW w:w="500" w:type="pct"/>
          </w:tcPr>
          <w:p w14:paraId="7AF9E510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7 классы</w:t>
            </w:r>
          </w:p>
        </w:tc>
        <w:tc>
          <w:tcPr>
            <w:tcW w:w="210" w:type="pct"/>
            <w:vAlign w:val="bottom"/>
          </w:tcPr>
          <w:p w14:paraId="5FD59E82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bottom"/>
          </w:tcPr>
          <w:p w14:paraId="212EB945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0" w:type="pct"/>
            <w:vAlign w:val="bottom"/>
          </w:tcPr>
          <w:p w14:paraId="18864FF4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" w:type="pct"/>
            <w:vAlign w:val="bottom"/>
          </w:tcPr>
          <w:p w14:paraId="73B60CD8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bottom"/>
          </w:tcPr>
          <w:p w14:paraId="2A17A611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1" w:type="pct"/>
            <w:vAlign w:val="bottom"/>
          </w:tcPr>
          <w:p w14:paraId="684AADB8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9" w:type="pct"/>
          </w:tcPr>
          <w:p w14:paraId="13F759FE" w14:textId="61127630" w:rsidR="006D5AC7" w:rsidRPr="000761AA" w:rsidRDefault="00746B4D" w:rsidP="00746B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12,82</w:t>
            </w:r>
          </w:p>
        </w:tc>
        <w:tc>
          <w:tcPr>
            <w:tcW w:w="426" w:type="pct"/>
          </w:tcPr>
          <w:p w14:paraId="13441934" w14:textId="0355B8F7" w:rsidR="006D5AC7" w:rsidRPr="000761AA" w:rsidRDefault="00746B4D" w:rsidP="00746B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82,05</w:t>
            </w:r>
          </w:p>
        </w:tc>
        <w:tc>
          <w:tcPr>
            <w:tcW w:w="405" w:type="pct"/>
          </w:tcPr>
          <w:p w14:paraId="36878EA6" w14:textId="3AF30C43" w:rsidR="006D5AC7" w:rsidRPr="000761AA" w:rsidRDefault="00746B4D" w:rsidP="00746B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594" w:type="pct"/>
          </w:tcPr>
          <w:p w14:paraId="097836F9" w14:textId="30D88FD1" w:rsidR="006D5AC7" w:rsidRPr="000761AA" w:rsidRDefault="00746B4D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85,18</w:t>
            </w:r>
          </w:p>
        </w:tc>
      </w:tr>
      <w:tr w:rsidR="006D5AC7" w:rsidRPr="003264AB" w14:paraId="5775356F" w14:textId="77777777" w:rsidTr="00712221">
        <w:tc>
          <w:tcPr>
            <w:tcW w:w="512" w:type="pct"/>
            <w:vMerge/>
          </w:tcPr>
          <w:p w14:paraId="60A6CFA9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0" w:type="pct"/>
          </w:tcPr>
          <w:p w14:paraId="7A797031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8 классы</w:t>
            </w:r>
          </w:p>
        </w:tc>
        <w:tc>
          <w:tcPr>
            <w:tcW w:w="210" w:type="pct"/>
            <w:vAlign w:val="bottom"/>
          </w:tcPr>
          <w:p w14:paraId="1FD1F3ED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14:paraId="548782C5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14:paraId="6DB097D4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vAlign w:val="bottom"/>
          </w:tcPr>
          <w:p w14:paraId="2ABD9F2C" w14:textId="77777777" w:rsidR="006D5AC7" w:rsidRPr="000761AA" w:rsidRDefault="006D5AC7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vAlign w:val="bottom"/>
          </w:tcPr>
          <w:p w14:paraId="479017E7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Align w:val="bottom"/>
          </w:tcPr>
          <w:p w14:paraId="7DF1C63E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3F4F23B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5A1B2D87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5FAE7765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43275859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AC7" w:rsidRPr="003264AB" w14:paraId="68A71EA0" w14:textId="77777777" w:rsidTr="00712221">
        <w:tc>
          <w:tcPr>
            <w:tcW w:w="512" w:type="pct"/>
          </w:tcPr>
          <w:p w14:paraId="468FBAC4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Химия</w:t>
            </w:r>
          </w:p>
        </w:tc>
        <w:tc>
          <w:tcPr>
            <w:tcW w:w="500" w:type="pct"/>
          </w:tcPr>
          <w:p w14:paraId="12FCCA12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14:paraId="06E0D85A" w14:textId="62B4FAF0" w:rsidR="006D5AC7" w:rsidRPr="000761AA" w:rsidRDefault="00CD2FB6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14:paraId="7AD8B6EE" w14:textId="677862C4" w:rsidR="006D5AC7" w:rsidRPr="000761AA" w:rsidRDefault="00EF707E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" w:type="pct"/>
          </w:tcPr>
          <w:p w14:paraId="66EEB82D" w14:textId="1071D9B7" w:rsidR="006D5AC7" w:rsidRPr="000761AA" w:rsidRDefault="00EF707E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</w:tcPr>
          <w:p w14:paraId="6F1C8FF4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14:paraId="35CB7C47" w14:textId="15FBA743" w:rsidR="006D5AC7" w:rsidRPr="0016454E" w:rsidRDefault="00EF707E" w:rsidP="006D5AC7">
            <w:pPr>
              <w:jc w:val="center"/>
              <w:rPr>
                <w:rFonts w:ascii="Times New Roman" w:hAnsi="Times New Roman"/>
                <w:bCs/>
              </w:rPr>
            </w:pPr>
            <w:r w:rsidRPr="0016454E">
              <w:rPr>
                <w:rFonts w:ascii="Times New Roman" w:hAnsi="Times New Roman"/>
                <w:bCs/>
              </w:rPr>
              <w:t>94,4</w:t>
            </w:r>
          </w:p>
        </w:tc>
        <w:tc>
          <w:tcPr>
            <w:tcW w:w="631" w:type="pct"/>
          </w:tcPr>
          <w:p w14:paraId="5A6B745A" w14:textId="0C9D303E" w:rsidR="006D5AC7" w:rsidRPr="0016454E" w:rsidRDefault="00EF707E" w:rsidP="006D5AC7">
            <w:pPr>
              <w:jc w:val="center"/>
              <w:rPr>
                <w:rFonts w:ascii="Times New Roman" w:hAnsi="Times New Roman"/>
                <w:bCs/>
              </w:rPr>
            </w:pPr>
            <w:r w:rsidRPr="0016454E">
              <w:rPr>
                <w:rFonts w:ascii="Times New Roman" w:hAnsi="Times New Roman"/>
                <w:bCs/>
              </w:rPr>
              <w:t>27,8</w:t>
            </w:r>
          </w:p>
        </w:tc>
        <w:tc>
          <w:tcPr>
            <w:tcW w:w="469" w:type="pct"/>
          </w:tcPr>
          <w:p w14:paraId="675B8240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3CA0BE1F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7DAA822D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1150ED2A" w14:textId="77777777" w:rsidR="006D5AC7" w:rsidRPr="000761AA" w:rsidRDefault="006D5AC7" w:rsidP="006D5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AC7" w:rsidRPr="003264AB" w14:paraId="5F43BD82" w14:textId="77777777" w:rsidTr="00712221">
        <w:tc>
          <w:tcPr>
            <w:tcW w:w="512" w:type="pct"/>
          </w:tcPr>
          <w:p w14:paraId="6E4ECD11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Окружающий мир</w:t>
            </w:r>
          </w:p>
        </w:tc>
        <w:tc>
          <w:tcPr>
            <w:tcW w:w="500" w:type="pct"/>
          </w:tcPr>
          <w:p w14:paraId="601E096C" w14:textId="77777777" w:rsidR="006D5AC7" w:rsidRPr="000761AA" w:rsidRDefault="006D5AC7" w:rsidP="006D5AC7">
            <w:pPr>
              <w:rPr>
                <w:rFonts w:ascii="Calibri" w:hAnsi="Calibri"/>
                <w:sz w:val="24"/>
                <w:szCs w:val="24"/>
              </w:rPr>
            </w:pPr>
            <w:r w:rsidRPr="000761AA">
              <w:rPr>
                <w:rFonts w:ascii="Calibri" w:hAnsi="Calibri"/>
                <w:sz w:val="24"/>
                <w:szCs w:val="24"/>
              </w:rPr>
              <w:t>4 классы</w:t>
            </w:r>
          </w:p>
        </w:tc>
        <w:tc>
          <w:tcPr>
            <w:tcW w:w="210" w:type="pct"/>
            <w:vAlign w:val="bottom"/>
          </w:tcPr>
          <w:p w14:paraId="7B5C6500" w14:textId="467118EB" w:rsidR="006D5AC7" w:rsidRPr="000761AA" w:rsidRDefault="0016454E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  <w:vAlign w:val="bottom"/>
          </w:tcPr>
          <w:p w14:paraId="229B9901" w14:textId="52307E53" w:rsidR="006D5AC7" w:rsidRPr="000761AA" w:rsidRDefault="0016454E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  <w:vAlign w:val="bottom"/>
          </w:tcPr>
          <w:p w14:paraId="46497356" w14:textId="58C551E4" w:rsidR="006D5AC7" w:rsidRPr="000761AA" w:rsidRDefault="0016454E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" w:type="pct"/>
            <w:vAlign w:val="bottom"/>
          </w:tcPr>
          <w:p w14:paraId="0ADA7805" w14:textId="54FED309" w:rsidR="006D5AC7" w:rsidRPr="000761AA" w:rsidRDefault="0016454E" w:rsidP="006D5A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  <w:vAlign w:val="bottom"/>
          </w:tcPr>
          <w:p w14:paraId="7A3B201E" w14:textId="6456CA41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631" w:type="pct"/>
            <w:vAlign w:val="bottom"/>
          </w:tcPr>
          <w:p w14:paraId="494C29F7" w14:textId="48DAD922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69" w:type="pct"/>
          </w:tcPr>
          <w:p w14:paraId="09F2C75E" w14:textId="5612F72B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426" w:type="pct"/>
          </w:tcPr>
          <w:p w14:paraId="41D7246F" w14:textId="7D3B0FC0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46,87</w:t>
            </w:r>
          </w:p>
        </w:tc>
        <w:tc>
          <w:tcPr>
            <w:tcW w:w="405" w:type="pct"/>
          </w:tcPr>
          <w:p w14:paraId="759D9482" w14:textId="1880A995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24.93</w:t>
            </w:r>
          </w:p>
        </w:tc>
        <w:tc>
          <w:tcPr>
            <w:tcW w:w="594" w:type="pct"/>
          </w:tcPr>
          <w:p w14:paraId="3957256E" w14:textId="603DF804" w:rsidR="006D5AC7" w:rsidRPr="000761AA" w:rsidRDefault="00364EBC" w:rsidP="006D5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</w:tr>
    </w:tbl>
    <w:p w14:paraId="15A8B264" w14:textId="77777777" w:rsidR="003264AB" w:rsidRPr="003264AB" w:rsidRDefault="003264AB" w:rsidP="003264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06C77" w14:textId="77777777" w:rsidR="003264AB" w:rsidRPr="000761AA" w:rsidRDefault="003264AB" w:rsidP="003264A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1AA">
        <w:rPr>
          <w:rFonts w:ascii="Times New Roman" w:eastAsia="Times New Roman" w:hAnsi="Times New Roman" w:cs="Times New Roman"/>
          <w:b/>
          <w:sz w:val="26"/>
          <w:szCs w:val="26"/>
        </w:rPr>
        <w:t>Дефициты, выявленные во время ВПР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1415"/>
        <w:gridCol w:w="2484"/>
        <w:gridCol w:w="7114"/>
        <w:gridCol w:w="3547"/>
      </w:tblGrid>
      <w:tr w:rsidR="003264AB" w:rsidRPr="000761AA" w14:paraId="073D2813" w14:textId="77777777" w:rsidTr="008501FF">
        <w:tc>
          <w:tcPr>
            <w:tcW w:w="486" w:type="pct"/>
          </w:tcPr>
          <w:p w14:paraId="6DDDC54E" w14:textId="77777777" w:rsidR="003264AB" w:rsidRPr="000761AA" w:rsidRDefault="003264AB" w:rsidP="00326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853" w:type="pct"/>
          </w:tcPr>
          <w:p w14:paraId="6FE72463" w14:textId="77777777" w:rsidR="003264AB" w:rsidRPr="000761AA" w:rsidRDefault="003264AB" w:rsidP="00326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2443" w:type="pct"/>
          </w:tcPr>
          <w:p w14:paraId="116BEF44" w14:textId="77777777" w:rsidR="003264AB" w:rsidRPr="000761AA" w:rsidRDefault="003264AB" w:rsidP="00326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уровней*</w:t>
            </w:r>
          </w:p>
        </w:tc>
        <w:tc>
          <w:tcPr>
            <w:tcW w:w="1218" w:type="pct"/>
          </w:tcPr>
          <w:p w14:paraId="74C6BC92" w14:textId="77777777" w:rsidR="003264AB" w:rsidRPr="000761AA" w:rsidRDefault="003264AB" w:rsidP="00326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дефицитов**</w:t>
            </w:r>
          </w:p>
        </w:tc>
      </w:tr>
      <w:tr w:rsidR="003264AB" w:rsidRPr="000761AA" w14:paraId="6D910DD6" w14:textId="77777777" w:rsidTr="00614B19">
        <w:tc>
          <w:tcPr>
            <w:tcW w:w="5000" w:type="pct"/>
            <w:gridSpan w:val="4"/>
          </w:tcPr>
          <w:p w14:paraId="50371E45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40B2B" w:rsidRPr="000761AA" w14:paraId="0C708413" w14:textId="77777777" w:rsidTr="008501FF">
        <w:tc>
          <w:tcPr>
            <w:tcW w:w="486" w:type="pct"/>
          </w:tcPr>
          <w:p w14:paraId="70CCC399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pct"/>
          </w:tcPr>
          <w:p w14:paraId="0102C224" w14:textId="43761C85" w:rsidR="00B40B2B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№6, </w:t>
            </w:r>
          </w:p>
          <w:p w14:paraId="2530FF66" w14:textId="77777777" w:rsidR="00B40B2B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EBF751" w14:textId="77777777" w:rsidR="00B40B2B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5ECB3" w14:textId="46169200" w:rsidR="00B40B2B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14:paraId="7A78C455" w14:textId="5A903ECC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14:paraId="3C9FD3E1" w14:textId="77777777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Умение передать основную мысль текста. Правильно построив предложение (с соблюдением порядка слов)</w:t>
            </w:r>
          </w:p>
          <w:p w14:paraId="5A71162B" w14:textId="77777777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Умение составлять план прочитанного текста в письменной форме, соблюдая нормы построения предложения и словоупотребления.</w:t>
            </w:r>
          </w:p>
          <w:p w14:paraId="0610E58C" w14:textId="6A08C4E7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Делить текст на смысловые части. Составлять план текста. </w:t>
            </w:r>
          </w:p>
        </w:tc>
        <w:tc>
          <w:tcPr>
            <w:tcW w:w="1218" w:type="pct"/>
            <w:vMerge w:val="restart"/>
          </w:tcPr>
          <w:p w14:paraId="60CBCD35" w14:textId="77777777" w:rsidR="00B40B2B" w:rsidRPr="009014CA" w:rsidRDefault="00B40B2B" w:rsidP="003A43A3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Учителям русского языка, руководителю ШМО гуманитарного цикла обратить внимание на общие проблемные поля, выявленные по результатам ВПР. </w:t>
            </w:r>
          </w:p>
          <w:p w14:paraId="058C51CF" w14:textId="77777777" w:rsidR="00B40B2B" w:rsidRPr="009014CA" w:rsidRDefault="00B40B2B" w:rsidP="003A43A3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 Руководителю ШМО гуманитарного цикла провести методические объединения по анализу ВПР 2021 года и организовать методические работы по урочной и внеурочной деятельности по выравниванию планируемых результатов по </w:t>
            </w:r>
            <w:r w:rsidRPr="009014CA">
              <w:rPr>
                <w:rFonts w:ascii="Times New Roman" w:hAnsi="Times New Roman"/>
              </w:rPr>
              <w:lastRenderedPageBreak/>
              <w:t xml:space="preserve">русскому языку по итогам ВПР 2021года. </w:t>
            </w:r>
          </w:p>
          <w:p w14:paraId="732B26B9" w14:textId="77777777" w:rsidR="00B40B2B" w:rsidRPr="009014CA" w:rsidRDefault="00B40B2B" w:rsidP="003A43A3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Учителям русского языка обратить внимание на формы работы, используемые</w:t>
            </w:r>
          </w:p>
          <w:p w14:paraId="5142D84B" w14:textId="59796DB5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в образовательном процессе. Рекомендуется применять в образовательной деятельности словарные диктанты, практические работы с использованием морфемного, словообразовательного, морфологического разборов слов и синтаксического анализа предложений, диктанты и изложения, сочинения на заданную тему, сочинения на произвольную тему, аудиозаписи монологических и диалогических высказываний.</w:t>
            </w:r>
          </w:p>
        </w:tc>
      </w:tr>
      <w:tr w:rsidR="00B40B2B" w:rsidRPr="000761AA" w14:paraId="4EE02920" w14:textId="77777777" w:rsidTr="008501FF">
        <w:tc>
          <w:tcPr>
            <w:tcW w:w="486" w:type="pct"/>
          </w:tcPr>
          <w:p w14:paraId="538783AD" w14:textId="77777777" w:rsidR="00B40B2B" w:rsidRPr="000761AA" w:rsidRDefault="00B40B2B" w:rsidP="009F5ADD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14:paraId="10D35539" w14:textId="348D1C7B" w:rsidR="00B40B2B" w:rsidRPr="000761AA" w:rsidRDefault="00B40B2B" w:rsidP="009F5ADD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2443" w:type="pct"/>
          </w:tcPr>
          <w:p w14:paraId="1679293A" w14:textId="248A6D08" w:rsidR="00B40B2B" w:rsidRPr="009014CA" w:rsidRDefault="00B40B2B" w:rsidP="009F5ADD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218" w:type="pct"/>
            <w:vMerge/>
          </w:tcPr>
          <w:p w14:paraId="412F4E6B" w14:textId="134BDF8D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B2B" w:rsidRPr="000761AA" w14:paraId="7B33C0F4" w14:textId="77777777" w:rsidTr="008501FF">
        <w:tc>
          <w:tcPr>
            <w:tcW w:w="486" w:type="pct"/>
          </w:tcPr>
          <w:p w14:paraId="08968AB1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pct"/>
          </w:tcPr>
          <w:p w14:paraId="35434EDE" w14:textId="5E3BBEDA" w:rsidR="00B40B2B" w:rsidRPr="003A50EF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 № 10</w:t>
            </w:r>
          </w:p>
          <w:p w14:paraId="073B972A" w14:textId="77777777" w:rsidR="00B40B2B" w:rsidRDefault="00B40B2B" w:rsidP="003264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415063" w14:textId="77777777" w:rsidR="00B40B2B" w:rsidRDefault="00B40B2B" w:rsidP="003264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E0A053" w14:textId="77777777" w:rsidR="00B40B2B" w:rsidRDefault="00B40B2B" w:rsidP="003264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2536884" w14:textId="609C578F" w:rsidR="00B40B2B" w:rsidRPr="004E50A3" w:rsidRDefault="00B40B2B" w:rsidP="003264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173BEBA4" w14:textId="77777777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lastRenderedPageBreak/>
              <w:t>Умение определять содержание текста, владение изучающим видом чтения, умение распознавать и адекватно формулировать основную мысль текста в письменной форме, соблюдая нормы построения предложения.</w:t>
            </w:r>
          </w:p>
          <w:p w14:paraId="24DD5CFB" w14:textId="7924A778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lastRenderedPageBreak/>
              <w:t>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словоупотребления.</w:t>
            </w:r>
          </w:p>
        </w:tc>
        <w:tc>
          <w:tcPr>
            <w:tcW w:w="1218" w:type="pct"/>
            <w:vMerge/>
          </w:tcPr>
          <w:p w14:paraId="5B44D888" w14:textId="2D6E7256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B2B" w:rsidRPr="000761AA" w14:paraId="7C134E68" w14:textId="77777777" w:rsidTr="008501FF">
        <w:tc>
          <w:tcPr>
            <w:tcW w:w="486" w:type="pct"/>
          </w:tcPr>
          <w:p w14:paraId="0B7E51E5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08187E69" w14:textId="2A6805DD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№11, №14</w:t>
            </w:r>
          </w:p>
        </w:tc>
        <w:tc>
          <w:tcPr>
            <w:tcW w:w="2443" w:type="pct"/>
          </w:tcPr>
          <w:p w14:paraId="79868A50" w14:textId="5F6FD016" w:rsidR="00B40B2B" w:rsidRPr="009014CA" w:rsidRDefault="00B40B2B" w:rsidP="003A43A3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 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</w:t>
            </w:r>
          </w:p>
          <w:p w14:paraId="2EB628CF" w14:textId="39751214" w:rsidR="00B40B2B" w:rsidRPr="009014CA" w:rsidRDefault="00B40B2B" w:rsidP="003A43A3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</w:t>
            </w:r>
          </w:p>
        </w:tc>
        <w:tc>
          <w:tcPr>
            <w:tcW w:w="1218" w:type="pct"/>
            <w:vMerge/>
          </w:tcPr>
          <w:p w14:paraId="1D485C8D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B2B" w:rsidRPr="000761AA" w14:paraId="0FC272CE" w14:textId="77777777" w:rsidTr="008501FF">
        <w:tc>
          <w:tcPr>
            <w:tcW w:w="486" w:type="pct"/>
          </w:tcPr>
          <w:p w14:paraId="0BB3ED09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1099327C" w14:textId="15099E8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7, № 3</w:t>
            </w:r>
          </w:p>
        </w:tc>
        <w:tc>
          <w:tcPr>
            <w:tcW w:w="2443" w:type="pct"/>
          </w:tcPr>
          <w:p w14:paraId="20004A5A" w14:textId="77777777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Умение ориентироваться в текстовой информации, умение анализировать текст, работать над комплексным анализом текста.</w:t>
            </w:r>
          </w:p>
          <w:p w14:paraId="60328C12" w14:textId="685ED51F" w:rsidR="00B40B2B" w:rsidRPr="009014CA" w:rsidRDefault="00B40B2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роль.</w:t>
            </w:r>
          </w:p>
        </w:tc>
        <w:tc>
          <w:tcPr>
            <w:tcW w:w="1218" w:type="pct"/>
            <w:vMerge/>
          </w:tcPr>
          <w:p w14:paraId="0E348441" w14:textId="77777777" w:rsidR="00B40B2B" w:rsidRPr="000761AA" w:rsidRDefault="00B40B2B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4AB" w:rsidRPr="000761AA" w14:paraId="6D9698EC" w14:textId="77777777" w:rsidTr="00614B19">
        <w:tc>
          <w:tcPr>
            <w:tcW w:w="5000" w:type="pct"/>
            <w:gridSpan w:val="4"/>
          </w:tcPr>
          <w:p w14:paraId="31BAFD5D" w14:textId="77777777" w:rsidR="003264AB" w:rsidRPr="000761AA" w:rsidRDefault="003264AB" w:rsidP="0032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5E59B6" w:rsidRPr="000761AA" w14:paraId="08157E6D" w14:textId="77777777" w:rsidTr="008501FF">
        <w:tc>
          <w:tcPr>
            <w:tcW w:w="486" w:type="pct"/>
          </w:tcPr>
          <w:p w14:paraId="45758228" w14:textId="77777777" w:rsidR="005E59B6" w:rsidRPr="000761AA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pct"/>
          </w:tcPr>
          <w:p w14:paraId="3D542FD7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14:paraId="0752C713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771B22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BAF06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E87CF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C3E3AF" w14:textId="44665CAF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14:paraId="4D6A4974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0F0C13" w14:textId="3102A46A" w:rsidR="005E59B6" w:rsidRPr="000761AA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14:paraId="29B849D0" w14:textId="6ACBBBAD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читать и сравнивать величины времени, используя единицы измерения времени и соотношения между ними.</w:t>
            </w:r>
          </w:p>
          <w:p w14:paraId="48465BE9" w14:textId="77777777" w:rsidR="005E59B6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4F230D" w14:textId="552D3F1D" w:rsidR="005E59B6" w:rsidRPr="000761AA" w:rsidRDefault="005E59B6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 помощью необходимых рассуждений и вычислений получить ответ к логической задаче.</w:t>
            </w:r>
          </w:p>
        </w:tc>
        <w:tc>
          <w:tcPr>
            <w:tcW w:w="1218" w:type="pct"/>
            <w:vMerge w:val="restart"/>
          </w:tcPr>
          <w:p w14:paraId="6B005DA5" w14:textId="04FE9B1F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9014CA">
              <w:rPr>
                <w:rFonts w:ascii="Times New Roman" w:eastAsia="Calibri" w:hAnsi="Times New Roman"/>
                <w:lang w:eastAsia="en-US"/>
              </w:rPr>
              <w:t>Руководителю ШМО естественно – научного цикла провести методические объединения по анализу ВПР 2021 года и организовать методические работы по урочной и внеурочной деятельности по выравниванию планируемых результатов по математике по итогам ВПР 2021 года.</w:t>
            </w:r>
          </w:p>
        </w:tc>
      </w:tr>
      <w:tr w:rsidR="005E59B6" w:rsidRPr="000761AA" w14:paraId="5C93F306" w14:textId="77777777" w:rsidTr="008501FF">
        <w:tc>
          <w:tcPr>
            <w:tcW w:w="486" w:type="pct"/>
          </w:tcPr>
          <w:p w14:paraId="3B9FDC43" w14:textId="77777777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14:paraId="7ED1C6CF" w14:textId="2F404A7C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F23AE3">
              <w:rPr>
                <w:rFonts w:ascii="Times New Roman" w:hAnsi="Times New Roman"/>
                <w:sz w:val="24"/>
                <w:szCs w:val="24"/>
              </w:rPr>
              <w:t>№13, №14</w:t>
            </w:r>
          </w:p>
        </w:tc>
        <w:tc>
          <w:tcPr>
            <w:tcW w:w="2443" w:type="pct"/>
          </w:tcPr>
          <w:p w14:paraId="50C4F68C" w14:textId="50763A55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F23AE3">
              <w:rPr>
                <w:rFonts w:ascii="Times New Roman" w:hAnsi="Times New Roman"/>
                <w:sz w:val="24"/>
                <w:szCs w:val="24"/>
              </w:rPr>
              <w:t>Умение решать текстовые задачи; решать задачи в 3–4 действия</w:t>
            </w:r>
          </w:p>
        </w:tc>
        <w:tc>
          <w:tcPr>
            <w:tcW w:w="1218" w:type="pct"/>
            <w:vMerge/>
          </w:tcPr>
          <w:p w14:paraId="2F3342BC" w14:textId="49E8D9F6" w:rsidR="005E59B6" w:rsidRPr="009014CA" w:rsidRDefault="005E59B6" w:rsidP="005E59B6">
            <w:pPr>
              <w:rPr>
                <w:rFonts w:ascii="Times New Roman" w:hAnsi="Times New Roman"/>
              </w:rPr>
            </w:pPr>
          </w:p>
        </w:tc>
      </w:tr>
      <w:tr w:rsidR="003264AB" w:rsidRPr="000761AA" w14:paraId="3F5C0CC8" w14:textId="77777777" w:rsidTr="008501FF">
        <w:tc>
          <w:tcPr>
            <w:tcW w:w="486" w:type="pct"/>
          </w:tcPr>
          <w:p w14:paraId="32DF0705" w14:textId="77777777" w:rsidR="003264AB" w:rsidRPr="000761AA" w:rsidRDefault="003264A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pct"/>
          </w:tcPr>
          <w:p w14:paraId="4B7EB969" w14:textId="77777777" w:rsidR="004B6056" w:rsidRPr="000761AA" w:rsidRDefault="00F26E05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№3,</w:t>
            </w:r>
          </w:p>
          <w:p w14:paraId="03460280" w14:textId="77777777" w:rsidR="0061587C" w:rsidRPr="000761AA" w:rsidRDefault="0061587C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C95E88" w14:textId="77777777" w:rsidR="0061587C" w:rsidRPr="000761AA" w:rsidRDefault="0061587C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4A68FE" w14:textId="2FDAAA70" w:rsidR="0061587C" w:rsidRPr="000761AA" w:rsidRDefault="00F26E05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14:paraId="458978E1" w14:textId="77777777" w:rsidR="0061587C" w:rsidRPr="000761AA" w:rsidRDefault="0061587C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74D161" w14:textId="77777777" w:rsidR="0061587C" w:rsidRPr="000761AA" w:rsidRDefault="00F26E05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lastRenderedPageBreak/>
              <w:t>,</w:t>
            </w:r>
          </w:p>
          <w:p w14:paraId="311D1C7D" w14:textId="2AA9281E" w:rsidR="003264AB" w:rsidRPr="000761AA" w:rsidRDefault="00F26E05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2443" w:type="pct"/>
          </w:tcPr>
          <w:p w14:paraId="1279BBA4" w14:textId="77777777" w:rsidR="003264AB" w:rsidRPr="009014CA" w:rsidRDefault="004B6056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lastRenderedPageBreak/>
              <w:t>Умение учащихся решать задачи с помощью уравнения с дробными числами, понимать смысл заданного опроса.</w:t>
            </w:r>
          </w:p>
          <w:p w14:paraId="565686FD" w14:textId="77777777" w:rsidR="0061587C" w:rsidRPr="009014CA" w:rsidRDefault="0061587C" w:rsidP="003264AB">
            <w:pPr>
              <w:rPr>
                <w:rFonts w:ascii="Times New Roman" w:hAnsi="Times New Roman"/>
              </w:rPr>
            </w:pPr>
          </w:p>
          <w:p w14:paraId="2B18FC89" w14:textId="4A74E736" w:rsidR="0061587C" w:rsidRPr="009014CA" w:rsidRDefault="0061587C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Выполнять действия с обыкновенными дробями и смешанными дробями, порядок выполнения действий.</w:t>
            </w:r>
          </w:p>
          <w:p w14:paraId="01D6DB56" w14:textId="77777777" w:rsidR="0061587C" w:rsidRPr="009014CA" w:rsidRDefault="0061587C" w:rsidP="003264AB">
            <w:pPr>
              <w:rPr>
                <w:rFonts w:ascii="Times New Roman" w:hAnsi="Times New Roman"/>
              </w:rPr>
            </w:pPr>
          </w:p>
          <w:p w14:paraId="44DAC0CD" w14:textId="46EBAB04" w:rsidR="0061587C" w:rsidRPr="009014CA" w:rsidRDefault="0061587C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eastAsia="Calibri" w:hAnsi="Times New Roman"/>
              </w:rPr>
              <w:t>Умение применять изученные понятия, результаты, методы для решения задач практического характера и задач на проценты. Решать задачи на покупки, решать несложные логические задачи методом рассуждений.</w:t>
            </w:r>
          </w:p>
        </w:tc>
        <w:tc>
          <w:tcPr>
            <w:tcW w:w="1218" w:type="pct"/>
          </w:tcPr>
          <w:p w14:paraId="001C69B7" w14:textId="6D3009A8" w:rsidR="003264AB" w:rsidRPr="009014CA" w:rsidRDefault="0061587C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lastRenderedPageBreak/>
              <w:t>На уроках математике и во</w:t>
            </w:r>
            <w:r w:rsidR="00113BE8" w:rsidRPr="009014CA">
              <w:rPr>
                <w:rFonts w:ascii="Times New Roman" w:hAnsi="Times New Roman"/>
              </w:rPr>
              <w:t xml:space="preserve"> в</w:t>
            </w:r>
            <w:r w:rsidRPr="009014CA">
              <w:rPr>
                <w:rFonts w:ascii="Times New Roman" w:hAnsi="Times New Roman"/>
              </w:rPr>
              <w:t xml:space="preserve"> неурочной деятельности </w:t>
            </w:r>
            <w:r w:rsidR="00113BE8" w:rsidRPr="009014CA">
              <w:rPr>
                <w:rFonts w:ascii="Times New Roman" w:hAnsi="Times New Roman"/>
              </w:rPr>
              <w:t xml:space="preserve">отрабатывать </w:t>
            </w:r>
            <w:r w:rsidR="00421715" w:rsidRPr="009014CA">
              <w:rPr>
                <w:rFonts w:ascii="Times New Roman" w:hAnsi="Times New Roman"/>
              </w:rPr>
              <w:t>н</w:t>
            </w:r>
            <w:r w:rsidR="00113BE8" w:rsidRPr="009014CA">
              <w:rPr>
                <w:rFonts w:ascii="Times New Roman" w:hAnsi="Times New Roman"/>
              </w:rPr>
              <w:t xml:space="preserve">авыки действий с обыкновенными дробями, рассматривать   задачи </w:t>
            </w:r>
            <w:r w:rsidR="00113BE8" w:rsidRPr="009014CA">
              <w:rPr>
                <w:rFonts w:ascii="Times New Roman" w:hAnsi="Times New Roman"/>
              </w:rPr>
              <w:lastRenderedPageBreak/>
              <w:t xml:space="preserve">практического характера, </w:t>
            </w:r>
            <w:r w:rsidR="00421715" w:rsidRPr="009014CA">
              <w:rPr>
                <w:rFonts w:ascii="Times New Roman" w:hAnsi="Times New Roman"/>
              </w:rPr>
              <w:t>обращать внимание учащихся на правильность записи условия задачи.</w:t>
            </w:r>
          </w:p>
          <w:p w14:paraId="66EF6ABD" w14:textId="30459B0A" w:rsidR="00421715" w:rsidRPr="009014CA" w:rsidRDefault="00421715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Отработать навыки нахождения процента.</w:t>
            </w:r>
          </w:p>
          <w:p w14:paraId="172346B3" w14:textId="54BD6018" w:rsidR="00113BE8" w:rsidRPr="009014CA" w:rsidRDefault="00113BE8" w:rsidP="003264AB">
            <w:pPr>
              <w:rPr>
                <w:rFonts w:ascii="Times New Roman" w:hAnsi="Times New Roman"/>
              </w:rPr>
            </w:pPr>
          </w:p>
        </w:tc>
      </w:tr>
      <w:tr w:rsidR="005E59B6" w:rsidRPr="000761AA" w14:paraId="1F26BA1F" w14:textId="77777777" w:rsidTr="008501FF">
        <w:tc>
          <w:tcPr>
            <w:tcW w:w="486" w:type="pct"/>
          </w:tcPr>
          <w:p w14:paraId="496320A2" w14:textId="5F3D6D84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3" w:type="pct"/>
          </w:tcPr>
          <w:p w14:paraId="7AE7C7BB" w14:textId="278687F6" w:rsidR="005E59B6" w:rsidRPr="000761AA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F23AE3">
              <w:rPr>
                <w:rFonts w:ascii="Times New Roman" w:hAnsi="Times New Roman"/>
                <w:sz w:val="24"/>
                <w:szCs w:val="24"/>
              </w:rPr>
              <w:t>№14,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23AE3">
              <w:rPr>
                <w:rFonts w:ascii="Times New Roman" w:hAnsi="Times New Roman"/>
                <w:sz w:val="24"/>
                <w:szCs w:val="24"/>
              </w:rPr>
              <w:t>15,</w:t>
            </w:r>
          </w:p>
        </w:tc>
        <w:tc>
          <w:tcPr>
            <w:tcW w:w="2443" w:type="pct"/>
          </w:tcPr>
          <w:p w14:paraId="146B24D5" w14:textId="77777777" w:rsidR="005E59B6" w:rsidRPr="00F23AE3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F23AE3">
              <w:rPr>
                <w:rFonts w:ascii="Times New Roman" w:hAnsi="Times New Roman"/>
                <w:sz w:val="24"/>
                <w:szCs w:val="24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линейки.</w:t>
            </w:r>
          </w:p>
          <w:p w14:paraId="6D70C6EF" w14:textId="77777777" w:rsidR="005E59B6" w:rsidRPr="00F23AE3" w:rsidRDefault="005E59B6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F23AE3">
              <w:rPr>
                <w:rFonts w:ascii="Times New Roman" w:hAnsi="Times New Roman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14:paraId="28E64BD1" w14:textId="77777777" w:rsidR="005E59B6" w:rsidRPr="009014CA" w:rsidRDefault="005E59B6" w:rsidP="005E59B6">
            <w:pPr>
              <w:rPr>
                <w:rFonts w:ascii="Times New Roman" w:hAnsi="Times New Roman"/>
              </w:rPr>
            </w:pPr>
          </w:p>
        </w:tc>
        <w:tc>
          <w:tcPr>
            <w:tcW w:w="1218" w:type="pct"/>
            <w:vMerge w:val="restart"/>
          </w:tcPr>
          <w:p w14:paraId="55E972B0" w14:textId="77777777" w:rsidR="005E59B6" w:rsidRPr="009014CA" w:rsidRDefault="005E59B6" w:rsidP="005E59B6">
            <w:pPr>
              <w:shd w:val="clear" w:color="auto" w:fill="FFFFFF"/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Внести изменения в программу развития универсальных учебных действий в рамках образовательной программы основного общего образования. Разработать индивидуальные образовательные маршруты для обучающихся</w:t>
            </w:r>
          </w:p>
          <w:p w14:paraId="25F76692" w14:textId="77777777" w:rsidR="005E59B6" w:rsidRPr="009014CA" w:rsidRDefault="005E59B6" w:rsidP="005E59B6">
            <w:pPr>
              <w:rPr>
                <w:rFonts w:ascii="Times New Roman" w:hAnsi="Times New Roman"/>
              </w:rPr>
            </w:pPr>
          </w:p>
        </w:tc>
      </w:tr>
      <w:tr w:rsidR="00E94007" w:rsidRPr="000761AA" w14:paraId="19AC90FD" w14:textId="77777777" w:rsidTr="008501FF">
        <w:tc>
          <w:tcPr>
            <w:tcW w:w="486" w:type="pct"/>
          </w:tcPr>
          <w:p w14:paraId="1C8060A7" w14:textId="0C43084A" w:rsidR="00E94007" w:rsidRPr="000761AA" w:rsidRDefault="00E94007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0408AB3C" w14:textId="2D1A6DD7" w:rsidR="00E94007" w:rsidRPr="000761AA" w:rsidRDefault="00E94007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1AA">
              <w:rPr>
                <w:rFonts w:ascii="Times New Roman" w:hAnsi="Times New Roman"/>
                <w:sz w:val="24"/>
                <w:szCs w:val="24"/>
              </w:rPr>
              <w:t xml:space="preserve"> №17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1AA">
              <w:rPr>
                <w:rFonts w:ascii="Times New Roman" w:hAnsi="Times New Roman"/>
                <w:sz w:val="24"/>
                <w:szCs w:val="24"/>
              </w:rPr>
              <w:t>,№18</w:t>
            </w:r>
          </w:p>
        </w:tc>
        <w:tc>
          <w:tcPr>
            <w:tcW w:w="2443" w:type="pct"/>
          </w:tcPr>
          <w:p w14:paraId="1B20702A" w14:textId="77777777" w:rsidR="00E94007" w:rsidRPr="00E94007" w:rsidRDefault="00E94007" w:rsidP="00E94007">
            <w:pPr>
              <w:rPr>
                <w:rFonts w:ascii="Times New Roman" w:eastAsia="Calibri" w:hAnsi="Times New Roman"/>
              </w:rPr>
            </w:pPr>
            <w:r w:rsidRPr="00E94007">
              <w:rPr>
                <w:rFonts w:ascii="Times New Roman" w:eastAsia="Calibri" w:hAnsi="Times New Roman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линейки.</w:t>
            </w:r>
          </w:p>
          <w:p w14:paraId="467BC6C9" w14:textId="77777777" w:rsidR="00E94007" w:rsidRPr="00E94007" w:rsidRDefault="00E94007" w:rsidP="00E94007">
            <w:pPr>
              <w:rPr>
                <w:rFonts w:ascii="Times New Roman" w:eastAsia="Calibri" w:hAnsi="Times New Roman"/>
              </w:rPr>
            </w:pPr>
          </w:p>
          <w:p w14:paraId="5B9DC8A1" w14:textId="1585EA75" w:rsidR="00E94007" w:rsidRPr="009014CA" w:rsidRDefault="00E94007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eastAsia="Calibri" w:hAnsi="Times New Roman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218" w:type="pct"/>
            <w:vMerge/>
          </w:tcPr>
          <w:p w14:paraId="4F26AC4B" w14:textId="77777777" w:rsidR="00E94007" w:rsidRPr="000761AA" w:rsidRDefault="00E94007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D80" w:rsidRPr="000761AA" w14:paraId="75AF89D4" w14:textId="77777777" w:rsidTr="00DB3D80">
        <w:tc>
          <w:tcPr>
            <w:tcW w:w="5000" w:type="pct"/>
            <w:gridSpan w:val="4"/>
          </w:tcPr>
          <w:p w14:paraId="0C4CB45A" w14:textId="1EF8379A" w:rsidR="00DB3D80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Биология </w:t>
            </w:r>
          </w:p>
        </w:tc>
      </w:tr>
      <w:tr w:rsidR="00DB3D80" w:rsidRPr="000761AA" w14:paraId="0A8EFD67" w14:textId="77777777" w:rsidTr="008501FF">
        <w:tc>
          <w:tcPr>
            <w:tcW w:w="486" w:type="pct"/>
          </w:tcPr>
          <w:p w14:paraId="64CAB95D" w14:textId="4CD3A33B" w:rsidR="00DB3D80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14:paraId="08815A37" w14:textId="77777777" w:rsidR="00DB3D80" w:rsidRDefault="00DB3D80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61ACD" w14:textId="0A917FF5" w:rsidR="001A7426" w:rsidRPr="000761AA" w:rsidRDefault="001A7426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3, 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6, 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3" w:type="pct"/>
          </w:tcPr>
          <w:p w14:paraId="749BE982" w14:textId="77777777" w:rsidR="00DB3D80" w:rsidRPr="009014CA" w:rsidRDefault="00DB3D80" w:rsidP="003264AB">
            <w:pPr>
              <w:rPr>
                <w:rFonts w:ascii="Times New Roman" w:hAnsi="Times New Roman"/>
              </w:rPr>
            </w:pPr>
          </w:p>
          <w:p w14:paraId="46AEF82C" w14:textId="5940599B" w:rsidR="00622131" w:rsidRPr="009014CA" w:rsidRDefault="006C5511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Сопоставление изображений живых организмов с их названиями.</w:t>
            </w:r>
            <w:r w:rsidR="00622131" w:rsidRPr="009014CA">
              <w:rPr>
                <w:rFonts w:ascii="Times New Roman" w:hAnsi="Times New Roman"/>
              </w:rPr>
              <w:t xml:space="preserve"> Определение признаков живых организмов по тексту. Описание живого объекта по изображению: среда обитания, признаки приспособления организма, отношения между живыми организмами в экосистеме.</w:t>
            </w:r>
          </w:p>
        </w:tc>
        <w:tc>
          <w:tcPr>
            <w:tcW w:w="1218" w:type="pct"/>
          </w:tcPr>
          <w:p w14:paraId="417397AF" w14:textId="53328BFB" w:rsidR="00DB3D80" w:rsidRPr="009014CA" w:rsidRDefault="0069460A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</w:p>
        </w:tc>
      </w:tr>
      <w:tr w:rsidR="00DB3D80" w:rsidRPr="000761AA" w14:paraId="40388EBC" w14:textId="77777777" w:rsidTr="008501FF">
        <w:tc>
          <w:tcPr>
            <w:tcW w:w="486" w:type="pct"/>
          </w:tcPr>
          <w:p w14:paraId="4AFD79A5" w14:textId="6E29F5E8" w:rsidR="00DB3D80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3" w:type="pct"/>
          </w:tcPr>
          <w:p w14:paraId="79309D3C" w14:textId="5DBE44B3" w:rsidR="00DB3D80" w:rsidRPr="000761AA" w:rsidRDefault="00584C4F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3, 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3" w:type="pct"/>
          </w:tcPr>
          <w:p w14:paraId="590CEF05" w14:textId="1BC50541" w:rsidR="00DB3D80" w:rsidRPr="009014CA" w:rsidRDefault="001E11C7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Свойства живых организмов (структурированность, целостность, обмен веществ, движение,</w:t>
            </w:r>
            <w:r w:rsidR="00055509" w:rsidRPr="009014CA">
              <w:rPr>
                <w:rFonts w:ascii="Times New Roman" w:hAnsi="Times New Roman"/>
              </w:rPr>
              <w:t xml:space="preserve"> </w:t>
            </w:r>
            <w:r w:rsidRPr="009014CA">
              <w:rPr>
                <w:rFonts w:ascii="Times New Roman" w:hAnsi="Times New Roman"/>
              </w:rPr>
              <w:t>размножение,</w:t>
            </w:r>
            <w:r w:rsidR="00055509" w:rsidRPr="009014CA">
              <w:rPr>
                <w:rFonts w:ascii="Times New Roman" w:hAnsi="Times New Roman"/>
              </w:rPr>
              <w:t xml:space="preserve">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r w:rsidRPr="009014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8" w:type="pct"/>
          </w:tcPr>
          <w:p w14:paraId="30B9F75D" w14:textId="77777777" w:rsidR="0069460A" w:rsidRPr="009014CA" w:rsidRDefault="0069460A" w:rsidP="0069460A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реализовывать на каждом уроке принцип наглядности обучения;</w:t>
            </w:r>
          </w:p>
          <w:p w14:paraId="69536E85" w14:textId="77777777" w:rsidR="0069460A" w:rsidRPr="009014CA" w:rsidRDefault="0069460A" w:rsidP="0069460A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 работать с биологическими текстами, прежде всего с текстом учебника:</w:t>
            </w:r>
          </w:p>
          <w:p w14:paraId="603A8621" w14:textId="77777777" w:rsidR="00DB3D80" w:rsidRPr="009014CA" w:rsidRDefault="00DB3D80" w:rsidP="003264AB">
            <w:pPr>
              <w:rPr>
                <w:rFonts w:ascii="Times New Roman" w:hAnsi="Times New Roman"/>
              </w:rPr>
            </w:pPr>
          </w:p>
        </w:tc>
      </w:tr>
      <w:tr w:rsidR="00DB3D80" w:rsidRPr="000761AA" w14:paraId="0FF9EF04" w14:textId="77777777" w:rsidTr="008501FF">
        <w:tc>
          <w:tcPr>
            <w:tcW w:w="486" w:type="pct"/>
          </w:tcPr>
          <w:p w14:paraId="31A7F4C8" w14:textId="5ACBBF90" w:rsidR="00DB3D80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136674A0" w14:textId="6077A552" w:rsidR="00DB3D80" w:rsidRPr="000761AA" w:rsidRDefault="00055509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060E9">
              <w:rPr>
                <w:rFonts w:ascii="Times New Roman" w:hAnsi="Times New Roman"/>
                <w:sz w:val="24"/>
                <w:szCs w:val="24"/>
              </w:rPr>
              <w:t>1</w:t>
            </w:r>
            <w:r w:rsidR="009014CA">
              <w:rPr>
                <w:rFonts w:ascii="Times New Roman" w:hAnsi="Times New Roman"/>
                <w:sz w:val="24"/>
                <w:szCs w:val="24"/>
              </w:rPr>
              <w:t>,№</w:t>
            </w:r>
            <w:r w:rsidR="006060E9"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="009014C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060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3" w:type="pct"/>
          </w:tcPr>
          <w:p w14:paraId="5C94DB0A" w14:textId="794F306C" w:rsidR="00DB3D80" w:rsidRPr="009014CA" w:rsidRDefault="000F3844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Классификация организмов. Принципы классификации. Одноклеточные и многоклеточные организмы. Многообразие цветковых растений и их значение в природе и жизни человека</w:t>
            </w:r>
            <w:r w:rsidR="00AB7ADB" w:rsidRPr="009014CA">
              <w:rPr>
                <w:rFonts w:ascii="Times New Roman" w:hAnsi="Times New Roman"/>
              </w:rPr>
              <w:t>.</w:t>
            </w:r>
          </w:p>
        </w:tc>
        <w:tc>
          <w:tcPr>
            <w:tcW w:w="1218" w:type="pct"/>
          </w:tcPr>
          <w:p w14:paraId="275B66E9" w14:textId="77777777" w:rsidR="0069460A" w:rsidRPr="009014CA" w:rsidRDefault="0069460A" w:rsidP="0069460A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чтение, пересказ, обсуждение, ответы на вопросы в конце параграфа,</w:t>
            </w:r>
          </w:p>
          <w:p w14:paraId="55A40252" w14:textId="77777777" w:rsidR="00DB3D80" w:rsidRPr="009014CA" w:rsidRDefault="00DB3D80" w:rsidP="003264AB">
            <w:pPr>
              <w:rPr>
                <w:rFonts w:ascii="Times New Roman" w:hAnsi="Times New Roman"/>
              </w:rPr>
            </w:pPr>
          </w:p>
        </w:tc>
      </w:tr>
      <w:tr w:rsidR="00BF505E" w:rsidRPr="000761AA" w14:paraId="0174AE4F" w14:textId="77777777" w:rsidTr="008501FF">
        <w:tc>
          <w:tcPr>
            <w:tcW w:w="486" w:type="pct"/>
          </w:tcPr>
          <w:p w14:paraId="36E817FB" w14:textId="5580E1EF" w:rsidR="00BF505E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00ECB94D" w14:textId="2C182762" w:rsidR="00BF505E" w:rsidRPr="000761AA" w:rsidRDefault="00AB7ADB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01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9014C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12,</w:t>
            </w:r>
            <w:r w:rsidR="009014C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3" w:type="pct"/>
          </w:tcPr>
          <w:p w14:paraId="148D6C88" w14:textId="566AA787" w:rsidR="00D96C03" w:rsidRPr="009014CA" w:rsidRDefault="00AB7ADB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Направлено на выявлени</w:t>
            </w:r>
            <w:r w:rsidR="00D96C03" w:rsidRPr="009014CA">
              <w:rPr>
                <w:rFonts w:ascii="Times New Roman" w:hAnsi="Times New Roman"/>
              </w:rPr>
              <w:t>е понимания зоологии как системы наук, объектами изучения которой являются животные. Невнимательность учащихся при чтении задания. Не умение использовать теоретических знаний на практике.</w:t>
            </w:r>
            <w:r w:rsidR="00D63E66" w:rsidRPr="009014CA">
              <w:rPr>
                <w:rFonts w:ascii="Times New Roman" w:hAnsi="Times New Roman"/>
              </w:rPr>
              <w:t xml:space="preserve"> </w:t>
            </w:r>
            <w:r w:rsidR="00647175" w:rsidRPr="009014CA">
              <w:rPr>
                <w:rFonts w:ascii="Times New Roman" w:hAnsi="Times New Roman"/>
              </w:rPr>
              <w:t>Не могут сравнивать биологические объекты с их моделями  на примере породы собаки по заданному алгоритму.</w:t>
            </w:r>
          </w:p>
        </w:tc>
        <w:tc>
          <w:tcPr>
            <w:tcW w:w="1218" w:type="pct"/>
          </w:tcPr>
          <w:p w14:paraId="108961AC" w14:textId="34AA0A16" w:rsidR="00BF505E" w:rsidRPr="009014CA" w:rsidRDefault="0069460A" w:rsidP="003264AB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составление плана и вопросов к биологическому тексту;</w:t>
            </w:r>
          </w:p>
        </w:tc>
      </w:tr>
      <w:tr w:rsidR="00BF505E" w:rsidRPr="000761AA" w14:paraId="1A86E4E5" w14:textId="77777777" w:rsidTr="00BF505E">
        <w:tc>
          <w:tcPr>
            <w:tcW w:w="5000" w:type="pct"/>
            <w:gridSpan w:val="4"/>
          </w:tcPr>
          <w:p w14:paraId="0EE8F836" w14:textId="04364AA7" w:rsidR="00BF505E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D177E5" w:rsidRPr="000761AA" w14:paraId="5A0C279D" w14:textId="77777777" w:rsidTr="008501FF">
        <w:tc>
          <w:tcPr>
            <w:tcW w:w="486" w:type="pct"/>
          </w:tcPr>
          <w:p w14:paraId="0832C528" w14:textId="31DA94CD" w:rsidR="00D177E5" w:rsidRPr="000761AA" w:rsidRDefault="00D177E5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14:paraId="1EC247CE" w14:textId="026892E2" w:rsidR="00D177E5" w:rsidRPr="000761AA" w:rsidRDefault="00D177E5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№7, №8</w:t>
            </w:r>
          </w:p>
        </w:tc>
        <w:tc>
          <w:tcPr>
            <w:tcW w:w="2443" w:type="pct"/>
          </w:tcPr>
          <w:p w14:paraId="00D79C7B" w14:textId="77777777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Знание одного факта из истории родного края, благодаря которому он стал известен в стране.</w:t>
            </w:r>
          </w:p>
          <w:p w14:paraId="6A9ACCE3" w14:textId="77777777" w:rsidR="00D177E5" w:rsidRPr="009014CA" w:rsidRDefault="00D177E5" w:rsidP="00E94007">
            <w:pPr>
              <w:rPr>
                <w:rFonts w:ascii="Times New Roman" w:hAnsi="Times New Roman"/>
              </w:rPr>
            </w:pPr>
          </w:p>
          <w:p w14:paraId="4FB305C3" w14:textId="77777777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Умение раскрыть значение факта, указанного в задании 7.</w:t>
            </w:r>
          </w:p>
          <w:p w14:paraId="1E496D20" w14:textId="21F0E6C1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Результаты выполнения задание 7 и 8 показали недостаточно полное овладение базовыми историческими знаниями по истории родного края.</w:t>
            </w:r>
          </w:p>
        </w:tc>
        <w:tc>
          <w:tcPr>
            <w:tcW w:w="1218" w:type="pct"/>
            <w:vMerge w:val="restart"/>
          </w:tcPr>
          <w:p w14:paraId="5C712F69" w14:textId="77777777" w:rsidR="00D177E5" w:rsidRPr="00D177E5" w:rsidRDefault="00D177E5" w:rsidP="00D177E5">
            <w:pPr>
              <w:rPr>
                <w:rFonts w:ascii="Times New Roman" w:eastAsia="Calibri" w:hAnsi="Times New Roman"/>
              </w:rPr>
            </w:pPr>
            <w:r w:rsidRPr="00D177E5">
              <w:rPr>
                <w:rFonts w:ascii="Times New Roman" w:eastAsia="Calibri" w:hAnsi="Times New Roman"/>
              </w:rPr>
              <w:t>Учителям истории рекомендуется:</w:t>
            </w:r>
          </w:p>
          <w:p w14:paraId="7D34AE73" w14:textId="77777777" w:rsidR="00D177E5" w:rsidRPr="00D177E5" w:rsidRDefault="00D177E5" w:rsidP="00D177E5">
            <w:pPr>
              <w:rPr>
                <w:rFonts w:ascii="Times New Roman" w:eastAsia="Calibri" w:hAnsi="Times New Roman"/>
              </w:rPr>
            </w:pPr>
            <w:r w:rsidRPr="00D177E5">
              <w:rPr>
                <w:rFonts w:ascii="Times New Roman" w:eastAsia="Calibri" w:hAnsi="Times New Roman"/>
              </w:rPr>
              <w:t>использовать регулярно задания из демоверсии ВПР по истории для</w:t>
            </w:r>
          </w:p>
          <w:p w14:paraId="691573C7" w14:textId="77777777" w:rsidR="00D177E5" w:rsidRPr="00D177E5" w:rsidRDefault="00D177E5" w:rsidP="00D177E5">
            <w:pPr>
              <w:rPr>
                <w:rFonts w:ascii="Times New Roman" w:eastAsia="Calibri" w:hAnsi="Times New Roman"/>
              </w:rPr>
            </w:pPr>
            <w:r w:rsidRPr="00D177E5">
              <w:rPr>
                <w:rFonts w:ascii="Times New Roman" w:eastAsia="Calibri" w:hAnsi="Times New Roman"/>
              </w:rPr>
              <w:t>проведения уроков, проверки домашнего задания, разработки</w:t>
            </w:r>
          </w:p>
          <w:p w14:paraId="770778D3" w14:textId="77777777" w:rsidR="00D177E5" w:rsidRPr="00D177E5" w:rsidRDefault="00D177E5" w:rsidP="00D177E5">
            <w:pPr>
              <w:rPr>
                <w:rFonts w:ascii="Times New Roman" w:eastAsia="Calibri" w:hAnsi="Times New Roman"/>
              </w:rPr>
            </w:pPr>
            <w:r w:rsidRPr="00D177E5">
              <w:rPr>
                <w:rFonts w:ascii="Times New Roman" w:eastAsia="Calibri" w:hAnsi="Times New Roman"/>
              </w:rPr>
              <w:t>диагностических материалов и проведения мониторинга уровня</w:t>
            </w:r>
          </w:p>
          <w:p w14:paraId="74B32731" w14:textId="77777777" w:rsidR="00D177E5" w:rsidRPr="00D177E5" w:rsidRDefault="00D177E5" w:rsidP="00D177E5">
            <w:pPr>
              <w:rPr>
                <w:rFonts w:ascii="Times New Roman" w:eastAsia="Calibri" w:hAnsi="Times New Roman"/>
              </w:rPr>
            </w:pPr>
            <w:r w:rsidRPr="00D177E5">
              <w:rPr>
                <w:rFonts w:ascii="Times New Roman" w:eastAsia="Calibri" w:hAnsi="Times New Roman"/>
              </w:rPr>
              <w:t>освоения обучающимися содержания курса истории,</w:t>
            </w:r>
          </w:p>
          <w:p w14:paraId="01EC1C73" w14:textId="17F37C6A" w:rsidR="00D177E5" w:rsidRPr="009014CA" w:rsidRDefault="00D177E5" w:rsidP="00D177E5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eastAsia="Calibri" w:hAnsi="Times New Roman"/>
              </w:rPr>
              <w:t>Обучать детей методам владения основами картографической грамотности и использования исторической  карты для решения разнообразных задач</w:t>
            </w:r>
          </w:p>
        </w:tc>
      </w:tr>
      <w:tr w:rsidR="00D177E5" w:rsidRPr="000761AA" w14:paraId="40E6F1EA" w14:textId="77777777" w:rsidTr="008501FF">
        <w:tc>
          <w:tcPr>
            <w:tcW w:w="486" w:type="pct"/>
          </w:tcPr>
          <w:p w14:paraId="4171F0D2" w14:textId="298B55CA" w:rsidR="00D177E5" w:rsidRPr="000761AA" w:rsidRDefault="00D177E5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pct"/>
          </w:tcPr>
          <w:p w14:paraId="4B308965" w14:textId="4F7B9201" w:rsidR="00D177E5" w:rsidRPr="000761AA" w:rsidRDefault="00D177E5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№6, №7,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1AA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2443" w:type="pct"/>
          </w:tcPr>
          <w:p w14:paraId="2FC4FA8A" w14:textId="77777777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Задание 6 проверяло знание географических объектов, связанных с определенными историческими событиями, процессами. В задании требовалось написать название любого объекта, который непосредственно связан с выбранным событием, а затем объяснить как указанный объект был связан с этим событием.</w:t>
            </w:r>
          </w:p>
          <w:p w14:paraId="32CC5CF8" w14:textId="77777777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Задание 7 проверяло знание причин и следствий и умение формулировать положения, содержащие причинно-следственные связи.</w:t>
            </w:r>
          </w:p>
          <w:p w14:paraId="2013D11E" w14:textId="651771F4" w:rsidR="00D177E5" w:rsidRPr="009014CA" w:rsidRDefault="00D177E5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Задание 10 проверяло знание истории родного края.  </w:t>
            </w:r>
          </w:p>
        </w:tc>
        <w:tc>
          <w:tcPr>
            <w:tcW w:w="1218" w:type="pct"/>
            <w:vMerge/>
          </w:tcPr>
          <w:p w14:paraId="334A352E" w14:textId="77777777" w:rsidR="00D177E5" w:rsidRPr="000761AA" w:rsidRDefault="00D177E5" w:rsidP="00E94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07" w:rsidRPr="000761AA" w14:paraId="024B1CAD" w14:textId="77777777" w:rsidTr="008501FF">
        <w:tc>
          <w:tcPr>
            <w:tcW w:w="486" w:type="pct"/>
          </w:tcPr>
          <w:p w14:paraId="2A440096" w14:textId="6166EDA3" w:rsidR="00E94007" w:rsidRPr="000761AA" w:rsidRDefault="00E94007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0DD749C5" w14:textId="04C1D54B" w:rsidR="00E94007" w:rsidRPr="000761AA" w:rsidRDefault="00E94007" w:rsidP="00E94007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7E410F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2443" w:type="pct"/>
          </w:tcPr>
          <w:p w14:paraId="1B203FBE" w14:textId="77777777" w:rsidR="00E94007" w:rsidRPr="009014CA" w:rsidRDefault="00E94007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Задание 11 проверяет знание причини и следствий и умение формулировать положения, содержащие причинно-следственные связи.</w:t>
            </w:r>
          </w:p>
          <w:p w14:paraId="1735C4CA" w14:textId="3F3A16EB" w:rsidR="00E94007" w:rsidRPr="009014CA" w:rsidRDefault="00E94007" w:rsidP="00E94007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Задание 12 проверяет знание истории родного края.</w:t>
            </w:r>
          </w:p>
        </w:tc>
        <w:tc>
          <w:tcPr>
            <w:tcW w:w="1218" w:type="pct"/>
          </w:tcPr>
          <w:p w14:paraId="04CB3208" w14:textId="77777777" w:rsidR="00E94007" w:rsidRPr="000761AA" w:rsidRDefault="00E94007" w:rsidP="00E94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7E5" w:rsidRPr="000761AA" w14:paraId="6835550E" w14:textId="77777777" w:rsidTr="008501FF">
        <w:tc>
          <w:tcPr>
            <w:tcW w:w="486" w:type="pct"/>
          </w:tcPr>
          <w:p w14:paraId="021FAF1C" w14:textId="44B77C74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148D86AA" w14:textId="6583134B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AD7327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2443" w:type="pct"/>
          </w:tcPr>
          <w:p w14:paraId="70880846" w14:textId="77777777" w:rsidR="00D177E5" w:rsidRPr="009014CA" w:rsidRDefault="00D177E5" w:rsidP="00D177E5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 xml:space="preserve">Задание 11 проверяет знание причин и следствий и умение формулировать положения, содержащие причинно-следственные связи. </w:t>
            </w:r>
            <w:r w:rsidRPr="009014CA">
              <w:rPr>
                <w:rFonts w:ascii="Times New Roman" w:hAnsi="Times New Roman"/>
              </w:rPr>
              <w:lastRenderedPageBreak/>
              <w:t>В задании требуется объяснить, почему выбранное событие имело большое значение в истории нашей страны.</w:t>
            </w:r>
          </w:p>
          <w:p w14:paraId="1473D1CC" w14:textId="2DB25214" w:rsidR="00D177E5" w:rsidRPr="009014CA" w:rsidRDefault="00D177E5" w:rsidP="00D177E5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Задание 12 проверяет знание истории родного края.</w:t>
            </w:r>
          </w:p>
        </w:tc>
        <w:tc>
          <w:tcPr>
            <w:tcW w:w="1218" w:type="pct"/>
          </w:tcPr>
          <w:p w14:paraId="3A4445C4" w14:textId="77777777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7E5" w:rsidRPr="000761AA" w14:paraId="6D5781C9" w14:textId="77777777" w:rsidTr="008501FF">
        <w:tc>
          <w:tcPr>
            <w:tcW w:w="486" w:type="pct"/>
          </w:tcPr>
          <w:p w14:paraId="01D61641" w14:textId="0F0AE972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3" w:type="pct"/>
          </w:tcPr>
          <w:p w14:paraId="0D2059D0" w14:textId="15511A45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61AA">
              <w:rPr>
                <w:rFonts w:ascii="Times New Roman" w:hAnsi="Times New Roman"/>
                <w:sz w:val="24"/>
                <w:szCs w:val="24"/>
              </w:rPr>
              <w:t>, №12</w:t>
            </w:r>
          </w:p>
        </w:tc>
        <w:tc>
          <w:tcPr>
            <w:tcW w:w="2443" w:type="pct"/>
          </w:tcPr>
          <w:p w14:paraId="2D223BC2" w14:textId="63697C2A" w:rsidR="00D177E5" w:rsidRPr="009014CA" w:rsidRDefault="00D177E5" w:rsidP="00D177E5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hAnsi="Times New Roman"/>
              </w:rPr>
              <w:t>Задания 11 и 12 являются альтернативными: обучающийся должен выбрать одно из событий и выполнить задание только относительно этого события.</w:t>
            </w:r>
          </w:p>
        </w:tc>
        <w:tc>
          <w:tcPr>
            <w:tcW w:w="1218" w:type="pct"/>
          </w:tcPr>
          <w:p w14:paraId="155B5EFB" w14:textId="77777777" w:rsidR="00D177E5" w:rsidRPr="000761AA" w:rsidRDefault="00D177E5" w:rsidP="00D1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05E" w:rsidRPr="000761AA" w14:paraId="2E3764EC" w14:textId="77777777" w:rsidTr="00BF505E">
        <w:tc>
          <w:tcPr>
            <w:tcW w:w="5000" w:type="pct"/>
            <w:gridSpan w:val="4"/>
          </w:tcPr>
          <w:p w14:paraId="603A0DFC" w14:textId="464211CB" w:rsidR="00BF505E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</w:tr>
      <w:tr w:rsidR="008501FF" w:rsidRPr="000761AA" w14:paraId="2D9BDCFF" w14:textId="77777777" w:rsidTr="008501FF">
        <w:tc>
          <w:tcPr>
            <w:tcW w:w="486" w:type="pct"/>
          </w:tcPr>
          <w:p w14:paraId="6C6C43B5" w14:textId="6FB17235" w:rsidR="008501FF" w:rsidRPr="000761AA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pct"/>
          </w:tcPr>
          <w:p w14:paraId="4B3F4F82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Задание № 6 (6.1, 6.2) </w:t>
            </w:r>
          </w:p>
          <w:p w14:paraId="106E69EC" w14:textId="56D9F987" w:rsidR="008501FF" w:rsidRPr="00155662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</w:rPr>
              <w:t xml:space="preserve">Задание № 10 (10.2) </w:t>
            </w:r>
          </w:p>
        </w:tc>
        <w:tc>
          <w:tcPr>
            <w:tcW w:w="2443" w:type="pct"/>
          </w:tcPr>
          <w:p w14:paraId="03469EF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Требуется развернутый ответ с описанием и выводом о том, как количество воздуха влияет на высоту тона звука;</w:t>
            </w:r>
          </w:p>
          <w:p w14:paraId="474C306F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Влияет ли температура воды в бутылке на высоту тона звука;</w:t>
            </w:r>
          </w:p>
          <w:p w14:paraId="50EAE499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Задание, в котором нужно дать развернутый ответ на вопрос о том - какие звери встречаются в природе своего региона и описать одного из зверей.</w:t>
            </w:r>
          </w:p>
          <w:p w14:paraId="5E509CFE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76E23D40" w14:textId="77777777" w:rsidR="008501FF" w:rsidRPr="00155662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55A3AD30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Уделять большое внимание географической номенклатуре на уроках.</w:t>
            </w:r>
          </w:p>
          <w:p w14:paraId="0338006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      </w:r>
          </w:p>
          <w:p w14:paraId="167338F8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Продолжать формировать навыки самостоятельной работы обучающихся.</w:t>
            </w:r>
          </w:p>
          <w:p w14:paraId="6054BB21" w14:textId="77777777" w:rsidR="008501FF" w:rsidRPr="00155662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1FF" w:rsidRPr="00155662" w14:paraId="4894B1DF" w14:textId="77777777" w:rsidTr="008501FF">
        <w:tc>
          <w:tcPr>
            <w:tcW w:w="486" w:type="pct"/>
          </w:tcPr>
          <w:p w14:paraId="6BE6505B" w14:textId="057756D1" w:rsidR="008501FF" w:rsidRPr="000761AA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496CB02A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Задание № 2 (2.1, 2.2) </w:t>
            </w:r>
          </w:p>
          <w:p w14:paraId="7DA5A313" w14:textId="77777777" w:rsidR="008501FF" w:rsidRPr="00155662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14:paraId="566DFF05" w14:textId="69AF1DB6" w:rsidR="008501FF" w:rsidRPr="00155662" w:rsidRDefault="008501FF" w:rsidP="008501FF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</w:rPr>
              <w:t>2. Проверяет умения работать с географической картой и выполняется с использованием той же карты, что и для задания.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  географического  объекта   на   основе   сопоставления  его местоположения на карте, текстового описания и изображения (космического снимка или фотоизображения).</w:t>
            </w:r>
          </w:p>
        </w:tc>
        <w:tc>
          <w:tcPr>
            <w:tcW w:w="1218" w:type="pct"/>
          </w:tcPr>
          <w:p w14:paraId="7E13C2E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 Провести работу над ошибками (фронтальную и индивидуальную).</w:t>
            </w:r>
          </w:p>
          <w:p w14:paraId="572823EE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      </w:r>
          </w:p>
          <w:p w14:paraId="39F73468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- Формировать умение анализировать предложенный текст географического содержания об оболочках Земли и извлекать из </w:t>
            </w:r>
            <w:r w:rsidRPr="00155662">
              <w:rPr>
                <w:rFonts w:ascii="Times New Roman" w:hAnsi="Times New Roman"/>
              </w:rPr>
              <w:lastRenderedPageBreak/>
              <w:t>него информацию по заданному вопросу.</w:t>
            </w:r>
          </w:p>
          <w:p w14:paraId="5BA2568B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      </w:r>
          </w:p>
          <w:p w14:paraId="7DDEE763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Формировать умение обозначать на карте точки по заданным координатам и определять направления.</w:t>
            </w:r>
          </w:p>
          <w:p w14:paraId="6B5FB972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- Уделять большое внимание географической номенклатуре на уроках.</w:t>
            </w:r>
          </w:p>
          <w:p w14:paraId="54DD4B0A" w14:textId="6F1ABB29" w:rsidR="008501FF" w:rsidRPr="00155662" w:rsidRDefault="008501FF" w:rsidP="005E59B6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</w:rPr>
              <w:t xml:space="preserve">- Расширять кругозор </w:t>
            </w:r>
          </w:p>
        </w:tc>
      </w:tr>
      <w:tr w:rsidR="008501FF" w:rsidRPr="000761AA" w14:paraId="3BAB40DC" w14:textId="77777777" w:rsidTr="008501FF">
        <w:tc>
          <w:tcPr>
            <w:tcW w:w="486" w:type="pct"/>
          </w:tcPr>
          <w:p w14:paraId="043E62CE" w14:textId="4E4A3145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3" w:type="pct"/>
          </w:tcPr>
          <w:p w14:paraId="20BB9A4A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Задание № 5(5.1, 5.2, 5.3): </w:t>
            </w:r>
          </w:p>
          <w:p w14:paraId="581AC127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Задания 6 (6.1, 6.2, 6.3): </w:t>
            </w:r>
          </w:p>
          <w:p w14:paraId="68611861" w14:textId="1570DED2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3" w:type="pct"/>
          </w:tcPr>
          <w:p w14:paraId="2620D61D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54C2D660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5.1. Природа России.</w:t>
            </w:r>
          </w:p>
          <w:p w14:paraId="51A6F16C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Типы климатов, факторы их формирования, климатические пояса.</w:t>
            </w:r>
          </w:p>
          <w:p w14:paraId="0C88A03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Климат и хозяйственная деятельность людей Умения определять понятия, создавать обобщения, устанавливать аналогии, классифицировать.</w:t>
            </w:r>
          </w:p>
          <w:p w14:paraId="7076371D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 устанавливать причинно-следственные связи, строить логическое рассуждение.</w:t>
            </w:r>
          </w:p>
          <w:p w14:paraId="022D4009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</w:p>
          <w:p w14:paraId="1CFE4D59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62EA0C06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5.2. Смысловое чтение.</w:t>
            </w:r>
          </w:p>
          <w:p w14:paraId="47DC37F8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Владение понятийным аппаратом географии.</w:t>
            </w:r>
          </w:p>
          <w:p w14:paraId="665BED3F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</w:t>
            </w:r>
          </w:p>
          <w:p w14:paraId="6FA98704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55AD8B54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lastRenderedPageBreak/>
              <w:t>5.3.  Умение использовать источники географической информации для решения различных задач.</w:t>
            </w:r>
          </w:p>
          <w:p w14:paraId="7DC6FE7D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</w:t>
            </w:r>
          </w:p>
          <w:p w14:paraId="561DED9B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5531383C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6.1. Административно-территориальное устройство России. Часовые пояса. Растительный и животный мир России. Почвы.</w:t>
            </w:r>
          </w:p>
          <w:p w14:paraId="5C474956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Природные зоны. Высотная поясность</w:t>
            </w:r>
          </w:p>
          <w:p w14:paraId="35D54587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 определять понятия, создавать обобщения, устанавливать аналогии, классифицировать.</w:t>
            </w:r>
          </w:p>
          <w:p w14:paraId="51D92B5A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 устанавливать причинно-следственные связи, строить логическое рассуждение.</w:t>
            </w:r>
          </w:p>
          <w:p w14:paraId="1360F756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Смысловое чтение.</w:t>
            </w:r>
          </w:p>
          <w:p w14:paraId="09FD5757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570C67D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6.2. Умение применять географическое мышление в познавательной, коммуникативной и социальной практике.</w:t>
            </w:r>
          </w:p>
          <w:p w14:paraId="11F79425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  <w:p w14:paraId="61FB1366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  <w:p w14:paraId="78242697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Умение использовать источники географической информации для решения различных задач.</w:t>
            </w:r>
          </w:p>
          <w:p w14:paraId="1DE95655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1BA1CEE0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6.3. 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</w:p>
          <w:p w14:paraId="298A329B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  <w:p w14:paraId="6FF138A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</w:tc>
        <w:tc>
          <w:tcPr>
            <w:tcW w:w="1218" w:type="pct"/>
          </w:tcPr>
          <w:p w14:paraId="35C425DF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lastRenderedPageBreak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географии,</w:t>
            </w:r>
          </w:p>
          <w:p w14:paraId="40EDB361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</w:t>
            </w:r>
            <w:r w:rsidRPr="00155662">
              <w:rPr>
                <w:rFonts w:ascii="Times New Roman" w:hAnsi="Times New Roman"/>
              </w:rPr>
              <w:lastRenderedPageBreak/>
              <w:t xml:space="preserve">представленную в одном или нескольких источниках; представлять в различных формах географическую информацию, необходимую для решения учебных и </w:t>
            </w:r>
            <w:proofErr w:type="spellStart"/>
            <w:r w:rsidRPr="00155662">
              <w:rPr>
                <w:rFonts w:ascii="Times New Roman" w:hAnsi="Times New Roman"/>
              </w:rPr>
              <w:t>практикоориентированных</w:t>
            </w:r>
            <w:proofErr w:type="spellEnd"/>
            <w:r w:rsidRPr="00155662">
              <w:rPr>
                <w:rFonts w:ascii="Times New Roman" w:hAnsi="Times New Roman"/>
              </w:rPr>
              <w:t xml:space="preserve"> задач,</w:t>
            </w:r>
          </w:p>
          <w:p w14:paraId="7A076222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классификацию; описывать по карте положение и взаиморасположение географических объектов,</w:t>
            </w:r>
          </w:p>
          <w:p w14:paraId="084CA0A6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компонентов природы в разных географических условиях, приводить примеры взаимодействия природы и общества в пределах отдельных территорий, давать характеристику компонентов природы своего региона;</w:t>
            </w:r>
          </w:p>
          <w:p w14:paraId="14166EF4" w14:textId="77777777" w:rsidR="008501FF" w:rsidRPr="00155662" w:rsidRDefault="008501FF" w:rsidP="008501FF">
            <w:pPr>
              <w:rPr>
                <w:rFonts w:ascii="Times New Roman" w:hAnsi="Times New Roman"/>
              </w:rPr>
            </w:pPr>
          </w:p>
        </w:tc>
      </w:tr>
      <w:tr w:rsidR="00155662" w:rsidRPr="000761AA" w14:paraId="2AFC72DB" w14:textId="77777777" w:rsidTr="008501FF">
        <w:tc>
          <w:tcPr>
            <w:tcW w:w="486" w:type="pct"/>
          </w:tcPr>
          <w:p w14:paraId="264BE38E" w14:textId="302F6A35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853" w:type="pct"/>
          </w:tcPr>
          <w:p w14:paraId="7E8D4059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Задание № 10</w:t>
            </w:r>
          </w:p>
          <w:p w14:paraId="0BEA939E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 Задание № 13 </w:t>
            </w:r>
          </w:p>
          <w:p w14:paraId="48659461" w14:textId="412DBC7C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Задание № 17 </w:t>
            </w:r>
          </w:p>
        </w:tc>
        <w:tc>
          <w:tcPr>
            <w:tcW w:w="2443" w:type="pct"/>
          </w:tcPr>
          <w:p w14:paraId="12A4C1B5" w14:textId="77777777" w:rsidR="00155662" w:rsidRPr="00155662" w:rsidRDefault="00155662" w:rsidP="0015566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55662">
              <w:rPr>
                <w:rFonts w:ascii="Times New Roman" w:hAnsi="Times New Roman"/>
              </w:rPr>
              <w:t xml:space="preserve">10. </w:t>
            </w:r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>Проверяет знание и понимание географической специфики отдельных стран и регионов; их различия по уровню социально-экономического развития. Уметь выделять существенные признаки географических объектов и явлений.</w:t>
            </w:r>
          </w:p>
          <w:p w14:paraId="55A7FC5E" w14:textId="77777777" w:rsidR="00155662" w:rsidRPr="00155662" w:rsidRDefault="00155662" w:rsidP="0015566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8898428" w14:textId="77777777" w:rsidR="00155662" w:rsidRPr="00155662" w:rsidRDefault="00155662" w:rsidP="0015566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>13. Проверяет</w:t>
            </w:r>
            <w:r w:rsidRPr="00155662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умение оценивать </w:t>
            </w:r>
            <w:proofErr w:type="spellStart"/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>ресурсообеспеченность</w:t>
            </w:r>
            <w:proofErr w:type="spellEnd"/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отдельных стран и регионов мира</w:t>
            </w:r>
          </w:p>
          <w:p w14:paraId="3E9FBC7C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</w:p>
          <w:p w14:paraId="7BFA2640" w14:textId="110EC59B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>17. Проверяет</w:t>
            </w:r>
            <w:r w:rsidRPr="00155662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155662">
              <w:rPr>
                <w:rFonts w:ascii="Times New Roman" w:hAnsi="Times New Roman"/>
                <w:color w:val="000000"/>
                <w:shd w:val="clear" w:color="auto" w:fill="FFFFFF"/>
              </w:rPr>
              <w:t>умение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218" w:type="pct"/>
          </w:tcPr>
          <w:p w14:paraId="7EBF75A4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Провести работу над ошибками (фронтальную и индивидуальную)</w:t>
            </w:r>
          </w:p>
          <w:p w14:paraId="12110679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2.   Систематически включать различные источники географической информации (картографические, статистические и др.) в процесс организации и проведения занятий географии.</w:t>
            </w:r>
          </w:p>
          <w:p w14:paraId="32320708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3.   В учебном году внести задания на повторения по темам в 10 классе.</w:t>
            </w:r>
          </w:p>
          <w:p w14:paraId="444484CA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4.   Использовать материалы открытого банка ФИПИ для конструирования</w:t>
            </w:r>
            <w:r w:rsidRPr="00155662">
              <w:rPr>
                <w:rFonts w:ascii="Times New Roman" w:hAnsi="Times New Roman"/>
              </w:rPr>
              <w:br/>
              <w:t>диагностических материалов и проведения промежуточной диагностики на</w:t>
            </w:r>
            <w:r w:rsidRPr="00155662">
              <w:rPr>
                <w:rFonts w:ascii="Times New Roman" w:hAnsi="Times New Roman"/>
              </w:rPr>
              <w:br/>
              <w:t>уроках географии.</w:t>
            </w:r>
          </w:p>
          <w:p w14:paraId="13A70CC8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5.   Совершенствовать систему диагностических материалов для организации</w:t>
            </w:r>
            <w:r w:rsidRPr="00155662">
              <w:rPr>
                <w:rFonts w:ascii="Times New Roman" w:hAnsi="Times New Roman"/>
              </w:rPr>
              <w:br/>
              <w:t>промежуточного и итогового контроля по предмету с учетом типичных</w:t>
            </w:r>
            <w:r w:rsidRPr="00155662">
              <w:rPr>
                <w:rFonts w:ascii="Times New Roman" w:hAnsi="Times New Roman"/>
              </w:rPr>
              <w:br/>
              <w:t>ошибок, выявленных в результате проведения ВПР.</w:t>
            </w:r>
          </w:p>
          <w:p w14:paraId="0AA20E81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6.   Расширять кругозор обучающихся, привлекая их к внеурочной деятельности по географии, к участию в конкурсах, олимпиадах.</w:t>
            </w:r>
          </w:p>
          <w:p w14:paraId="469A5D5C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</w:p>
        </w:tc>
      </w:tr>
      <w:tr w:rsidR="00BF505E" w:rsidRPr="000761AA" w14:paraId="242142A3" w14:textId="77777777" w:rsidTr="00BF505E">
        <w:tc>
          <w:tcPr>
            <w:tcW w:w="5000" w:type="pct"/>
            <w:gridSpan w:val="4"/>
          </w:tcPr>
          <w:p w14:paraId="65CDD2EA" w14:textId="0F8C9676" w:rsidR="00BF505E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</w:tc>
      </w:tr>
      <w:tr w:rsidR="00155662" w:rsidRPr="000761AA" w14:paraId="7C3243D7" w14:textId="77777777" w:rsidTr="008501FF">
        <w:tc>
          <w:tcPr>
            <w:tcW w:w="486" w:type="pct"/>
          </w:tcPr>
          <w:p w14:paraId="2C933782" w14:textId="1F74D8B4" w:rsidR="00155662" w:rsidRPr="000761AA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3" w:type="pct"/>
          </w:tcPr>
          <w:p w14:paraId="10115238" w14:textId="4DCCB27F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 xml:space="preserve"> № 5.</w:t>
            </w:r>
          </w:p>
          <w:p w14:paraId="038BD6EC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</w:p>
          <w:p w14:paraId="26C0C9C8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</w:p>
          <w:p w14:paraId="4D09B5AA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№8</w:t>
            </w:r>
          </w:p>
          <w:p w14:paraId="26C54427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</w:p>
        </w:tc>
        <w:tc>
          <w:tcPr>
            <w:tcW w:w="2443" w:type="pct"/>
          </w:tcPr>
          <w:p w14:paraId="088B1F34" w14:textId="77777777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  <w:shd w:val="clear" w:color="auto" w:fill="FFFFFF"/>
              </w:rPr>
              <w:t>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</w:t>
            </w:r>
          </w:p>
          <w:p w14:paraId="78D46268" w14:textId="5C38C0FE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  <w:shd w:val="clear" w:color="auto" w:fill="FFFFFF"/>
              </w:rPr>
              <w:t>Умение осознанно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1218" w:type="pct"/>
            <w:vMerge w:val="restart"/>
          </w:tcPr>
          <w:p w14:paraId="3FE62AC0" w14:textId="77777777" w:rsidR="00155662" w:rsidRPr="00155662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  <w:color w:val="000000"/>
              </w:rPr>
              <w:t>Повторить теоретические сведения по всем разделам обществознания</w:t>
            </w:r>
          </w:p>
          <w:p w14:paraId="7C02DEE3" w14:textId="77777777" w:rsidR="00155662" w:rsidRPr="00155662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  <w:color w:val="000000"/>
              </w:rPr>
              <w:t>по результатам анализа спланировать коррекционную работу по устранению выявленных пробелов</w:t>
            </w:r>
          </w:p>
          <w:p w14:paraId="06D0329C" w14:textId="152DB430" w:rsidR="00155662" w:rsidRPr="00155662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155662">
              <w:rPr>
                <w:rFonts w:ascii="Times New Roman" w:hAnsi="Times New Roman"/>
                <w:color w:val="000000"/>
              </w:rPr>
              <w:t>организовать сопутствующее повторение на уроках по темам, проблемным для класса в целом</w:t>
            </w:r>
          </w:p>
        </w:tc>
      </w:tr>
      <w:tr w:rsidR="00155662" w:rsidRPr="000761AA" w14:paraId="7C43993C" w14:textId="77777777" w:rsidTr="008501FF">
        <w:tc>
          <w:tcPr>
            <w:tcW w:w="486" w:type="pct"/>
          </w:tcPr>
          <w:p w14:paraId="3EC347B0" w14:textId="60AA2ED5" w:rsidR="00155662" w:rsidRPr="000761AA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64A1FE08" w14:textId="33F5AB81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№7</w:t>
            </w:r>
          </w:p>
        </w:tc>
        <w:tc>
          <w:tcPr>
            <w:tcW w:w="2443" w:type="pct"/>
          </w:tcPr>
          <w:p w14:paraId="359B639B" w14:textId="18E8B43A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  <w:shd w:val="clear" w:color="auto" w:fill="FFFFFF"/>
              </w:rPr>
              <w:t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</w:r>
          </w:p>
        </w:tc>
        <w:tc>
          <w:tcPr>
            <w:tcW w:w="1218" w:type="pct"/>
            <w:vMerge/>
          </w:tcPr>
          <w:p w14:paraId="2548FDF6" w14:textId="0D924823" w:rsidR="00155662" w:rsidRPr="000761AA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62" w:rsidRPr="000761AA" w14:paraId="1E396A39" w14:textId="77777777" w:rsidTr="008501FF">
        <w:tc>
          <w:tcPr>
            <w:tcW w:w="486" w:type="pct"/>
          </w:tcPr>
          <w:p w14:paraId="38FB2C99" w14:textId="7BD3791E" w:rsidR="00155662" w:rsidRPr="000761AA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16EAB0C4" w14:textId="3256E16C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</w:rPr>
              <w:t>№3</w:t>
            </w:r>
          </w:p>
        </w:tc>
        <w:tc>
          <w:tcPr>
            <w:tcW w:w="2443" w:type="pct"/>
          </w:tcPr>
          <w:p w14:paraId="448C181C" w14:textId="4A12C998" w:rsidR="00155662" w:rsidRPr="00155662" w:rsidRDefault="00155662" w:rsidP="00155662">
            <w:pPr>
              <w:rPr>
                <w:rFonts w:ascii="Times New Roman" w:hAnsi="Times New Roman"/>
              </w:rPr>
            </w:pPr>
            <w:r w:rsidRPr="00155662">
              <w:rPr>
                <w:rFonts w:ascii="Times New Roman" w:hAnsi="Times New Roman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  <w:r w:rsidRPr="00155662">
              <w:rPr>
                <w:rFonts w:ascii="Times New Roman" w:hAnsi="Times New Roman"/>
              </w:rPr>
              <w:br/>
            </w:r>
            <w:r w:rsidRPr="00155662">
              <w:rPr>
                <w:rFonts w:ascii="Times New Roman" w:hAnsi="Times New Roman"/>
                <w:shd w:val="clear" w:color="auto" w:fill="FFFFFF"/>
              </w:rPr>
              <w:t>Находить, извлекать и осмысливать информацию различного характера, полученную из доступных источников (фотоизображений),</w:t>
            </w:r>
            <w:r w:rsidRPr="00155662">
              <w:rPr>
                <w:rFonts w:ascii="Times New Roman" w:hAnsi="Times New Roman"/>
              </w:rPr>
              <w:br/>
            </w:r>
            <w:r w:rsidRPr="00155662">
              <w:rPr>
                <w:rFonts w:ascii="Times New Roman" w:hAnsi="Times New Roman"/>
                <w:shd w:val="clear" w:color="auto" w:fill="FFFFFF"/>
              </w:rPr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218" w:type="pct"/>
            <w:vMerge/>
          </w:tcPr>
          <w:p w14:paraId="4D85B9E5" w14:textId="1A49228E" w:rsidR="00155662" w:rsidRPr="000761AA" w:rsidRDefault="00155662" w:rsidP="00155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05E" w:rsidRPr="000761AA" w14:paraId="081C7BB6" w14:textId="77777777" w:rsidTr="00BF505E">
        <w:tc>
          <w:tcPr>
            <w:tcW w:w="5000" w:type="pct"/>
            <w:gridSpan w:val="4"/>
          </w:tcPr>
          <w:p w14:paraId="70E12384" w14:textId="77C1408F" w:rsidR="00BF505E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BF505E" w:rsidRPr="000761AA" w14:paraId="69C5C8DE" w14:textId="77777777" w:rsidTr="008501FF">
        <w:tc>
          <w:tcPr>
            <w:tcW w:w="486" w:type="pct"/>
          </w:tcPr>
          <w:p w14:paraId="591FEE83" w14:textId="4BD6B3D8" w:rsidR="00BF505E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390DFF84" w14:textId="3B25B819" w:rsidR="00BF505E" w:rsidRPr="000761AA" w:rsidRDefault="004F00DB" w:rsidP="003264AB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№2, №3</w:t>
            </w:r>
          </w:p>
        </w:tc>
        <w:tc>
          <w:tcPr>
            <w:tcW w:w="2443" w:type="pct"/>
          </w:tcPr>
          <w:p w14:paraId="3A2F34BD" w14:textId="77777777" w:rsidR="009014CA" w:rsidRPr="009014CA" w:rsidRDefault="009014CA" w:rsidP="009014CA">
            <w:pPr>
              <w:rPr>
                <w:rFonts w:ascii="Times New Roman" w:eastAsia="Calibri" w:hAnsi="Times New Roman"/>
              </w:rPr>
            </w:pPr>
            <w:r w:rsidRPr="009014CA">
              <w:rPr>
                <w:rFonts w:ascii="Times New Roman" w:eastAsia="Calibri" w:hAnsi="Times New Roman"/>
              </w:rPr>
              <w:t>Говорение: монологическое высказывание на основе плана и визуальной информации.</w:t>
            </w:r>
          </w:p>
          <w:p w14:paraId="69104251" w14:textId="40070DBA" w:rsidR="00BF505E" w:rsidRPr="009014CA" w:rsidRDefault="009014CA" w:rsidP="009014CA">
            <w:pPr>
              <w:rPr>
                <w:rFonts w:ascii="Times New Roman" w:hAnsi="Times New Roman"/>
              </w:rPr>
            </w:pPr>
            <w:r w:rsidRPr="009014CA">
              <w:rPr>
                <w:rFonts w:ascii="Times New Roman" w:eastAsia="Calibri" w:hAnsi="Times New Roman"/>
              </w:rPr>
              <w:t>Наиболее сложными оказались задания на говорение. В данном задании проверялось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навыки; - отсутствие развернутых предложений в ответе и, как результат, коммуникативная задача не выполнена или выполнена частично</w:t>
            </w:r>
          </w:p>
        </w:tc>
        <w:tc>
          <w:tcPr>
            <w:tcW w:w="1218" w:type="pct"/>
          </w:tcPr>
          <w:p w14:paraId="726BDF07" w14:textId="77777777" w:rsidR="009014CA" w:rsidRPr="009014CA" w:rsidRDefault="009014CA" w:rsidP="009014CA">
            <w:pPr>
              <w:shd w:val="clear" w:color="auto" w:fill="FFFFFF"/>
              <w:ind w:left="284"/>
              <w:jc w:val="both"/>
              <w:rPr>
                <w:rFonts w:ascii="Times New Roman" w:eastAsia="Calibri" w:hAnsi="Times New Roman"/>
              </w:rPr>
            </w:pPr>
            <w:r w:rsidRPr="009014CA">
              <w:rPr>
                <w:rFonts w:ascii="Times New Roman" w:eastAsia="Calibri" w:hAnsi="Times New Roman"/>
              </w:rPr>
              <w:t>Планирование коррекционной работы с учащимися, не справившимися с ВПР.</w:t>
            </w:r>
          </w:p>
          <w:p w14:paraId="2F5809C1" w14:textId="77777777" w:rsidR="009014CA" w:rsidRPr="009014CA" w:rsidRDefault="009014CA" w:rsidP="009014CA">
            <w:pPr>
              <w:shd w:val="clear" w:color="auto" w:fill="FFFFFF"/>
              <w:ind w:left="284"/>
              <w:jc w:val="both"/>
              <w:rPr>
                <w:rFonts w:ascii="Times New Roman" w:eastAsia="Calibri" w:hAnsi="Times New Roman"/>
              </w:rPr>
            </w:pPr>
            <w:r w:rsidRPr="009014CA">
              <w:rPr>
                <w:rFonts w:ascii="Times New Roman" w:eastAsia="Calibri" w:hAnsi="Times New Roman"/>
              </w:rPr>
              <w:t>      Корректировка содержания урочных занятий, отработка программного материала, вызвавшего наибольшие затруднения у обучающихся.</w:t>
            </w:r>
          </w:p>
          <w:p w14:paraId="5F7AEE7A" w14:textId="77777777" w:rsidR="009014CA" w:rsidRPr="009014CA" w:rsidRDefault="009014CA" w:rsidP="009014CA">
            <w:pPr>
              <w:shd w:val="clear" w:color="auto" w:fill="FFFFFF"/>
              <w:ind w:left="284"/>
              <w:jc w:val="both"/>
              <w:rPr>
                <w:rFonts w:ascii="Times New Roman" w:eastAsia="Calibri" w:hAnsi="Times New Roman"/>
              </w:rPr>
            </w:pPr>
            <w:r w:rsidRPr="009014CA">
              <w:rPr>
                <w:rFonts w:ascii="Times New Roman" w:eastAsia="Calibri" w:hAnsi="Times New Roman"/>
              </w:rPr>
              <w:t xml:space="preserve">      Корректировка (по необходимости) рабочих </w:t>
            </w:r>
            <w:r w:rsidRPr="009014CA">
              <w:rPr>
                <w:rFonts w:ascii="Times New Roman" w:eastAsia="Calibri" w:hAnsi="Times New Roman"/>
              </w:rPr>
              <w:lastRenderedPageBreak/>
              <w:t>программ для устранения выявленных пробелов в знаниях обучающихся.</w:t>
            </w:r>
          </w:p>
          <w:p w14:paraId="0A1BB576" w14:textId="77777777" w:rsidR="009014CA" w:rsidRPr="009014CA" w:rsidRDefault="009014CA" w:rsidP="009014CA">
            <w:pPr>
              <w:shd w:val="clear" w:color="auto" w:fill="FFFFFF"/>
              <w:ind w:left="284"/>
              <w:jc w:val="both"/>
              <w:rPr>
                <w:rFonts w:ascii="Times New Roman" w:eastAsia="Calibri" w:hAnsi="Times New Roman"/>
              </w:rPr>
            </w:pPr>
            <w:r w:rsidRPr="009014CA">
              <w:rPr>
                <w:rFonts w:ascii="Times New Roman" w:eastAsia="Calibri" w:hAnsi="Times New Roman"/>
              </w:rPr>
              <w:t>      Внутришкольный мониторинг учебных достижений обучающихся.</w:t>
            </w:r>
          </w:p>
          <w:p w14:paraId="2FCD15B0" w14:textId="77777777" w:rsidR="00BF505E" w:rsidRPr="009014CA" w:rsidRDefault="00BF505E" w:rsidP="003264AB">
            <w:pPr>
              <w:rPr>
                <w:rFonts w:ascii="Times New Roman" w:hAnsi="Times New Roman"/>
              </w:rPr>
            </w:pPr>
          </w:p>
        </w:tc>
      </w:tr>
      <w:tr w:rsidR="00BF505E" w:rsidRPr="000761AA" w14:paraId="2A82EBAD" w14:textId="77777777" w:rsidTr="00BF505E">
        <w:tc>
          <w:tcPr>
            <w:tcW w:w="5000" w:type="pct"/>
            <w:gridSpan w:val="4"/>
          </w:tcPr>
          <w:p w14:paraId="3EE6777E" w14:textId="4AAB4885" w:rsidR="00BF505E" w:rsidRPr="00D177E5" w:rsidRDefault="00BF505E" w:rsidP="00BF50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7E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Физика </w:t>
            </w:r>
          </w:p>
        </w:tc>
      </w:tr>
      <w:tr w:rsidR="0016454E" w:rsidRPr="000761AA" w14:paraId="32E31FA6" w14:textId="77777777" w:rsidTr="008501FF">
        <w:tc>
          <w:tcPr>
            <w:tcW w:w="486" w:type="pct"/>
          </w:tcPr>
          <w:p w14:paraId="057E875F" w14:textId="3944C0E3" w:rsidR="0016454E" w:rsidRPr="000761AA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pct"/>
          </w:tcPr>
          <w:p w14:paraId="59D64C2D" w14:textId="77777777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№9</w:t>
            </w:r>
          </w:p>
          <w:p w14:paraId="621C08B3" w14:textId="0D354C2B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№10</w:t>
            </w:r>
          </w:p>
        </w:tc>
        <w:tc>
          <w:tcPr>
            <w:tcW w:w="2443" w:type="pct"/>
          </w:tcPr>
          <w:p w14:paraId="688695EA" w14:textId="50B7BDB9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 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</w:t>
            </w:r>
          </w:p>
        </w:tc>
        <w:tc>
          <w:tcPr>
            <w:tcW w:w="1218" w:type="pct"/>
          </w:tcPr>
          <w:p w14:paraId="0E321883" w14:textId="14B1645D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eastAsia="Calibri" w:hAnsi="Times New Roman"/>
              </w:rPr>
              <w:t>Учителю физики обратить внимание на формы работы, используемые в образовательном процессе. Рекомендуется применять в образовательной деятельности: задания разного уровня сложности (решение задач, используя физические законы и формулы; проведение необходимых расчетов; нахождение заданных физических моделей; оценка реальности полученного значения физической величины), практические и лабораторные работы, проведение мини-исследований</w:t>
            </w:r>
          </w:p>
        </w:tc>
      </w:tr>
      <w:tr w:rsidR="0016454E" w:rsidRPr="000761AA" w14:paraId="07907E94" w14:textId="77777777" w:rsidTr="008501FF">
        <w:tc>
          <w:tcPr>
            <w:tcW w:w="486" w:type="pct"/>
          </w:tcPr>
          <w:p w14:paraId="6E472E0F" w14:textId="1DA889ED" w:rsidR="0016454E" w:rsidRPr="000761AA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  <w:r w:rsidRPr="000761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pct"/>
          </w:tcPr>
          <w:p w14:paraId="33F65393" w14:textId="77777777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№9</w:t>
            </w:r>
          </w:p>
          <w:p w14:paraId="0BF1016D" w14:textId="77777777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№10</w:t>
            </w:r>
          </w:p>
          <w:p w14:paraId="3BBEF3C7" w14:textId="37D06FF7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</w:rPr>
              <w:t>№11</w:t>
            </w:r>
          </w:p>
        </w:tc>
        <w:tc>
          <w:tcPr>
            <w:tcW w:w="2443" w:type="pct"/>
          </w:tcPr>
          <w:p w14:paraId="52642781" w14:textId="77777777" w:rsidR="0016454E" w:rsidRPr="0016454E" w:rsidRDefault="0016454E" w:rsidP="0016454E">
            <w:pPr>
              <w:rPr>
                <w:rFonts w:ascii="Times New Roman" w:hAnsi="Times New Roman"/>
                <w:shd w:val="clear" w:color="auto" w:fill="FFFFFF"/>
              </w:rPr>
            </w:pPr>
            <w:r w:rsidRPr="0016454E">
              <w:rPr>
                <w:rFonts w:ascii="Times New Roman" w:hAnsi="Times New Roman"/>
                <w:shd w:val="clear" w:color="auto" w:fill="FFFFFF"/>
              </w:rPr>
              <w:t>Решать задачи, используя формулы, связывающие физические величины (путь, скорость, масса тела, плотность вещества, количество теплоты, температура, удельная теплоемкость вещества,): на основе анализа условия задачи, выделять физические величины и формулы, необходимые для ее решения, проводить расчеты.</w:t>
            </w:r>
          </w:p>
          <w:p w14:paraId="279AFCBA" w14:textId="674C525B" w:rsidR="0016454E" w:rsidRPr="0016454E" w:rsidRDefault="0016454E" w:rsidP="0016454E">
            <w:pPr>
              <w:rPr>
                <w:rFonts w:ascii="Times New Roman" w:hAnsi="Times New Roman"/>
              </w:rPr>
            </w:pPr>
            <w:r w:rsidRPr="0016454E">
              <w:rPr>
                <w:rFonts w:ascii="Times New Roman" w:hAnsi="Times New Roman"/>
                <w:shd w:val="clear" w:color="auto" w:fill="FFFFFF"/>
              </w:rPr>
              <w:t xml:space="preserve">Решать задачи, используя физические законы (закон сохранения энергии, закон Гука, закон Паскаля, закон Архимеда, закон сохранения энергии в тепловых процессах, закон Ома для участка цепи, закон Джоуля-Ленца)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</w:t>
            </w:r>
            <w:r w:rsidRPr="0016454E">
              <w:rPr>
                <w:rFonts w:ascii="Times New Roman" w:hAnsi="Times New Roman"/>
                <w:shd w:val="clear" w:color="auto" w:fill="FFFFFF"/>
              </w:rPr>
              <w:lastRenderedPageBreak/>
              <w:t>коэффициент трения, 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сила тока, электрическое напряжение, электрическое сопротивление,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расчеты, оценивать реальность полученного значения физической величины</w:t>
            </w:r>
          </w:p>
        </w:tc>
        <w:tc>
          <w:tcPr>
            <w:tcW w:w="1218" w:type="pct"/>
          </w:tcPr>
          <w:p w14:paraId="7FDE2077" w14:textId="77777777" w:rsidR="0016454E" w:rsidRPr="000761AA" w:rsidRDefault="0016454E" w:rsidP="001645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05E" w:rsidRPr="000761AA" w14:paraId="3FC7BB3F" w14:textId="77777777" w:rsidTr="008501FF">
        <w:tc>
          <w:tcPr>
            <w:tcW w:w="486" w:type="pct"/>
          </w:tcPr>
          <w:p w14:paraId="0CC65A9E" w14:textId="77777777" w:rsidR="00BF505E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308F2515" w14:textId="77777777" w:rsidR="00BF505E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</w:tcPr>
          <w:p w14:paraId="7E8E6D9E" w14:textId="7FA902A8" w:rsidR="00BF505E" w:rsidRPr="00522C59" w:rsidRDefault="00522C59" w:rsidP="003264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C59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8" w:type="pct"/>
          </w:tcPr>
          <w:p w14:paraId="3910422E" w14:textId="77777777" w:rsidR="00BF505E" w:rsidRPr="000761AA" w:rsidRDefault="00BF505E" w:rsidP="00326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05E" w:rsidRPr="000761AA" w14:paraId="3B71D15A" w14:textId="77777777" w:rsidTr="008501FF">
        <w:tc>
          <w:tcPr>
            <w:tcW w:w="486" w:type="pct"/>
          </w:tcPr>
          <w:p w14:paraId="6E830676" w14:textId="5023016F" w:rsidR="00BF505E" w:rsidRPr="000761AA" w:rsidRDefault="00522C59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pct"/>
          </w:tcPr>
          <w:p w14:paraId="339BD521" w14:textId="1F762116" w:rsidR="00BF505E" w:rsidRPr="000761AA" w:rsidRDefault="00522C59" w:rsidP="00326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2443" w:type="pct"/>
          </w:tcPr>
          <w:p w14:paraId="7C4C1AFE" w14:textId="5C8B57BE" w:rsidR="00BF505E" w:rsidRPr="00522C59" w:rsidRDefault="00522C59" w:rsidP="003264AB">
            <w:pPr>
              <w:rPr>
                <w:rFonts w:ascii="Times New Roman" w:hAnsi="Times New Roman"/>
              </w:rPr>
            </w:pPr>
            <w:r w:rsidRPr="00522C59">
              <w:rPr>
                <w:rFonts w:ascii="Times New Roman" w:eastAsia="Calibri" w:hAnsi="Times New Roman"/>
              </w:rPr>
              <w:t>Анализ заданий показал, что ребятам сложно выполнять задания с развернутыми ответами, где нужно было рассуждать, пояснять. Эти задания выполнены с минимальным количеством баллов. Они вызвали у учащихся наибольшее затруднение. .Освоение доступных способов изучения природы (наблюдение, измерение, опыт)</w:t>
            </w:r>
          </w:p>
        </w:tc>
        <w:tc>
          <w:tcPr>
            <w:tcW w:w="1218" w:type="pct"/>
          </w:tcPr>
          <w:p w14:paraId="0EB47178" w14:textId="45D729E6" w:rsidR="00BF505E" w:rsidRPr="00522C59" w:rsidRDefault="00522C59" w:rsidP="003264AB">
            <w:pPr>
              <w:rPr>
                <w:rFonts w:ascii="Times New Roman" w:hAnsi="Times New Roman"/>
              </w:rPr>
            </w:pPr>
            <w:r w:rsidRPr="00522C59">
              <w:rPr>
                <w:rFonts w:ascii="Times New Roman" w:eastAsia="Calibri" w:hAnsi="Times New Roman"/>
              </w:rPr>
              <w:t>с обучающимися, показавшим низкий уровень выполнения диагностической работы, организовать индивидуальные, групповые занятия по отработке тем, рассмотреть и провести детальный анализ результатов ВПР на заседании МО. начальных классов;</w:t>
            </w:r>
          </w:p>
        </w:tc>
      </w:tr>
    </w:tbl>
    <w:p w14:paraId="2BBEEAE4" w14:textId="77777777" w:rsidR="003264AB" w:rsidRPr="000761AA" w:rsidRDefault="003264AB" w:rsidP="003264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91D9C" w14:textId="77777777" w:rsidR="00346E8A" w:rsidRPr="000761AA" w:rsidRDefault="00346E8A">
      <w:pPr>
        <w:rPr>
          <w:rFonts w:ascii="Times New Roman" w:hAnsi="Times New Roman" w:cs="Times New Roman"/>
          <w:sz w:val="24"/>
          <w:szCs w:val="24"/>
        </w:rPr>
      </w:pPr>
    </w:p>
    <w:sectPr w:rsidR="00346E8A" w:rsidRPr="000761AA" w:rsidSect="00326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81"/>
    <w:rsid w:val="00027978"/>
    <w:rsid w:val="0003330E"/>
    <w:rsid w:val="00055509"/>
    <w:rsid w:val="000761AA"/>
    <w:rsid w:val="00076CC4"/>
    <w:rsid w:val="000B6F24"/>
    <w:rsid w:val="000D0497"/>
    <w:rsid w:val="000F3844"/>
    <w:rsid w:val="00113BE8"/>
    <w:rsid w:val="00155662"/>
    <w:rsid w:val="0016454E"/>
    <w:rsid w:val="001647A4"/>
    <w:rsid w:val="001766CE"/>
    <w:rsid w:val="001A7426"/>
    <w:rsid w:val="001E11C7"/>
    <w:rsid w:val="00214801"/>
    <w:rsid w:val="00216F21"/>
    <w:rsid w:val="002A164B"/>
    <w:rsid w:val="002A1880"/>
    <w:rsid w:val="00305F26"/>
    <w:rsid w:val="003264AB"/>
    <w:rsid w:val="00346E8A"/>
    <w:rsid w:val="00364EBC"/>
    <w:rsid w:val="003A43A3"/>
    <w:rsid w:val="003A50EF"/>
    <w:rsid w:val="003D6EB2"/>
    <w:rsid w:val="00421715"/>
    <w:rsid w:val="00491889"/>
    <w:rsid w:val="004B6056"/>
    <w:rsid w:val="004C6CB6"/>
    <w:rsid w:val="004E50A3"/>
    <w:rsid w:val="004F00DB"/>
    <w:rsid w:val="005072B6"/>
    <w:rsid w:val="00522C59"/>
    <w:rsid w:val="00570E3A"/>
    <w:rsid w:val="00584C4F"/>
    <w:rsid w:val="005D22BD"/>
    <w:rsid w:val="005E59B6"/>
    <w:rsid w:val="006060E9"/>
    <w:rsid w:val="00614E7B"/>
    <w:rsid w:val="0061587C"/>
    <w:rsid w:val="00622131"/>
    <w:rsid w:val="00647175"/>
    <w:rsid w:val="006857D4"/>
    <w:rsid w:val="0069460A"/>
    <w:rsid w:val="006C5511"/>
    <w:rsid w:val="006D5AC7"/>
    <w:rsid w:val="00703902"/>
    <w:rsid w:val="00712221"/>
    <w:rsid w:val="00741227"/>
    <w:rsid w:val="00746B4D"/>
    <w:rsid w:val="007909C5"/>
    <w:rsid w:val="007B2688"/>
    <w:rsid w:val="007B6464"/>
    <w:rsid w:val="008501FF"/>
    <w:rsid w:val="009014CA"/>
    <w:rsid w:val="00955170"/>
    <w:rsid w:val="009F5ADD"/>
    <w:rsid w:val="00AB7ADB"/>
    <w:rsid w:val="00B40B2B"/>
    <w:rsid w:val="00B55AE0"/>
    <w:rsid w:val="00BF505E"/>
    <w:rsid w:val="00C43F11"/>
    <w:rsid w:val="00CD2FB6"/>
    <w:rsid w:val="00D10081"/>
    <w:rsid w:val="00D177E5"/>
    <w:rsid w:val="00D63E66"/>
    <w:rsid w:val="00D909E5"/>
    <w:rsid w:val="00D96C03"/>
    <w:rsid w:val="00DB0290"/>
    <w:rsid w:val="00DB3D80"/>
    <w:rsid w:val="00DC242C"/>
    <w:rsid w:val="00DC6562"/>
    <w:rsid w:val="00E94007"/>
    <w:rsid w:val="00EA00BE"/>
    <w:rsid w:val="00EF707E"/>
    <w:rsid w:val="00F2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19B3"/>
  <w15:chartTrackingRefBased/>
  <w15:docId w15:val="{CA5BC46B-31FA-4FD7-90FD-079C6BB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3264AB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11</cp:revision>
  <dcterms:created xsi:type="dcterms:W3CDTF">2022-04-18T01:21:00Z</dcterms:created>
  <dcterms:modified xsi:type="dcterms:W3CDTF">2022-04-19T20:10:00Z</dcterms:modified>
</cp:coreProperties>
</file>