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02C" w:rsidRPr="006112A4" w:rsidRDefault="001A502C" w:rsidP="001A502C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12A4">
        <w:rPr>
          <w:rFonts w:ascii="Tahoma" w:eastAsia="Times New Roman" w:hAnsi="Tahoma" w:cs="Tahoma"/>
          <w:b/>
          <w:bCs/>
          <w:color w:val="555555"/>
          <w:lang w:eastAsia="ru-RU"/>
        </w:rPr>
        <w:t>Утверждаю:</w:t>
      </w:r>
    </w:p>
    <w:p w:rsidR="001A502C" w:rsidRPr="006112A4" w:rsidRDefault="001A502C" w:rsidP="001A502C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12A4">
        <w:rPr>
          <w:rFonts w:ascii="Tahoma" w:eastAsia="Times New Roman" w:hAnsi="Tahoma" w:cs="Tahoma"/>
          <w:b/>
          <w:bCs/>
          <w:color w:val="555555"/>
          <w:lang w:eastAsia="ru-RU"/>
        </w:rPr>
        <w:t>Директор МКОУ</w:t>
      </w:r>
    </w:p>
    <w:p w:rsidR="001A502C" w:rsidRPr="006112A4" w:rsidRDefault="001A502C" w:rsidP="001A502C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12A4">
        <w:rPr>
          <w:rFonts w:ascii="Tahoma" w:eastAsia="Times New Roman" w:hAnsi="Tahoma" w:cs="Tahoma"/>
          <w:b/>
          <w:bCs/>
          <w:color w:val="555555"/>
          <w:lang w:eastAsia="ru-RU"/>
        </w:rPr>
        <w:t>«</w:t>
      </w:r>
      <w:proofErr w:type="spellStart"/>
      <w:r w:rsidRPr="006112A4">
        <w:rPr>
          <w:rFonts w:ascii="Tahoma" w:eastAsia="Times New Roman" w:hAnsi="Tahoma" w:cs="Tahoma"/>
          <w:b/>
          <w:bCs/>
          <w:color w:val="555555"/>
          <w:lang w:eastAsia="ru-RU"/>
        </w:rPr>
        <w:t>Карломарксовская</w:t>
      </w:r>
      <w:proofErr w:type="spellEnd"/>
      <w:r w:rsidRPr="006112A4">
        <w:rPr>
          <w:rFonts w:ascii="Tahoma" w:eastAsia="Times New Roman" w:hAnsi="Tahoma" w:cs="Tahoma"/>
          <w:b/>
          <w:bCs/>
          <w:color w:val="555555"/>
          <w:lang w:eastAsia="ru-RU"/>
        </w:rPr>
        <w:t xml:space="preserve"> СОШ»</w:t>
      </w:r>
    </w:p>
    <w:p w:rsidR="001A502C" w:rsidRPr="006112A4" w:rsidRDefault="001A502C" w:rsidP="001A502C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12A4">
        <w:rPr>
          <w:rFonts w:ascii="Tahoma" w:eastAsia="Times New Roman" w:hAnsi="Tahoma" w:cs="Tahoma"/>
          <w:b/>
          <w:bCs/>
          <w:color w:val="555555"/>
          <w:lang w:eastAsia="ru-RU"/>
        </w:rPr>
        <w:t>Константинова О.В.______</w:t>
      </w:r>
    </w:p>
    <w:p w:rsidR="001A502C" w:rsidRPr="006112A4" w:rsidRDefault="001A502C" w:rsidP="001A502C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12A4">
        <w:rPr>
          <w:rFonts w:ascii="Tahoma" w:eastAsia="Times New Roman" w:hAnsi="Tahoma" w:cs="Tahoma"/>
          <w:b/>
          <w:bCs/>
          <w:color w:val="555555"/>
          <w:lang w:eastAsia="ru-RU"/>
        </w:rPr>
        <w:t>«___»__________20_____г.</w:t>
      </w:r>
    </w:p>
    <w:p w:rsidR="001A502C" w:rsidRPr="006112A4" w:rsidRDefault="001A502C" w:rsidP="001A502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12A4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ПЛАН РАБОТЫ ДЕЯТЕЛЬНОСТИ</w:t>
      </w:r>
      <w:r w:rsidRPr="006112A4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br/>
        <w:t>СИСТЕМЫ ДОПОЛНИТЕЛЬНОГО ОБРАЗОВАНИЯ</w:t>
      </w:r>
    </w:p>
    <w:p w:rsidR="001A502C" w:rsidRPr="006112A4" w:rsidRDefault="001A502C" w:rsidP="001A502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12A4">
        <w:rPr>
          <w:rFonts w:ascii="Tahoma" w:eastAsia="Times New Roman" w:hAnsi="Tahoma" w:cs="Tahoma"/>
          <w:b/>
          <w:bCs/>
          <w:color w:val="555555"/>
          <w:sz w:val="27"/>
          <w:szCs w:val="27"/>
          <w:lang w:eastAsia="ru-RU"/>
        </w:rPr>
        <w:t>В МКОУ «КАРЛОМАРКСОВСКАЯ СОШ»</w:t>
      </w:r>
    </w:p>
    <w:p w:rsidR="001A502C" w:rsidRPr="006112A4" w:rsidRDefault="001A502C" w:rsidP="001A502C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12A4">
        <w:rPr>
          <w:rFonts w:ascii="Tahoma" w:eastAsia="Times New Roman" w:hAnsi="Tahoma" w:cs="Tahoma"/>
          <w:b/>
          <w:bCs/>
          <w:color w:val="555555"/>
          <w:sz w:val="32"/>
          <w:szCs w:val="32"/>
          <w:lang w:eastAsia="ru-RU"/>
        </w:rPr>
        <w:t>2017-2018 учебный год</w:t>
      </w:r>
    </w:p>
    <w:tbl>
      <w:tblPr>
        <w:tblW w:w="10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4862"/>
        <w:gridCol w:w="1759"/>
        <w:gridCol w:w="2607"/>
      </w:tblGrid>
      <w:tr w:rsidR="001A502C" w:rsidRPr="006112A4" w:rsidTr="007366C6">
        <w:trPr>
          <w:trHeight w:val="1108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br/>
              <w:t>№</w:t>
            </w:r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br/>
            </w:r>
            <w:proofErr w:type="gramStart"/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п</w:t>
            </w:r>
            <w:proofErr w:type="gramEnd"/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br/>
              <w:t>Содержание работы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br/>
              <w:t>Сроки</w:t>
            </w:r>
          </w:p>
        </w:tc>
        <w:tc>
          <w:tcPr>
            <w:tcW w:w="2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br/>
              <w:t>Ответственный</w:t>
            </w:r>
          </w:p>
        </w:tc>
      </w:tr>
      <w:tr w:rsidR="001A502C" w:rsidRPr="006112A4" w:rsidTr="007366C6">
        <w:trPr>
          <w:trHeight w:val="36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32"/>
                <w:szCs w:val="32"/>
                <w:lang w:eastAsia="ru-RU"/>
              </w:rPr>
              <w:t>1.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Кадровое обеспечение системы дополнительного образования на текущий год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  <w:t>Сентябрь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Администрация, зам. директора по ВР</w:t>
            </w:r>
          </w:p>
        </w:tc>
      </w:tr>
      <w:tr w:rsidR="001A502C" w:rsidRPr="006112A4" w:rsidTr="007366C6">
        <w:trPr>
          <w:trHeight w:val="36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32"/>
                <w:szCs w:val="32"/>
                <w:lang w:eastAsia="ru-RU"/>
              </w:rPr>
              <w:t>2.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Планирование деятельности системы дополнительного образования на текущий учебный год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  <w:t>Сентябрь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Зам. директора по ВР, педагоги </w:t>
            </w:r>
            <w:proofErr w:type="gramStart"/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1A502C" w:rsidRPr="006112A4" w:rsidTr="007366C6">
        <w:trPr>
          <w:trHeight w:val="379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32"/>
                <w:szCs w:val="32"/>
                <w:lang w:eastAsia="ru-RU"/>
              </w:rPr>
              <w:t>3.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Составление графика работы и расписания кружков с учетом занятости помещений школы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Сентябрь.</w:t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  <w:t>По мере изменений в расписании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502C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Зам. директора по ВР,</w:t>
            </w:r>
          </w:p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1A502C" w:rsidRPr="006112A4" w:rsidTr="007366C6">
        <w:trPr>
          <w:trHeight w:val="36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32"/>
                <w:szCs w:val="32"/>
                <w:lang w:eastAsia="ru-RU"/>
              </w:rPr>
              <w:t>4.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Участие творческих объединений в конкурсах, смотрах </w:t>
            </w:r>
            <w:proofErr w:type="gramStart"/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районного</w:t>
            </w:r>
            <w:proofErr w:type="gramEnd"/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и других уровней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  <w:t>В течение</w:t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1A502C" w:rsidRPr="006112A4" w:rsidTr="007366C6">
        <w:trPr>
          <w:trHeight w:val="36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32"/>
                <w:szCs w:val="32"/>
                <w:lang w:eastAsia="ru-RU"/>
              </w:rPr>
              <w:t>5.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Участие творческих объединений художественно-эстетической направленности в организации и проведении школьных культурно-массовых мероприятий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  <w:t>В течение</w:t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Педагоги </w:t>
            </w:r>
            <w:proofErr w:type="gramStart"/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1A502C" w:rsidRPr="006112A4" w:rsidTr="007366C6">
        <w:trPr>
          <w:trHeight w:val="36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32"/>
                <w:szCs w:val="32"/>
                <w:lang w:eastAsia="ru-RU"/>
              </w:rPr>
              <w:t>6.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Подготовка и проведение творческого отчета объединения:</w:t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  <w:t>– концерт;</w:t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  <w:t>– выставка творческих работ;</w:t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  <w:t>– проведение открытого мероприятия по профилю объединения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  <w:t>В течение</w:t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Зам. директора по ВР, педагоги </w:t>
            </w:r>
            <w:proofErr w:type="gramStart"/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1A502C" w:rsidRPr="006112A4" w:rsidTr="007366C6">
        <w:trPr>
          <w:trHeight w:val="36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32"/>
                <w:szCs w:val="32"/>
                <w:lang w:eastAsia="ru-RU"/>
              </w:rPr>
              <w:t>7.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Организация и проведение инструктажей </w:t>
            </w:r>
            <w:proofErr w:type="gramStart"/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по</w:t>
            </w:r>
            <w:proofErr w:type="gramEnd"/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ОТ</w:t>
            </w:r>
            <w:proofErr w:type="gramEnd"/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и ТБ в системе дополнительного </w:t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br/>
              <w:t>В течение</w:t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br/>
            </w: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 xml:space="preserve">Педагоги </w:t>
            </w:r>
            <w:proofErr w:type="gramStart"/>
            <w:r w:rsidRPr="006112A4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1A502C" w:rsidRPr="006112A4" w:rsidTr="007366C6">
        <w:trPr>
          <w:trHeight w:val="364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ind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b/>
                <w:bCs/>
                <w:color w:val="555555"/>
                <w:sz w:val="32"/>
                <w:szCs w:val="32"/>
                <w:lang w:eastAsia="ru-RU"/>
              </w:rPr>
              <w:lastRenderedPageBreak/>
              <w:t>8.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3"/>
                <w:szCs w:val="23"/>
                <w:lang w:eastAsia="ru-RU"/>
              </w:rPr>
              <w:t>-размещение на школьном сайте информации о проводимых конкурсах, мероприятиях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 течение</w:t>
            </w:r>
            <w:r w:rsidRPr="006112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года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2A4" w:rsidRPr="006112A4" w:rsidRDefault="001A502C" w:rsidP="007366C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112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Педагоги </w:t>
            </w:r>
            <w:proofErr w:type="gramStart"/>
            <w:r w:rsidRPr="006112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ДО</w:t>
            </w:r>
            <w:proofErr w:type="gramEnd"/>
            <w:r w:rsidRPr="006112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ответственный за сайт</w:t>
            </w:r>
          </w:p>
        </w:tc>
      </w:tr>
    </w:tbl>
    <w:p w:rsidR="001C7B5A" w:rsidRDefault="001C7B5A">
      <w:bookmarkStart w:id="0" w:name="_GoBack"/>
      <w:bookmarkEnd w:id="0"/>
    </w:p>
    <w:sectPr w:rsidR="001C7B5A" w:rsidSect="001A502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1C0"/>
    <w:rsid w:val="001A502C"/>
    <w:rsid w:val="001C7B5A"/>
    <w:rsid w:val="00DD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2018-09-25T20:21:00Z</dcterms:created>
  <dcterms:modified xsi:type="dcterms:W3CDTF">2018-09-25T20:22:00Z</dcterms:modified>
</cp:coreProperties>
</file>