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page" w:horzAnchor="margin" w:tblpY="48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675B12" w14:paraId="262663FE" w14:textId="77777777" w:rsidTr="00B97DF9">
        <w:trPr>
          <w:trHeight w:val="703"/>
        </w:trPr>
        <w:tc>
          <w:tcPr>
            <w:tcW w:w="10173" w:type="dxa"/>
          </w:tcPr>
          <w:p w14:paraId="1998C1C6" w14:textId="77777777" w:rsidR="00675B12" w:rsidRPr="008974E1" w:rsidRDefault="00675B12" w:rsidP="00B97DF9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8974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Общество с ограниченной ответственностью</w:t>
            </w:r>
          </w:p>
          <w:p w14:paraId="144E97E8" w14:textId="42C3053D" w:rsidR="00675B12" w:rsidRPr="008974E1" w:rsidRDefault="00675B12" w:rsidP="00B97DF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«--------»</w:t>
            </w:r>
          </w:p>
        </w:tc>
      </w:tr>
      <w:tr w:rsidR="00675B12" w14:paraId="61592716" w14:textId="77777777" w:rsidTr="00B97DF9">
        <w:trPr>
          <w:trHeight w:hRule="exact" w:val="1281"/>
        </w:trPr>
        <w:tc>
          <w:tcPr>
            <w:tcW w:w="10173" w:type="dxa"/>
          </w:tcPr>
          <w:p w14:paraId="29D6D068" w14:textId="77777777" w:rsidR="00675B12" w:rsidRPr="006E41DF" w:rsidRDefault="00675B12" w:rsidP="00B97DF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E41DF">
              <w:rPr>
                <w:rFonts w:ascii="Times New Roman" w:hAnsi="Times New Roman" w:cs="Times New Roman"/>
                <w:sz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14:paraId="3105E40C" w14:textId="77777777" w:rsidR="00675B12" w:rsidRPr="006E41DF" w:rsidRDefault="00675B12" w:rsidP="00B97DF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E41DF">
              <w:rPr>
                <w:rFonts w:ascii="Times New Roman" w:hAnsi="Times New Roman" w:cs="Times New Roman"/>
                <w:b/>
                <w:bCs/>
                <w:sz w:val="24"/>
              </w:rPr>
              <w:t>УТВЕРЖДЕНА</w:t>
            </w:r>
          </w:p>
          <w:p w14:paraId="4A0A7806" w14:textId="000B2C63" w:rsidR="00675B12" w:rsidRPr="006E41DF" w:rsidRDefault="00675B12" w:rsidP="00B97DF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E41DF">
              <w:rPr>
                <w:rFonts w:ascii="Times New Roman" w:hAnsi="Times New Roman" w:cs="Times New Roman"/>
                <w:sz w:val="24"/>
              </w:rPr>
              <w:t>приказом ООО «</w:t>
            </w:r>
            <w:r>
              <w:rPr>
                <w:rFonts w:ascii="Times New Roman" w:hAnsi="Times New Roman" w:cs="Times New Roman"/>
                <w:sz w:val="24"/>
              </w:rPr>
              <w:t>--------</w:t>
            </w:r>
            <w:r w:rsidRPr="006E41DF">
              <w:rPr>
                <w:rFonts w:ascii="Times New Roman" w:hAnsi="Times New Roman" w:cs="Times New Roman"/>
                <w:sz w:val="24"/>
              </w:rPr>
              <w:t>»</w:t>
            </w:r>
          </w:p>
          <w:p w14:paraId="0EAB6BF4" w14:textId="27B8C616" w:rsidR="00675B12" w:rsidRPr="00E41310" w:rsidRDefault="00675B12" w:rsidP="00B97DF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E41DF">
              <w:rPr>
                <w:rFonts w:ascii="Times New Roman" w:hAnsi="Times New Roman" w:cs="Times New Roman"/>
                <w:sz w:val="24"/>
              </w:rPr>
              <w:t>от</w:t>
            </w:r>
            <w:r>
              <w:rPr>
                <w:rFonts w:ascii="Times New Roman" w:hAnsi="Times New Roman" w:cs="Times New Roman"/>
                <w:sz w:val="24"/>
              </w:rPr>
              <w:t xml:space="preserve"> 12</w:t>
            </w:r>
            <w:r w:rsidRPr="006E41DF">
              <w:rPr>
                <w:rFonts w:ascii="Times New Roman" w:hAnsi="Times New Roman" w:cs="Times New Roman"/>
                <w:sz w:val="24"/>
              </w:rPr>
              <w:t>.0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6E41DF">
              <w:rPr>
                <w:rFonts w:ascii="Times New Roman" w:hAnsi="Times New Roman" w:cs="Times New Roman"/>
                <w:sz w:val="24"/>
              </w:rPr>
              <w:t>.2020 №</w:t>
            </w:r>
            <w:r>
              <w:rPr>
                <w:rFonts w:ascii="Times New Roman" w:hAnsi="Times New Roman" w:cs="Times New Roman"/>
                <w:sz w:val="24"/>
              </w:rPr>
              <w:t xml:space="preserve"> 1</w:t>
            </w:r>
            <w:r w:rsidRPr="006E41DF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ПБ</w:t>
            </w:r>
          </w:p>
        </w:tc>
      </w:tr>
    </w:tbl>
    <w:p w14:paraId="396B6DD6" w14:textId="76940764" w:rsidR="003369F3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EC7985" w14:textId="35FEB643" w:rsidR="00675B12" w:rsidRDefault="00675B12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3051B" w14:textId="14078B58" w:rsidR="00675B12" w:rsidRDefault="00675B12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795ABB" w14:textId="4A9A6E68" w:rsidR="00675B12" w:rsidRDefault="00675B12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8A67A6" w14:textId="55B6FE68" w:rsidR="00675B12" w:rsidRDefault="00675B12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4AB0F9" w14:textId="14742E74" w:rsidR="00675B12" w:rsidRDefault="00675B12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26E47E" w14:textId="17189323" w:rsidR="00675B12" w:rsidRDefault="00675B12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D165A1" w14:textId="086BF7CB" w:rsidR="00675B12" w:rsidRDefault="00675B12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0DE7DC" w14:textId="7D84B6D7" w:rsidR="00675B12" w:rsidRDefault="00675B12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6740BA" w14:textId="77777777" w:rsidR="00675B12" w:rsidRDefault="00675B12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617944" w14:textId="77777777" w:rsidR="003369F3" w:rsidRPr="00762147" w:rsidRDefault="003369F3" w:rsidP="00675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2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</w:t>
      </w:r>
    </w:p>
    <w:p w14:paraId="5B760D54" w14:textId="77777777" w:rsidR="003369F3" w:rsidRPr="00762147" w:rsidRDefault="003369F3" w:rsidP="00675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2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 ВВОДНОГО ИНСТРУКТАЖА</w:t>
      </w:r>
    </w:p>
    <w:p w14:paraId="5AEA315F" w14:textId="77777777" w:rsidR="003369F3" w:rsidRPr="00875746" w:rsidRDefault="003369F3" w:rsidP="00675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ГРАЖДАНСКОЙ ОБОРОНЕ И ЧРЕЗВЫЧАЙНОЙ СИТУАЦИИ</w:t>
      </w:r>
    </w:p>
    <w:p w14:paraId="6574EBE4" w14:textId="77777777" w:rsidR="003369F3" w:rsidRPr="00875746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8A76A0" w14:textId="77777777" w:rsidR="003369F3" w:rsidRPr="00875746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F5A813" w14:textId="77777777" w:rsidR="003369F3" w:rsidRPr="00875746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DB379" w14:textId="77777777" w:rsidR="003369F3" w:rsidRPr="00875746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B093D" w14:textId="77777777" w:rsidR="003369F3" w:rsidRPr="00875746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3E52A9" w14:textId="77777777" w:rsidR="003369F3" w:rsidRPr="00875746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F5EDA5" w14:textId="77777777" w:rsidR="003369F3" w:rsidRPr="00875746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AA9B06" w14:textId="77777777" w:rsidR="003369F3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0A04FB" w14:textId="77777777" w:rsidR="003369F3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442A74" w14:textId="5B1D7523" w:rsidR="003369F3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23A71E" w14:textId="77777777" w:rsidR="003369F3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09B74" w14:textId="77777777" w:rsidR="003369F3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87387" w14:textId="77777777" w:rsidR="003369F3" w:rsidRPr="00875746" w:rsidRDefault="003369F3" w:rsidP="003369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84D956" w14:textId="77777777" w:rsidR="003369F3" w:rsidRPr="00875746" w:rsidRDefault="003369F3" w:rsidP="003369F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746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</w:t>
      </w:r>
    </w:p>
    <w:p w14:paraId="0C92832D" w14:textId="68E74BA4" w:rsidR="003369F3" w:rsidRDefault="003369F3" w:rsidP="003369F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74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75B1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75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6BBEFB09" w14:textId="6769991B" w:rsidR="003369F3" w:rsidRPr="00762147" w:rsidRDefault="00DF0135" w:rsidP="003369F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214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ВВЕДЕНИЕ</w:t>
      </w:r>
    </w:p>
    <w:p w14:paraId="18B1701F" w14:textId="1E4087ED" w:rsidR="003369F3" w:rsidRPr="00762147" w:rsidRDefault="003369F3" w:rsidP="00DF013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147">
        <w:rPr>
          <w:rFonts w:ascii="Times New Roman" w:eastAsia="Calibri" w:hAnsi="Times New Roman" w:cs="Times New Roman"/>
          <w:sz w:val="24"/>
          <w:szCs w:val="24"/>
        </w:rPr>
        <w:t xml:space="preserve">Все вновь принимаемые на работу </w:t>
      </w:r>
      <w:r>
        <w:rPr>
          <w:rFonts w:ascii="Times New Roman" w:eastAsia="Calibri" w:hAnsi="Times New Roman" w:cs="Times New Roman"/>
          <w:sz w:val="24"/>
          <w:szCs w:val="24"/>
        </w:rPr>
        <w:t>работники в ООО «</w:t>
      </w:r>
      <w:r w:rsidR="00675B12">
        <w:rPr>
          <w:rFonts w:ascii="Times New Roman" w:eastAsia="Calibri" w:hAnsi="Times New Roman" w:cs="Times New Roman"/>
          <w:sz w:val="24"/>
          <w:szCs w:val="24"/>
        </w:rPr>
        <w:t>------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762147">
        <w:rPr>
          <w:rFonts w:ascii="Times New Roman" w:eastAsia="Calibri" w:hAnsi="Times New Roman" w:cs="Times New Roman"/>
          <w:sz w:val="24"/>
          <w:szCs w:val="24"/>
        </w:rPr>
        <w:t xml:space="preserve"> должны изучить программу проведения вводного инструктажа по гражданской обороне и чрезвычайной ситуации.</w:t>
      </w:r>
    </w:p>
    <w:p w14:paraId="6A2725CF" w14:textId="67BD9783" w:rsidR="003369F3" w:rsidRPr="00762147" w:rsidRDefault="003369F3" w:rsidP="00DF0135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147">
        <w:rPr>
          <w:rFonts w:ascii="Times New Roman" w:eastAsia="Calibri" w:hAnsi="Times New Roman" w:cs="Times New Roman"/>
          <w:sz w:val="24"/>
          <w:szCs w:val="24"/>
        </w:rPr>
        <w:t>Данная программа разработана в соответствии с Положением о подготовке населения в области гражданской обороны, утвержденным постановлением Правительства РФ от 2 ноября 2000 г. № 841</w:t>
      </w:r>
      <w:r w:rsidR="00675B12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675B12" w:rsidRPr="00762147">
        <w:rPr>
          <w:rFonts w:ascii="Times New Roman" w:eastAsia="Calibri" w:hAnsi="Times New Roman" w:cs="Times New Roman"/>
          <w:sz w:val="24"/>
          <w:szCs w:val="24"/>
        </w:rPr>
        <w:t>постановлением</w:t>
      </w:r>
      <w:r w:rsidR="00675B12" w:rsidRPr="00675B12">
        <w:rPr>
          <w:rFonts w:ascii="Times New Roman" w:eastAsia="Calibri" w:hAnsi="Times New Roman" w:cs="Times New Roman"/>
          <w:sz w:val="24"/>
          <w:szCs w:val="24"/>
        </w:rPr>
        <w:t xml:space="preserve"> Правительства от 18 сентября 2020 года N 1485).</w:t>
      </w:r>
    </w:p>
    <w:p w14:paraId="216F0D64" w14:textId="77777777" w:rsidR="00DF0135" w:rsidRDefault="00DF0135" w:rsidP="00DF013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E25A26" w14:textId="593A0217" w:rsidR="003369F3" w:rsidRPr="00762147" w:rsidRDefault="00DF0135" w:rsidP="00DF013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2147">
        <w:rPr>
          <w:rFonts w:ascii="Times New Roman" w:eastAsia="Calibri" w:hAnsi="Times New Roman" w:cs="Times New Roman"/>
          <w:b/>
          <w:sz w:val="24"/>
          <w:szCs w:val="24"/>
        </w:rPr>
        <w:t>ТЕМАТИЧЕСКИЙ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63" w:type="dxa"/>
          <w:left w:w="125" w:type="dxa"/>
          <w:bottom w:w="63" w:type="dxa"/>
          <w:right w:w="125" w:type="dxa"/>
        </w:tblCellMar>
        <w:tblLook w:val="04A0" w:firstRow="1" w:lastRow="0" w:firstColumn="1" w:lastColumn="0" w:noHBand="0" w:noVBand="1"/>
      </w:tblPr>
      <w:tblGrid>
        <w:gridCol w:w="574"/>
        <w:gridCol w:w="7925"/>
        <w:gridCol w:w="1414"/>
      </w:tblGrid>
      <w:tr w:rsidR="003369F3" w:rsidRPr="00DF0135" w14:paraId="64A3A991" w14:textId="77777777" w:rsidTr="00DF0135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E5D80" w14:textId="77777777" w:rsidR="00675B12" w:rsidRPr="00DF0135" w:rsidRDefault="00675B12" w:rsidP="00DF0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8A96FD8" w14:textId="44C5C859" w:rsidR="003369F3" w:rsidRPr="00DF0135" w:rsidRDefault="00675B12" w:rsidP="00DF0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49E09" w14:textId="77777777" w:rsidR="003369F3" w:rsidRPr="00DF0135" w:rsidRDefault="003369F3" w:rsidP="00DF013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84F9F" w14:textId="36CA92BF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14:paraId="44337030" w14:textId="77777777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на отработку</w:t>
            </w:r>
          </w:p>
          <w:p w14:paraId="389FC70A" w14:textId="0463AAB9" w:rsidR="003369F3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(минут)</w:t>
            </w:r>
          </w:p>
        </w:tc>
      </w:tr>
      <w:tr w:rsidR="00675B12" w:rsidRPr="00DF0135" w14:paraId="07765973" w14:textId="77777777" w:rsidTr="00DF0135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CFED5" w14:textId="77777777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2572" w14:textId="765D24C5" w:rsidR="00675B12" w:rsidRPr="00DF0135" w:rsidRDefault="00675B12" w:rsidP="00675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Возможные действия работника на рабочем месте, которые могут привести к аварии, катастрофе или ЧС техногенного характера в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E47D4" w14:textId="539CD9E7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5 – 15</w:t>
            </w:r>
          </w:p>
        </w:tc>
      </w:tr>
      <w:tr w:rsidR="00675B12" w:rsidRPr="00DF0135" w14:paraId="61DF99AE" w14:textId="77777777" w:rsidTr="00DF0135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2448D" w14:textId="77777777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C2C6" w14:textId="53C260CF" w:rsidR="00675B12" w:rsidRPr="00DF0135" w:rsidRDefault="00675B12" w:rsidP="00675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Наиболее характерные ЧС природного и техногенного характера, которые могут возникнуть в районе расположения организации и опасности, присущие этим ЧС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C879" w14:textId="43605BE5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5 – 20</w:t>
            </w:r>
          </w:p>
        </w:tc>
      </w:tr>
      <w:tr w:rsidR="00675B12" w:rsidRPr="00DF0135" w14:paraId="037E896F" w14:textId="77777777" w:rsidTr="00DF0135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78C3D" w14:textId="77777777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ECCE" w14:textId="3E26F2C2" w:rsidR="00675B12" w:rsidRPr="00DF0135" w:rsidRDefault="00675B12" w:rsidP="00675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 xml:space="preserve">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организации, а также при военных конфликтах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88336" w14:textId="773BCE12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5 –20</w:t>
            </w:r>
          </w:p>
        </w:tc>
      </w:tr>
      <w:tr w:rsidR="00675B12" w:rsidRPr="00DF0135" w14:paraId="7AD3B903" w14:textId="77777777" w:rsidTr="00DF0135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B207F" w14:textId="77777777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7251" w14:textId="79BAD509" w:rsidR="00675B12" w:rsidRPr="00DF0135" w:rsidRDefault="00675B12" w:rsidP="00675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Установленные в организации способы доведения сигналов гражданской обороны и информации об угрозе и возникновении ЧС и опасностей, присущих военным конфликтам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06085" w14:textId="0F8BBA53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2 – 10</w:t>
            </w:r>
          </w:p>
        </w:tc>
      </w:tr>
      <w:tr w:rsidR="00675B12" w:rsidRPr="00DF0135" w14:paraId="2A6C6345" w14:textId="77777777" w:rsidTr="00DF0135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D9B1B" w14:textId="77777777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2DC1" w14:textId="40F542BE" w:rsidR="00675B12" w:rsidRPr="00DF0135" w:rsidRDefault="00675B12" w:rsidP="00675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Порядок действий работника при получении сигналов гражданской обороны и информации об угрозе и возникновении ЧС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C21DF" w14:textId="6E30AFFC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2 – 10</w:t>
            </w:r>
          </w:p>
        </w:tc>
      </w:tr>
      <w:tr w:rsidR="00675B12" w:rsidRPr="00DF0135" w14:paraId="78F84E72" w14:textId="77777777" w:rsidTr="00DF0135">
        <w:trPr>
          <w:trHeight w:val="36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92044" w14:textId="77777777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8E26" w14:textId="65DFEE5A" w:rsidR="00675B12" w:rsidRPr="00DF0135" w:rsidRDefault="00675B12" w:rsidP="00675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действий работника при ЧС, связанных с утечкой (выбросом) </w:t>
            </w:r>
            <w:proofErr w:type="spellStart"/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аварийно</w:t>
            </w:r>
            <w:proofErr w:type="spellEnd"/>
            <w:r w:rsidRPr="00DF0135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 опасных веществ и радиоактивным загрязнением, в т.ч. по изготовлению и использованию подручных средств защиты органов дыхания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F92E" w14:textId="5AC7E57C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6 – 30</w:t>
            </w:r>
          </w:p>
        </w:tc>
      </w:tr>
      <w:tr w:rsidR="00675B12" w:rsidRPr="00DF0135" w14:paraId="4D590AE8" w14:textId="77777777" w:rsidTr="00DF0135">
        <w:trPr>
          <w:trHeight w:val="36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8F6B" w14:textId="3FD2F411" w:rsidR="00675B12" w:rsidRPr="00DF0135" w:rsidRDefault="00DF0135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F3AF" w14:textId="53946861" w:rsidR="00675B12" w:rsidRPr="00DF0135" w:rsidRDefault="00675B12" w:rsidP="00675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Порядок действий работника при получении и использовании индивидуальных средств защиты органов дыхания и кожи (при их наличии в организации)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04522" w14:textId="7F754440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6 – 30</w:t>
            </w:r>
          </w:p>
        </w:tc>
      </w:tr>
      <w:tr w:rsidR="00675B12" w:rsidRPr="00DF0135" w14:paraId="4DA3E344" w14:textId="77777777" w:rsidTr="00DF0135">
        <w:trPr>
          <w:trHeight w:val="36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F79B1" w14:textId="1AEA17F4" w:rsidR="00675B12" w:rsidRPr="00DF0135" w:rsidRDefault="00DF0135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64B9" w14:textId="639502A9" w:rsidR="00675B12" w:rsidRPr="00DF0135" w:rsidRDefault="00675B12" w:rsidP="00675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Порядок действий работника при укрытии в средствах коллективной защиты (при применении в организации данного способа защиты)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0FCEE" w14:textId="6693F29F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6 – 30</w:t>
            </w:r>
          </w:p>
        </w:tc>
      </w:tr>
      <w:tr w:rsidR="00675B12" w:rsidRPr="00DF0135" w14:paraId="525472B5" w14:textId="77777777" w:rsidTr="00DF0135">
        <w:trPr>
          <w:trHeight w:val="36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F47C8" w14:textId="21A5B513" w:rsidR="00675B12" w:rsidRPr="00DF0135" w:rsidRDefault="00DF0135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19054" w14:textId="77777777" w:rsidR="00675B12" w:rsidRPr="00DF0135" w:rsidRDefault="00675B12" w:rsidP="00DF01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Порядок действий работника при подготовке и проведении эвакуационных мероприятий:</w:t>
            </w:r>
          </w:p>
          <w:p w14:paraId="282AC05B" w14:textId="2285B326" w:rsidR="00675B12" w:rsidRPr="00DF0135" w:rsidRDefault="00DF0135" w:rsidP="00DF01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75B12" w:rsidRPr="00DF0135">
              <w:rPr>
                <w:rFonts w:ascii="Times New Roman" w:hAnsi="Times New Roman" w:cs="Times New Roman"/>
                <w:sz w:val="24"/>
                <w:szCs w:val="24"/>
              </w:rPr>
              <w:t>по эвакуации работников;</w:t>
            </w:r>
          </w:p>
          <w:p w14:paraId="1491B09B" w14:textId="0BD31614" w:rsidR="00675B12" w:rsidRPr="00DF0135" w:rsidRDefault="00DF0135" w:rsidP="00DF0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75B12" w:rsidRPr="00DF0135">
              <w:rPr>
                <w:rFonts w:ascii="Times New Roman" w:hAnsi="Times New Roman" w:cs="Times New Roman"/>
                <w:sz w:val="24"/>
                <w:szCs w:val="24"/>
              </w:rPr>
              <w:t>по эвакуации материальных и культурных ценностей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0E1D5" w14:textId="3A4DC353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6 – 30</w:t>
            </w:r>
          </w:p>
        </w:tc>
      </w:tr>
      <w:tr w:rsidR="00675B12" w:rsidRPr="00DF0135" w14:paraId="14ADA11F" w14:textId="77777777" w:rsidTr="00DF0135">
        <w:trPr>
          <w:trHeight w:val="36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9011D" w14:textId="0B50D365" w:rsidR="00675B12" w:rsidRPr="00DF0135" w:rsidRDefault="00DF0135" w:rsidP="00DF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6916" w14:textId="6EDCA5D5" w:rsidR="00675B12" w:rsidRPr="00DF0135" w:rsidRDefault="00675B12" w:rsidP="00675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граждан Российской Федерации в области ГО и защиты от ЧС </w:t>
            </w:r>
            <w:r w:rsidRPr="00DF0135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природного и техногенного характера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849A3" w14:textId="21D2CECC" w:rsidR="00675B12" w:rsidRPr="00DF0135" w:rsidRDefault="00675B12" w:rsidP="00DF0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135">
              <w:rPr>
                <w:rFonts w:ascii="Times New Roman" w:hAnsi="Times New Roman" w:cs="Times New Roman"/>
                <w:sz w:val="24"/>
                <w:szCs w:val="24"/>
              </w:rPr>
              <w:t>2 – 15</w:t>
            </w:r>
          </w:p>
        </w:tc>
      </w:tr>
    </w:tbl>
    <w:p w14:paraId="69A88F2B" w14:textId="3C61716C" w:rsidR="003369F3" w:rsidRDefault="003369F3" w:rsidP="003369F3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4909A4" w14:textId="77777777" w:rsidR="00DF0135" w:rsidRPr="00762147" w:rsidRDefault="00DF0135" w:rsidP="003369F3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895E29" w14:textId="23073EF2" w:rsidR="003369F3" w:rsidRPr="00762147" w:rsidRDefault="00DF0135" w:rsidP="00DF013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214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14:paraId="3AE5BF5C" w14:textId="46AC5AE1" w:rsidR="00DF0135" w:rsidRDefault="003369F3" w:rsidP="00DF0135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35">
        <w:rPr>
          <w:rFonts w:ascii="Times New Roman" w:eastAsia="Calibri" w:hAnsi="Times New Roman" w:cs="Times New Roman"/>
          <w:b/>
          <w:sz w:val="24"/>
          <w:szCs w:val="24"/>
        </w:rPr>
        <w:t>Тема 1</w:t>
      </w:r>
    </w:p>
    <w:p w14:paraId="26D18B9A" w14:textId="1CA32C43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Возможные действия работника на рабочем месте, которые могут привести к аварии, катастрофе или ЧС техногенного характера в организации.</w:t>
      </w:r>
    </w:p>
    <w:p w14:paraId="4FE554CE" w14:textId="77777777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Наиболее опасные места (производства), расположенные на территории организации по признаку возникновения аварий, катастроф, чрезвычайных ситуаций.</w:t>
      </w:r>
    </w:p>
    <w:p w14:paraId="2BF35614" w14:textId="0935AAA1" w:rsidR="00675B12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Исходя из должностных обязанностей инструктируемого работника и правил, установленных в организации, возможные действия работника, которые могут привести к аварии, катастрофе или чрезвычайной ситуации и возможные их последствия.</w:t>
      </w:r>
    </w:p>
    <w:p w14:paraId="6ADF894D" w14:textId="0C98191F" w:rsidR="00DF0135" w:rsidRDefault="00DF0135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3EAAA7" w14:textId="3125C368" w:rsidR="00DF0135" w:rsidRDefault="00DF0135" w:rsidP="00DF0135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35">
        <w:rPr>
          <w:rFonts w:ascii="Times New Roman" w:eastAsia="Calibri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</w:p>
    <w:p w14:paraId="3C9CC801" w14:textId="10C649FF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Наиболее характерные ЧС природного и техногенного характера, которые могут возникнуть в районе расположения организации и опасности, присущие этим ЧС.</w:t>
      </w:r>
    </w:p>
    <w:p w14:paraId="65B19565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Потенциально опасные объекты, опасные производственные объекты, эксплуатируемые в организации, и возможные последствия аварий на них.</w:t>
      </w:r>
    </w:p>
    <w:p w14:paraId="68BD2505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 xml:space="preserve">ЧС, характерные для географического месторасположения и производственной деятельности организации, присущие им опасности и возможные последствия их возникновения. </w:t>
      </w:r>
    </w:p>
    <w:p w14:paraId="4EAFEDD4" w14:textId="77777777" w:rsidR="00DF0135" w:rsidRDefault="00DF0135" w:rsidP="00DF0135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116D9E" w14:textId="19D3DCFF" w:rsidR="00DF0135" w:rsidRDefault="00DF0135" w:rsidP="00DF0135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35">
        <w:rPr>
          <w:rFonts w:ascii="Times New Roman" w:eastAsia="Calibri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14:paraId="594573BC" w14:textId="6FD1E4B9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организации, а также при военных конфликтах.</w:t>
      </w:r>
    </w:p>
    <w:p w14:paraId="5875C724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bCs/>
          <w:sz w:val="24"/>
          <w:szCs w:val="24"/>
        </w:rPr>
      </w:pPr>
      <w:r w:rsidRPr="00DF0135">
        <w:rPr>
          <w:bCs/>
          <w:sz w:val="24"/>
          <w:szCs w:val="24"/>
        </w:rPr>
        <w:t>Установленные в организации способы защиты работников от опасностей, возникающих при ЧС техногенного и природного характера, при военных конфликтах или вследствие этих конфликтов.</w:t>
      </w:r>
    </w:p>
    <w:p w14:paraId="396593BC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bCs/>
          <w:sz w:val="24"/>
          <w:szCs w:val="24"/>
        </w:rPr>
      </w:pPr>
      <w:r w:rsidRPr="00DF0135">
        <w:rPr>
          <w:bCs/>
          <w:sz w:val="24"/>
          <w:szCs w:val="24"/>
        </w:rPr>
        <w:t>Основы их реализации.</w:t>
      </w:r>
    </w:p>
    <w:p w14:paraId="75E5A9E4" w14:textId="77777777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980993" w14:textId="09C3C0D1" w:rsidR="00DF0135" w:rsidRDefault="00DF0135" w:rsidP="00DF0135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35">
        <w:rPr>
          <w:rFonts w:ascii="Times New Roman" w:eastAsia="Calibri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14:paraId="5776A8A8" w14:textId="62406EFD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Установленные в организации способы доведения сигналов гражданской обороны, а также информации при угрозе и возникновении ЧС и опасностей, присущих военным конфликтам.</w:t>
      </w:r>
    </w:p>
    <w:p w14:paraId="7E31195B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Установленные способы и средства доведения сигналов гражданской обороны до работников организации.</w:t>
      </w:r>
    </w:p>
    <w:p w14:paraId="3CA6C094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 xml:space="preserve">Порядок доведения информации о ЧС и опасностях, присущих военным конфликтам. </w:t>
      </w:r>
    </w:p>
    <w:p w14:paraId="6436C5CE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Типовые тексты информационных сообщений.</w:t>
      </w:r>
    </w:p>
    <w:p w14:paraId="25287063" w14:textId="35C8B691" w:rsidR="00675B12" w:rsidRDefault="00675B12" w:rsidP="00DF0135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97AF65" w14:textId="38A63599" w:rsidR="00DF0135" w:rsidRDefault="00DF0135" w:rsidP="00DF0135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35">
        <w:rPr>
          <w:rFonts w:ascii="Times New Roman" w:eastAsia="Calibri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</w:p>
    <w:p w14:paraId="2646BFE4" w14:textId="5B6303C6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Порядок действий работников при получении сигналов гражданской обороны.</w:t>
      </w:r>
    </w:p>
    <w:p w14:paraId="033C58AF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Действия работников организации при получении сигналов гражданской обороны в случае нахождения:</w:t>
      </w:r>
    </w:p>
    <w:p w14:paraId="79AB4863" w14:textId="1FB1768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на рабочем месте</w:t>
      </w:r>
      <w:r w:rsidR="00DF0135">
        <w:rPr>
          <w:sz w:val="24"/>
          <w:szCs w:val="24"/>
        </w:rPr>
        <w:t xml:space="preserve">, </w:t>
      </w:r>
      <w:r w:rsidRPr="00DF0135">
        <w:rPr>
          <w:sz w:val="24"/>
          <w:szCs w:val="24"/>
        </w:rPr>
        <w:t>в столовой</w:t>
      </w:r>
      <w:r w:rsidR="00DF0135">
        <w:rPr>
          <w:sz w:val="24"/>
          <w:szCs w:val="24"/>
        </w:rPr>
        <w:t xml:space="preserve"> и </w:t>
      </w:r>
      <w:r w:rsidRPr="00DF0135">
        <w:rPr>
          <w:sz w:val="24"/>
          <w:szCs w:val="24"/>
        </w:rPr>
        <w:t xml:space="preserve">другое. </w:t>
      </w:r>
    </w:p>
    <w:p w14:paraId="761CD43C" w14:textId="63FEED1C" w:rsidR="00DF0135" w:rsidRDefault="00DF0135" w:rsidP="00DF0135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35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Тема 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14:paraId="38A28DC5" w14:textId="45DB46F4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 xml:space="preserve">Порядок действий работника при ЧС, связанных с утечкой (выбросом) </w:t>
      </w:r>
      <w:proofErr w:type="spellStart"/>
      <w:r w:rsidRPr="00DF0135">
        <w:rPr>
          <w:rFonts w:ascii="Times New Roman" w:hAnsi="Times New Roman" w:cs="Times New Roman"/>
          <w:sz w:val="24"/>
          <w:szCs w:val="24"/>
        </w:rPr>
        <w:t>аварийно</w:t>
      </w:r>
      <w:proofErr w:type="spellEnd"/>
      <w:r w:rsidRPr="00DF0135">
        <w:rPr>
          <w:rFonts w:ascii="Times New Roman" w:hAnsi="Times New Roman" w:cs="Times New Roman"/>
          <w:sz w:val="24"/>
          <w:szCs w:val="24"/>
        </w:rPr>
        <w:t xml:space="preserve"> химически опасных веществ и радиоактивным загрязнением, в т.ч. по изготовлению и использованию подручных средств защиты органов дыхания.</w:t>
      </w:r>
    </w:p>
    <w:p w14:paraId="4F2586A6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 xml:space="preserve">Установленные способы защиты работников при ЧС, связанных с утечкой (выбросом) </w:t>
      </w:r>
      <w:proofErr w:type="spellStart"/>
      <w:r w:rsidRPr="00DF0135">
        <w:rPr>
          <w:sz w:val="24"/>
          <w:szCs w:val="24"/>
        </w:rPr>
        <w:t>аварийно</w:t>
      </w:r>
      <w:proofErr w:type="spellEnd"/>
      <w:r w:rsidRPr="00DF0135">
        <w:rPr>
          <w:sz w:val="24"/>
          <w:szCs w:val="24"/>
        </w:rPr>
        <w:t xml:space="preserve"> химически опасных веществ и радиоактивным загрязнением.</w:t>
      </w:r>
    </w:p>
    <w:p w14:paraId="6DAB5E1A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Действия работника при угрозе и возникновении данных ЧС.</w:t>
      </w:r>
    </w:p>
    <w:p w14:paraId="6245F671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bCs/>
          <w:sz w:val="24"/>
          <w:szCs w:val="24"/>
        </w:rPr>
      </w:pPr>
      <w:r w:rsidRPr="00DF0135">
        <w:rPr>
          <w:sz w:val="24"/>
          <w:szCs w:val="24"/>
        </w:rPr>
        <w:t>Порядок изготовления и применения подручных средств защиты органов дыхания.</w:t>
      </w:r>
    </w:p>
    <w:p w14:paraId="310C3594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bCs/>
          <w:sz w:val="24"/>
          <w:szCs w:val="24"/>
        </w:rPr>
        <w:t>Порядок действий при необходимости герметизации помещения.</w:t>
      </w:r>
    </w:p>
    <w:p w14:paraId="508AAF29" w14:textId="083DDB2E" w:rsidR="00675B12" w:rsidRDefault="00675B12" w:rsidP="00DF0135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E23883" w14:textId="0069D167" w:rsidR="00DF0135" w:rsidRDefault="00DF0135" w:rsidP="00DF0135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35">
        <w:rPr>
          <w:rFonts w:ascii="Times New Roman" w:eastAsia="Calibri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</w:p>
    <w:p w14:paraId="57367B06" w14:textId="76931B94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Порядок действий работника при получении и использовании индивидуальных средств защиты органов дыхания и кожи (при их наличии в организации).</w:t>
      </w:r>
    </w:p>
    <w:p w14:paraId="601A7F47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bCs/>
          <w:sz w:val="24"/>
          <w:szCs w:val="24"/>
        </w:rPr>
      </w:pPr>
      <w:r w:rsidRPr="00DF0135">
        <w:rPr>
          <w:bCs/>
          <w:sz w:val="24"/>
          <w:szCs w:val="24"/>
        </w:rPr>
        <w:t>Средства индивидуальной защиты (далее – СИЗ), имеющиеся в организации и их защитные свойства.</w:t>
      </w:r>
    </w:p>
    <w:p w14:paraId="663C4AD9" w14:textId="7459448C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bCs/>
          <w:sz w:val="24"/>
          <w:szCs w:val="24"/>
        </w:rPr>
      </w:pPr>
      <w:r w:rsidRPr="00DF0135">
        <w:rPr>
          <w:bCs/>
          <w:sz w:val="24"/>
          <w:szCs w:val="24"/>
        </w:rPr>
        <w:t>Правила применения СИЗ:</w:t>
      </w:r>
      <w:r w:rsidR="00DF0135">
        <w:rPr>
          <w:bCs/>
          <w:sz w:val="24"/>
          <w:szCs w:val="24"/>
        </w:rPr>
        <w:t xml:space="preserve"> </w:t>
      </w:r>
      <w:r w:rsidRPr="00DF0135">
        <w:rPr>
          <w:bCs/>
          <w:sz w:val="24"/>
          <w:szCs w:val="24"/>
        </w:rPr>
        <w:t>органов дыхания</w:t>
      </w:r>
      <w:r w:rsidR="00DF0135">
        <w:rPr>
          <w:bCs/>
          <w:sz w:val="24"/>
          <w:szCs w:val="24"/>
        </w:rPr>
        <w:t xml:space="preserve">, </w:t>
      </w:r>
      <w:r w:rsidRPr="00DF0135">
        <w:rPr>
          <w:bCs/>
          <w:sz w:val="24"/>
          <w:szCs w:val="24"/>
        </w:rPr>
        <w:t>кожи.</w:t>
      </w:r>
    </w:p>
    <w:p w14:paraId="32104398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bCs/>
          <w:sz w:val="24"/>
          <w:szCs w:val="24"/>
        </w:rPr>
      </w:pPr>
      <w:r w:rsidRPr="00DF0135">
        <w:rPr>
          <w:bCs/>
          <w:sz w:val="24"/>
          <w:szCs w:val="24"/>
        </w:rPr>
        <w:t>Демонстрация порядка практического применения СИЗ.</w:t>
      </w:r>
    </w:p>
    <w:p w14:paraId="34FDF31D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bCs/>
          <w:sz w:val="24"/>
          <w:szCs w:val="24"/>
        </w:rPr>
      </w:pPr>
      <w:r w:rsidRPr="00DF0135">
        <w:rPr>
          <w:bCs/>
          <w:sz w:val="24"/>
          <w:szCs w:val="24"/>
        </w:rPr>
        <w:t xml:space="preserve">Пункт выдачи СИЗ. Порядок получения СИЗ, ответственное лицо за выдачу СИЗ. </w:t>
      </w:r>
    </w:p>
    <w:p w14:paraId="75F332C8" w14:textId="1FA7B43C" w:rsidR="00675B12" w:rsidRDefault="00675B12" w:rsidP="00DF0135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01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22A65AE5" w14:textId="230976F7" w:rsidR="00DF0135" w:rsidRDefault="00DF0135" w:rsidP="00DF0135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35">
        <w:rPr>
          <w:rFonts w:ascii="Times New Roman" w:eastAsia="Calibri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</w:p>
    <w:p w14:paraId="356A739D" w14:textId="3D25A325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Порядок действий работника при укрытии в средствах коллективной защиты (при применении в организации данного способа защиты).</w:t>
      </w:r>
    </w:p>
    <w:p w14:paraId="4FE22806" w14:textId="77777777" w:rsidR="00675B12" w:rsidRPr="00DF0135" w:rsidRDefault="00675B12" w:rsidP="00DF0135">
      <w:pPr>
        <w:pStyle w:val="af"/>
        <w:shd w:val="clear" w:color="auto" w:fill="FEFEFE"/>
        <w:spacing w:before="0" w:beforeAutospacing="0" w:after="120" w:afterAutospacing="0"/>
        <w:ind w:firstLine="709"/>
        <w:jc w:val="both"/>
        <w:rPr>
          <w:bCs/>
        </w:rPr>
      </w:pPr>
      <w:r w:rsidRPr="00DF0135">
        <w:rPr>
          <w:bCs/>
        </w:rPr>
        <w:t xml:space="preserve">Места расположения инженерных сооружений ГО (убежища, </w:t>
      </w:r>
      <w:r w:rsidRPr="00DF0135">
        <w:t xml:space="preserve">противорадиационные укрытия, укрытия простейшего типа) </w:t>
      </w:r>
      <w:r w:rsidRPr="00DF0135">
        <w:rPr>
          <w:bCs/>
        </w:rPr>
        <w:t xml:space="preserve">и других </w:t>
      </w:r>
      <w:r w:rsidRPr="00DF0135">
        <w:t>средств коллективной защиты (далее – СКЗ)</w:t>
      </w:r>
      <w:r w:rsidRPr="00DF0135">
        <w:rPr>
          <w:bCs/>
        </w:rPr>
        <w:t xml:space="preserve"> на территории организации или на территории муниципального образования, в которых предусмотрено укрытие работников организаций.</w:t>
      </w:r>
    </w:p>
    <w:p w14:paraId="32264DCA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bCs/>
          <w:sz w:val="24"/>
          <w:szCs w:val="24"/>
        </w:rPr>
      </w:pPr>
      <w:r w:rsidRPr="00DF0135">
        <w:rPr>
          <w:bCs/>
          <w:sz w:val="24"/>
          <w:szCs w:val="24"/>
        </w:rPr>
        <w:t xml:space="preserve">Обязанности укрываемых в </w:t>
      </w:r>
      <w:r w:rsidRPr="00DF0135">
        <w:rPr>
          <w:sz w:val="24"/>
          <w:szCs w:val="24"/>
        </w:rPr>
        <w:t>СКЗ</w:t>
      </w:r>
      <w:r w:rsidRPr="00DF0135">
        <w:rPr>
          <w:bCs/>
          <w:sz w:val="24"/>
          <w:szCs w:val="24"/>
        </w:rPr>
        <w:t xml:space="preserve">. </w:t>
      </w:r>
    </w:p>
    <w:p w14:paraId="02830F89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bCs/>
          <w:sz w:val="24"/>
          <w:szCs w:val="24"/>
        </w:rPr>
      </w:pPr>
      <w:r w:rsidRPr="00DF0135">
        <w:rPr>
          <w:bCs/>
          <w:sz w:val="24"/>
          <w:szCs w:val="24"/>
        </w:rPr>
        <w:t xml:space="preserve">Вещи, рекомендуемые и запрещенные при использовании в </w:t>
      </w:r>
      <w:r w:rsidRPr="00DF0135">
        <w:rPr>
          <w:sz w:val="24"/>
          <w:szCs w:val="24"/>
        </w:rPr>
        <w:t>СКЗ.</w:t>
      </w:r>
      <w:r w:rsidRPr="00DF0135">
        <w:rPr>
          <w:bCs/>
          <w:sz w:val="24"/>
          <w:szCs w:val="24"/>
        </w:rPr>
        <w:t xml:space="preserve"> </w:t>
      </w:r>
    </w:p>
    <w:p w14:paraId="78F7A361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bCs/>
          <w:sz w:val="24"/>
          <w:szCs w:val="24"/>
        </w:rPr>
      </w:pPr>
      <w:r w:rsidRPr="00DF0135">
        <w:rPr>
          <w:bCs/>
          <w:sz w:val="24"/>
          <w:szCs w:val="24"/>
        </w:rPr>
        <w:t xml:space="preserve">Порядок заполнения </w:t>
      </w:r>
      <w:r w:rsidRPr="00DF0135">
        <w:rPr>
          <w:sz w:val="24"/>
          <w:szCs w:val="24"/>
        </w:rPr>
        <w:t>СКЗ</w:t>
      </w:r>
      <w:r w:rsidRPr="00DF0135">
        <w:rPr>
          <w:bCs/>
          <w:sz w:val="24"/>
          <w:szCs w:val="24"/>
        </w:rPr>
        <w:t xml:space="preserve"> и пребывания в них. </w:t>
      </w:r>
    </w:p>
    <w:p w14:paraId="4F43AB50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bCs/>
          <w:sz w:val="24"/>
          <w:szCs w:val="24"/>
        </w:rPr>
      </w:pPr>
      <w:r w:rsidRPr="00DF0135">
        <w:rPr>
          <w:bCs/>
          <w:sz w:val="24"/>
          <w:szCs w:val="24"/>
        </w:rPr>
        <w:t xml:space="preserve">Правила поведения при укрытии в </w:t>
      </w:r>
      <w:r w:rsidRPr="00DF0135">
        <w:rPr>
          <w:sz w:val="24"/>
          <w:szCs w:val="24"/>
        </w:rPr>
        <w:t>СКЗ</w:t>
      </w:r>
      <w:r w:rsidRPr="00DF0135">
        <w:rPr>
          <w:bCs/>
          <w:sz w:val="24"/>
          <w:szCs w:val="24"/>
        </w:rPr>
        <w:t>.</w:t>
      </w:r>
    </w:p>
    <w:p w14:paraId="4FE66A22" w14:textId="67F08BDE" w:rsidR="00675B12" w:rsidRDefault="00675B12" w:rsidP="00DF0135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9BD35A" w14:textId="0C0C9FAC" w:rsidR="00DF0135" w:rsidRDefault="00DF0135" w:rsidP="00DF0135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35">
        <w:rPr>
          <w:rFonts w:ascii="Times New Roman" w:eastAsia="Calibri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</w:p>
    <w:p w14:paraId="294370EF" w14:textId="5B564726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Порядок действий работника при подготовке и проведении эвакуационных мероприятий.</w:t>
      </w:r>
    </w:p>
    <w:p w14:paraId="1B5053D9" w14:textId="77777777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Действия работника при подготовке и проведении эвакуационных мероприятий:</w:t>
      </w:r>
    </w:p>
    <w:p w14:paraId="73AD6932" w14:textId="77777777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по эвакуации работников;</w:t>
      </w:r>
    </w:p>
    <w:p w14:paraId="5EA99A4C" w14:textId="77777777" w:rsidR="00675B12" w:rsidRPr="00DF0135" w:rsidRDefault="00675B12" w:rsidP="00DF013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по эвакуации материальных и культурных ценностей.</w:t>
      </w:r>
    </w:p>
    <w:p w14:paraId="2B914E9F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Маршрут эвакуации от рабочего места работника организации до выхода из здания.</w:t>
      </w:r>
    </w:p>
    <w:p w14:paraId="0081EAA7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 xml:space="preserve">Правила поведения при срочной эвакуации из помещений и здания организации. </w:t>
      </w:r>
    </w:p>
    <w:p w14:paraId="1313C7B0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Порядок организованного выхода из помещения (с большим количеством работников).</w:t>
      </w:r>
    </w:p>
    <w:p w14:paraId="78E05532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 xml:space="preserve">Места расположения запасных выходов из здания. Характерные ошибки и опасность </w:t>
      </w:r>
      <w:r w:rsidRPr="00DF0135">
        <w:rPr>
          <w:sz w:val="24"/>
          <w:szCs w:val="24"/>
        </w:rPr>
        <w:lastRenderedPageBreak/>
        <w:t>паники при эвакуации из помещений и зданий (в т.ч. при эвакуации с верхних этажей). Использование лифта в организации при эвакуации.</w:t>
      </w:r>
    </w:p>
    <w:p w14:paraId="51315596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Безопасный район для работников организации (при наличии).</w:t>
      </w:r>
    </w:p>
    <w:p w14:paraId="6CAD4BCF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Председатель эвакуационной комиссии, время и место консультаций работников по вопросам эвакуации.</w:t>
      </w:r>
    </w:p>
    <w:p w14:paraId="4F4228C1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Действия работников организации при объявлении рассредоточения и эвакуации.</w:t>
      </w:r>
    </w:p>
    <w:p w14:paraId="382244F6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Перечень предметов первой необходимости.</w:t>
      </w:r>
    </w:p>
    <w:p w14:paraId="15BC6AD6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Местоположение сборного эвакопункта (далее – СЭП).</w:t>
      </w:r>
    </w:p>
    <w:p w14:paraId="785B4292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Правила поведения в СЭП.</w:t>
      </w:r>
    </w:p>
    <w:p w14:paraId="6015C908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Обязанности работников по подготовке к эвакуации материальных и культурных ценностей.</w:t>
      </w:r>
    </w:p>
    <w:p w14:paraId="6A4AE5B9" w14:textId="17F46974" w:rsidR="00675B12" w:rsidRDefault="00675B12" w:rsidP="00DF0135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7E4928" w14:textId="1C7E9806" w:rsidR="00DF0135" w:rsidRPr="00DF0135" w:rsidRDefault="00DF0135" w:rsidP="00DF0135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35">
        <w:rPr>
          <w:rFonts w:ascii="Times New Roman" w:eastAsia="Calibri" w:hAnsi="Times New Roman" w:cs="Times New Roman"/>
          <w:b/>
          <w:sz w:val="24"/>
          <w:szCs w:val="24"/>
        </w:rPr>
        <w:t>Тема 1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</w:p>
    <w:p w14:paraId="3B26F085" w14:textId="3F9AF14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Права и обязанности граждан Российской Федерации в области ГО и защиты от ЧС</w:t>
      </w:r>
      <w:r w:rsidRPr="00DF0135">
        <w:rPr>
          <w:bCs/>
          <w:sz w:val="24"/>
          <w:szCs w:val="24"/>
          <w:lang w:eastAsia="ru-RU"/>
        </w:rPr>
        <w:t xml:space="preserve"> природного и техногенного характера</w:t>
      </w:r>
      <w:r w:rsidRPr="00DF0135">
        <w:rPr>
          <w:sz w:val="24"/>
          <w:szCs w:val="24"/>
        </w:rPr>
        <w:t>.</w:t>
      </w:r>
    </w:p>
    <w:p w14:paraId="5FE5FDC6" w14:textId="77777777" w:rsidR="00675B12" w:rsidRPr="00DF0135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Права и обязанности граждан Российской Федерации в области ГО и защиты от ЧС</w:t>
      </w:r>
      <w:r w:rsidRPr="00DF0135">
        <w:rPr>
          <w:bCs/>
          <w:sz w:val="24"/>
          <w:szCs w:val="24"/>
          <w:lang w:eastAsia="ru-RU"/>
        </w:rPr>
        <w:t xml:space="preserve"> природного и техногенного характера</w:t>
      </w:r>
      <w:r w:rsidRPr="00DF0135">
        <w:rPr>
          <w:sz w:val="24"/>
          <w:szCs w:val="24"/>
        </w:rPr>
        <w:t>, установленные федеральными законами и другими нормативными правовыми актами.</w:t>
      </w:r>
    </w:p>
    <w:p w14:paraId="67ABF323" w14:textId="790BB15D" w:rsidR="00675B12" w:rsidRDefault="00675B12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  <w:r w:rsidRPr="00DF0135">
        <w:rPr>
          <w:sz w:val="24"/>
          <w:szCs w:val="24"/>
        </w:rPr>
        <w:t>Обязанности работника по выполнению мероприятий ГО и защиты от ЧС</w:t>
      </w:r>
      <w:r w:rsidRPr="00DF0135">
        <w:rPr>
          <w:bCs/>
          <w:sz w:val="24"/>
          <w:szCs w:val="24"/>
          <w:lang w:eastAsia="ru-RU"/>
        </w:rPr>
        <w:t xml:space="preserve"> природного и техногенного характера</w:t>
      </w:r>
      <w:r w:rsidRPr="00DF0135">
        <w:rPr>
          <w:sz w:val="24"/>
          <w:szCs w:val="24"/>
        </w:rPr>
        <w:t xml:space="preserve"> в соответствии с трудовым договором или дополнительном соглашении.</w:t>
      </w:r>
    </w:p>
    <w:p w14:paraId="50A028E8" w14:textId="2B4E2A51" w:rsidR="00A83AA7" w:rsidRDefault="00A83AA7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</w:p>
    <w:p w14:paraId="70BA3DB0" w14:textId="33DD8818" w:rsidR="00A83AA7" w:rsidRDefault="00A83AA7" w:rsidP="00DF0135">
      <w:pPr>
        <w:pStyle w:val="22"/>
        <w:shd w:val="clear" w:color="auto" w:fill="auto"/>
        <w:spacing w:before="0" w:after="120" w:line="240" w:lineRule="auto"/>
        <w:ind w:firstLine="709"/>
        <w:rPr>
          <w:sz w:val="24"/>
          <w:szCs w:val="24"/>
        </w:rPr>
      </w:pPr>
    </w:p>
    <w:p w14:paraId="54BABDA2" w14:textId="15B2C21C" w:rsidR="00A83AA7" w:rsidRPr="00A83AA7" w:rsidRDefault="00A83AA7" w:rsidP="00A83AA7">
      <w:pPr>
        <w:pStyle w:val="22"/>
        <w:shd w:val="clear" w:color="auto" w:fill="auto"/>
        <w:spacing w:before="0" w:line="240" w:lineRule="auto"/>
        <w:rPr>
          <w:b/>
          <w:bCs/>
          <w:sz w:val="24"/>
          <w:szCs w:val="24"/>
        </w:rPr>
      </w:pPr>
      <w:r w:rsidRPr="00A83AA7">
        <w:rPr>
          <w:b/>
          <w:bCs/>
          <w:sz w:val="24"/>
          <w:szCs w:val="24"/>
        </w:rPr>
        <w:t>Разработал:</w:t>
      </w:r>
    </w:p>
    <w:p w14:paraId="05CD626D" w14:textId="5AAACE40" w:rsidR="00A83AA7" w:rsidRDefault="00A83AA7" w:rsidP="00A83AA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Главный инженер </w:t>
      </w:r>
    </w:p>
    <w:p w14:paraId="65B766C8" w14:textId="0FE225A7" w:rsidR="00A83AA7" w:rsidRPr="00DF0135" w:rsidRDefault="00A83AA7" w:rsidP="00A83AA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(Уполномоченный по ГО и </w:t>
      </w:r>
      <w:proofErr w:type="gramStart"/>
      <w:r>
        <w:rPr>
          <w:sz w:val="24"/>
          <w:szCs w:val="24"/>
        </w:rPr>
        <w:t xml:space="preserve">ЧС)   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И.И. Иванов</w:t>
      </w:r>
    </w:p>
    <w:sectPr w:rsidR="00A83AA7" w:rsidRPr="00DF0135" w:rsidSect="00DF01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49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1C093" w14:textId="77777777" w:rsidR="00E06049" w:rsidRDefault="00E06049" w:rsidP="007558D3">
      <w:pPr>
        <w:spacing w:after="0" w:line="240" w:lineRule="auto"/>
      </w:pPr>
      <w:r>
        <w:separator/>
      </w:r>
    </w:p>
  </w:endnote>
  <w:endnote w:type="continuationSeparator" w:id="0">
    <w:p w14:paraId="3BA3C091" w14:textId="77777777" w:rsidR="00E06049" w:rsidRDefault="00E06049" w:rsidP="00755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476A5" w14:textId="77777777" w:rsidR="007558D3" w:rsidRDefault="007558D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AA274" w14:textId="77777777" w:rsidR="007558D3" w:rsidRDefault="007558D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1B148" w14:textId="77777777" w:rsidR="007558D3" w:rsidRDefault="007558D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B802D" w14:textId="77777777" w:rsidR="00E06049" w:rsidRDefault="00E06049" w:rsidP="007558D3">
      <w:pPr>
        <w:spacing w:after="0" w:line="240" w:lineRule="auto"/>
      </w:pPr>
      <w:r>
        <w:separator/>
      </w:r>
    </w:p>
  </w:footnote>
  <w:footnote w:type="continuationSeparator" w:id="0">
    <w:p w14:paraId="22509ADE" w14:textId="77777777" w:rsidR="00E06049" w:rsidRDefault="00E06049" w:rsidP="00755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35B84" w14:textId="77777777" w:rsidR="007558D3" w:rsidRDefault="007558D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E3AFB" w14:textId="77777777" w:rsidR="007558D3" w:rsidRDefault="007558D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0C311" w14:textId="77777777" w:rsidR="007558D3" w:rsidRDefault="007558D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FED"/>
    <w:multiLevelType w:val="hybridMultilevel"/>
    <w:tmpl w:val="557A9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395"/>
    <w:multiLevelType w:val="hybridMultilevel"/>
    <w:tmpl w:val="7F323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93802"/>
    <w:multiLevelType w:val="hybridMultilevel"/>
    <w:tmpl w:val="DE40FA26"/>
    <w:lvl w:ilvl="0" w:tplc="D2CED02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87299"/>
    <w:multiLevelType w:val="multilevel"/>
    <w:tmpl w:val="BD02954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4E1C4A58"/>
    <w:multiLevelType w:val="hybridMultilevel"/>
    <w:tmpl w:val="A3DA63CE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34AB1"/>
    <w:multiLevelType w:val="hybridMultilevel"/>
    <w:tmpl w:val="78908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A14A1"/>
    <w:multiLevelType w:val="hybridMultilevel"/>
    <w:tmpl w:val="1C343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237731"/>
    <w:multiLevelType w:val="multilevel"/>
    <w:tmpl w:val="E87C59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8" w15:restartNumberingAfterBreak="0">
    <w:nsid w:val="72AF7C6F"/>
    <w:multiLevelType w:val="multilevel"/>
    <w:tmpl w:val="80B870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489"/>
    <w:rsid w:val="00026958"/>
    <w:rsid w:val="00035EEC"/>
    <w:rsid w:val="00043469"/>
    <w:rsid w:val="0005743E"/>
    <w:rsid w:val="000707EB"/>
    <w:rsid w:val="00086E7A"/>
    <w:rsid w:val="000A092D"/>
    <w:rsid w:val="000B6AB6"/>
    <w:rsid w:val="000D5967"/>
    <w:rsid w:val="000E0C91"/>
    <w:rsid w:val="000F3FA4"/>
    <w:rsid w:val="001030B8"/>
    <w:rsid w:val="00103C1E"/>
    <w:rsid w:val="0011053D"/>
    <w:rsid w:val="00115B1A"/>
    <w:rsid w:val="00146B45"/>
    <w:rsid w:val="001547E0"/>
    <w:rsid w:val="00171127"/>
    <w:rsid w:val="00174E82"/>
    <w:rsid w:val="00197CB5"/>
    <w:rsid w:val="001B33D1"/>
    <w:rsid w:val="001D0A7A"/>
    <w:rsid w:val="001E57AC"/>
    <w:rsid w:val="00215683"/>
    <w:rsid w:val="002156DD"/>
    <w:rsid w:val="00220C0E"/>
    <w:rsid w:val="00221C30"/>
    <w:rsid w:val="00235AF5"/>
    <w:rsid w:val="00236EA6"/>
    <w:rsid w:val="002638DD"/>
    <w:rsid w:val="002939DA"/>
    <w:rsid w:val="002A1EB2"/>
    <w:rsid w:val="002B5FC9"/>
    <w:rsid w:val="002F25AB"/>
    <w:rsid w:val="003039C0"/>
    <w:rsid w:val="00307AF4"/>
    <w:rsid w:val="00321A9E"/>
    <w:rsid w:val="003369F3"/>
    <w:rsid w:val="00354429"/>
    <w:rsid w:val="0036090F"/>
    <w:rsid w:val="00375FB3"/>
    <w:rsid w:val="003816A7"/>
    <w:rsid w:val="0038492E"/>
    <w:rsid w:val="003A06A8"/>
    <w:rsid w:val="003A2C08"/>
    <w:rsid w:val="003C6C21"/>
    <w:rsid w:val="003D6F1D"/>
    <w:rsid w:val="004020EE"/>
    <w:rsid w:val="00427B5C"/>
    <w:rsid w:val="00447E5C"/>
    <w:rsid w:val="00455A63"/>
    <w:rsid w:val="0046204F"/>
    <w:rsid w:val="00463A86"/>
    <w:rsid w:val="00475AD6"/>
    <w:rsid w:val="004850D9"/>
    <w:rsid w:val="004939E0"/>
    <w:rsid w:val="004A0624"/>
    <w:rsid w:val="004B6D9A"/>
    <w:rsid w:val="004D4603"/>
    <w:rsid w:val="004E6A5C"/>
    <w:rsid w:val="00505B16"/>
    <w:rsid w:val="00521DE2"/>
    <w:rsid w:val="00540C40"/>
    <w:rsid w:val="0057389D"/>
    <w:rsid w:val="005767D7"/>
    <w:rsid w:val="00594978"/>
    <w:rsid w:val="0059610E"/>
    <w:rsid w:val="005C7290"/>
    <w:rsid w:val="005D2E4A"/>
    <w:rsid w:val="005D39AB"/>
    <w:rsid w:val="005F31B4"/>
    <w:rsid w:val="00606B6A"/>
    <w:rsid w:val="0065043D"/>
    <w:rsid w:val="006557DF"/>
    <w:rsid w:val="006615DE"/>
    <w:rsid w:val="0066472F"/>
    <w:rsid w:val="00667E4C"/>
    <w:rsid w:val="00675B12"/>
    <w:rsid w:val="00690AD0"/>
    <w:rsid w:val="00693BEE"/>
    <w:rsid w:val="006A2C1D"/>
    <w:rsid w:val="006F4365"/>
    <w:rsid w:val="007558D3"/>
    <w:rsid w:val="00783F81"/>
    <w:rsid w:val="007B6B81"/>
    <w:rsid w:val="007C3322"/>
    <w:rsid w:val="007C6EFD"/>
    <w:rsid w:val="00816717"/>
    <w:rsid w:val="008212FC"/>
    <w:rsid w:val="008229CE"/>
    <w:rsid w:val="00825349"/>
    <w:rsid w:val="00833A88"/>
    <w:rsid w:val="00856D15"/>
    <w:rsid w:val="00865BE0"/>
    <w:rsid w:val="00875746"/>
    <w:rsid w:val="00886177"/>
    <w:rsid w:val="00887051"/>
    <w:rsid w:val="008873DB"/>
    <w:rsid w:val="00896CF7"/>
    <w:rsid w:val="008974E1"/>
    <w:rsid w:val="008A5E2C"/>
    <w:rsid w:val="008B6489"/>
    <w:rsid w:val="008E4D0D"/>
    <w:rsid w:val="008F339A"/>
    <w:rsid w:val="00906DC1"/>
    <w:rsid w:val="00910571"/>
    <w:rsid w:val="00943676"/>
    <w:rsid w:val="00945912"/>
    <w:rsid w:val="00970EAB"/>
    <w:rsid w:val="00976653"/>
    <w:rsid w:val="009C6797"/>
    <w:rsid w:val="009E43F8"/>
    <w:rsid w:val="00A200FA"/>
    <w:rsid w:val="00A22E63"/>
    <w:rsid w:val="00A30F0C"/>
    <w:rsid w:val="00A31D11"/>
    <w:rsid w:val="00A45D7E"/>
    <w:rsid w:val="00A67F2E"/>
    <w:rsid w:val="00A83AA7"/>
    <w:rsid w:val="00A96633"/>
    <w:rsid w:val="00AB0CBE"/>
    <w:rsid w:val="00AB247D"/>
    <w:rsid w:val="00AD5571"/>
    <w:rsid w:val="00AE22F7"/>
    <w:rsid w:val="00AE5245"/>
    <w:rsid w:val="00B10498"/>
    <w:rsid w:val="00B16271"/>
    <w:rsid w:val="00B3786A"/>
    <w:rsid w:val="00B478C3"/>
    <w:rsid w:val="00B5550E"/>
    <w:rsid w:val="00B77197"/>
    <w:rsid w:val="00B939DD"/>
    <w:rsid w:val="00BA6828"/>
    <w:rsid w:val="00BB488F"/>
    <w:rsid w:val="00BF7F58"/>
    <w:rsid w:val="00C05C95"/>
    <w:rsid w:val="00C14A2F"/>
    <w:rsid w:val="00C37C83"/>
    <w:rsid w:val="00C409E0"/>
    <w:rsid w:val="00C6502C"/>
    <w:rsid w:val="00C739A3"/>
    <w:rsid w:val="00C82A6D"/>
    <w:rsid w:val="00CB3BDB"/>
    <w:rsid w:val="00CC18DA"/>
    <w:rsid w:val="00CC5532"/>
    <w:rsid w:val="00CD6FDD"/>
    <w:rsid w:val="00CF64CB"/>
    <w:rsid w:val="00D2302E"/>
    <w:rsid w:val="00D45F71"/>
    <w:rsid w:val="00D52AEF"/>
    <w:rsid w:val="00D57F24"/>
    <w:rsid w:val="00D65F43"/>
    <w:rsid w:val="00DD2749"/>
    <w:rsid w:val="00DE6C74"/>
    <w:rsid w:val="00DF0135"/>
    <w:rsid w:val="00E06049"/>
    <w:rsid w:val="00E41310"/>
    <w:rsid w:val="00E43952"/>
    <w:rsid w:val="00E46B0E"/>
    <w:rsid w:val="00E57C4F"/>
    <w:rsid w:val="00E71D02"/>
    <w:rsid w:val="00EA3887"/>
    <w:rsid w:val="00EC4E94"/>
    <w:rsid w:val="00EE04DA"/>
    <w:rsid w:val="00F02EC9"/>
    <w:rsid w:val="00F20C1C"/>
    <w:rsid w:val="00F31A5E"/>
    <w:rsid w:val="00F373B2"/>
    <w:rsid w:val="00F40F8F"/>
    <w:rsid w:val="00F8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EC9D1"/>
  <w15:docId w15:val="{7C5C12A4-8273-489C-815D-E37654CF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1B4"/>
  </w:style>
  <w:style w:type="paragraph" w:styleId="1">
    <w:name w:val="heading 1"/>
    <w:basedOn w:val="a"/>
    <w:next w:val="a"/>
    <w:link w:val="10"/>
    <w:uiPriority w:val="9"/>
    <w:qFormat/>
    <w:rsid w:val="00650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C679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F8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F3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21DE2"/>
    <w:pPr>
      <w:ind w:left="720"/>
      <w:contextualSpacing/>
    </w:pPr>
  </w:style>
  <w:style w:type="paragraph" w:styleId="a7">
    <w:name w:val="Body Text"/>
    <w:basedOn w:val="a"/>
    <w:link w:val="a8"/>
    <w:rsid w:val="00197CB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97CB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Hyperlink"/>
    <w:uiPriority w:val="99"/>
    <w:rsid w:val="0065043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50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unhideWhenUsed/>
    <w:qFormat/>
    <w:rsid w:val="0065043D"/>
    <w:pPr>
      <w:outlineLvl w:val="9"/>
    </w:pPr>
    <w:rPr>
      <w:rFonts w:ascii="Cambria" w:eastAsia="Times New Roman" w:hAnsi="Cambria" w:cs="Times New Roman"/>
      <w:color w:val="365F91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5043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b">
    <w:name w:val="header"/>
    <w:basedOn w:val="a"/>
    <w:link w:val="ac"/>
    <w:uiPriority w:val="99"/>
    <w:unhideWhenUsed/>
    <w:rsid w:val="00755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58D3"/>
  </w:style>
  <w:style w:type="paragraph" w:styleId="ad">
    <w:name w:val="footer"/>
    <w:basedOn w:val="a"/>
    <w:link w:val="ae"/>
    <w:uiPriority w:val="99"/>
    <w:unhideWhenUsed/>
    <w:rsid w:val="00755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58D3"/>
  </w:style>
  <w:style w:type="character" w:customStyle="1" w:styleId="20">
    <w:name w:val="Заголовок 2 Знак"/>
    <w:basedOn w:val="a0"/>
    <w:link w:val="2"/>
    <w:rsid w:val="009C67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5"/>
    <w:uiPriority w:val="39"/>
    <w:rsid w:val="00875746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locked/>
    <w:rsid w:val="00675B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75B12"/>
    <w:pPr>
      <w:widowControl w:val="0"/>
      <w:shd w:val="clear" w:color="auto" w:fill="FFFFFF"/>
      <w:spacing w:before="360" w:after="0" w:line="29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675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ysClr val="window" lastClr="FFFFFF"/>
        </a:solidFill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7878C-1C89-4D85-927E-94021F22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Смирнова Надежда</dc:creator>
  <cp:lastModifiedBy>Елена</cp:lastModifiedBy>
  <cp:revision>2</cp:revision>
  <cp:lastPrinted>2017-06-29T07:01:00Z</cp:lastPrinted>
  <dcterms:created xsi:type="dcterms:W3CDTF">2023-08-24T08:52:00Z</dcterms:created>
  <dcterms:modified xsi:type="dcterms:W3CDTF">2023-08-24T08:52:00Z</dcterms:modified>
</cp:coreProperties>
</file>