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1F" w:rsidRDefault="00B64CA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70267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60515" cy="9643542"/>
            <wp:effectExtent l="0" t="0" r="0" b="0"/>
            <wp:docPr id="1" name="Рисунок 1" descr="C:\Users\Магнат\Desktop\AnyScanner_10_10_2023(1)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10_10_2023(1)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6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01F" w:rsidRPr="00CF401F" w:rsidRDefault="00CF401F">
      <w:pPr>
        <w:spacing w:after="0"/>
        <w:ind w:left="120"/>
        <w:jc w:val="center"/>
        <w:rPr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2702678"/>
      <w:bookmarkEnd w:id="0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F401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воспитания, с учётом Концепции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A2E7B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2E7B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«ЛИТЕРАТУРА»</w:t>
      </w:r>
    </w:p>
    <w:p w:rsidR="00AF51E3" w:rsidRPr="00CA2E7B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</w:t>
      </w:r>
      <w:r w:rsidRPr="00CF401F">
        <w:rPr>
          <w:rFonts w:ascii="Times New Roman" w:hAnsi="Times New Roman" w:cs="Times New Roman"/>
          <w:b/>
          <w:sz w:val="24"/>
          <w:szCs w:val="24"/>
          <w:lang w:val="ru-RU"/>
        </w:rPr>
        <w:t>ИЗУЧЕНИЯ УЧЕБНОГО ПРЕДМЕТА «ЛИТЕРАТУРА»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зарубежной литературе.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читательских умений, творческих способностей, эстетического вкуса.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  <w:proofErr w:type="gramEnd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воспринимая чужую точку зрения и аргументированно отстаивая свою. 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5, 6, 9 классах на изучение предмета отводится 3 часа в неделю, в 7 и 8 классах – 2 часа в неделю.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Суммарно изучение литературы в основной школе по программам основного общего образования рассчитано на 442 часа.</w:t>
      </w:r>
      <w:proofErr w:type="gramEnd"/>
    </w:p>
    <w:p w:rsidR="00AF51E3" w:rsidRPr="00CF401F" w:rsidRDefault="00AF51E3">
      <w:pPr>
        <w:rPr>
          <w:rFonts w:ascii="Times New Roman" w:hAnsi="Times New Roman" w:cs="Times New Roman"/>
          <w:sz w:val="24"/>
          <w:szCs w:val="24"/>
          <w:lang w:val="ru-RU"/>
        </w:rPr>
        <w:sectPr w:rsidR="00AF51E3" w:rsidRPr="00CF401F" w:rsidSect="00CF401F">
          <w:pgSz w:w="11906" w:h="16383"/>
          <w:pgMar w:top="567" w:right="737" w:bottom="567" w:left="680" w:header="720" w:footer="720" w:gutter="0"/>
          <w:cols w:space="720"/>
        </w:sect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22702679"/>
      <w:bookmarkEnd w:id="1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Мифология.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Мифы народов России и мира.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</w:t>
      </w:r>
      <w:bookmarkEnd w:id="3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И. А. Крылов.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Басни </w:t>
      </w:r>
      <w:bookmarkStart w:id="4" w:name="f1cdb435-b3ac-4333-9983-9795e004a0c2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5" w:name="b8731a29-438b-4b6a-a37d-ff778ded575a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«Зимнее утро», «Зимний вечер», «Няне» и др.</w:t>
      </w:r>
      <w:bookmarkEnd w:id="5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«Сказка о мёртвой царевне и о семи богатырях».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Стихотворение «Бородино».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В. Гоголь.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«Ночь перед Рождеством» из сборника «Вечера на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хуторе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близ Диканьки».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«Муму».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А. Некрасов.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" w:name="1d4fde75-5a86-4cea-90d5-aae01314b835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«Крестьянские дети», «Школьник» и др.</w:t>
      </w:r>
      <w:bookmarkEnd w:id="6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«Мороз, Красный нос» (фрагмент).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«Кавказский пленник».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–ХХ веков.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А.К.Толстого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Ф. И. Тютчева, А. А. Фета, И. А. Бунина, А. А. Блока, С. А. Есенина, Н. М. Рубцова, Ю. П. Кузнецова.</w:t>
      </w:r>
      <w:bookmarkEnd w:id="7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–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 </w:t>
      </w:r>
      <w:bookmarkStart w:id="8" w:name="dbfddf02-0071-45b9-8d3c-fa1cc17b4b15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рассказа по выбору). Например, «Лошадиная фамилия», «Мальчики», «Хирургия» и др.</w:t>
      </w:r>
      <w:bookmarkEnd w:id="8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М. Зощенко </w:t>
      </w:r>
      <w:bookmarkStart w:id="9" w:name="90913393-50df-412f-ac1a-f5af225a368e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рассказа по выбору). Например, «Галоша», «Лёля и Минька», «Ёлка», «Золотые слова», «Встреча» и др.</w:t>
      </w:r>
      <w:bookmarkEnd w:id="9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отечественной литературы о природе и животных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0" w:name="aec23ce7-13ed-416b-91bb-298806d5c90e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П. Платонов.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Рассказы </w:t>
      </w:r>
      <w:bookmarkStart w:id="11" w:name="cfa39edd-5597-42b5-b07f-489d84e47a94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(один по выбору). Например, «Корова», «Никита» и др.</w:t>
      </w:r>
      <w:bookmarkEnd w:id="11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П. Астафьев.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«Васюткино озеро».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отечественной литературы на тему «Человек на войне»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2" w:name="35dcef7b-869c-4626-b557-2b2839912c37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К.М.Симонов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«Сын артиллериста» и др.</w:t>
      </w:r>
      <w:bookmarkEnd w:id="12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 на тему детства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3" w:name="a5fd8ebc-c46e-41fa-818f-2757c5fc34d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Железникова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Ю. Я. Яковлева, Ю. И. Коваля, А. А.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Гиваргизова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М. С.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Аромштам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Ю.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Абгарян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End w:id="13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(главы по выбору).</w:t>
      </w:r>
      <w:bookmarkEnd w:id="14"/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(одно по выбору). Например, Р. Г. Гамзатов. «Песня соловья»; М.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Карим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«Эту песню мать мне пела».</w:t>
      </w:r>
      <w:bookmarkEnd w:id="15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Х. К. Андерсен. 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Сказки </w:t>
      </w:r>
      <w:bookmarkStart w:id="16" w:name="2ca66737-c580-4ac4-a5b2-7f657ef38e3a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выбору). Например, «Снежная королева», «Соловей» и др.</w:t>
      </w:r>
      <w:bookmarkEnd w:id="16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Зарубежная сказочная проза</w:t>
      </w: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7" w:name="fd694784-5635-4214-94a4-c12d0a30d199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Толкин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Хоббит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или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 и обратно» (главы по выбору).</w:t>
      </w:r>
      <w:bookmarkEnd w:id="17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Сойера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(главы по выбору); Дж. Лондон. «Сказание о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Кише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»; Р.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Брэдбери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Рассказы. Например, «Каникулы», «Звук бегущих ног», «Зелёное утро» и др.</w:t>
      </w:r>
      <w:bookmarkEnd w:id="18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приключенческая проза </w:t>
      </w:r>
      <w:bookmarkStart w:id="19" w:name="103698ad-506d-4d05-bb28-79e90ac8cd6a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произведения по выбору). Например, Р. Л. Стивенсон. «Остров сокровищ», «Чёрная стрела» и др.</w:t>
      </w:r>
      <w:bookmarkEnd w:id="19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о животных </w:t>
      </w:r>
      <w:bookmarkStart w:id="20" w:name="8a53c771-ce41-4f85-8a47-a227160dd957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(одно-два произведения по выбору). Э. Сетон-Томпсон. «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Королевская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аналостанка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Маугли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Рикки-Тикки-Тави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др.</w:t>
      </w:r>
      <w:bookmarkEnd w:id="20"/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22702674"/>
      <w:bookmarkEnd w:id="2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следующих личностных,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AF51E3" w:rsidRPr="00CF401F" w:rsidRDefault="00CF401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AF51E3" w:rsidRPr="00CF401F" w:rsidRDefault="00CF40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AF51E3" w:rsidRPr="00CF401F" w:rsidRDefault="00CF401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Духовно-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нравственного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F51E3" w:rsidRPr="00CF401F" w:rsidRDefault="00CF40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F51E3" w:rsidRPr="00CF401F" w:rsidRDefault="00CF401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AF51E3" w:rsidRPr="00CF401F" w:rsidRDefault="00CF40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AF51E3" w:rsidRPr="00CF401F" w:rsidRDefault="00CF40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F51E3" w:rsidRPr="00CF401F" w:rsidRDefault="00CF401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  <w:proofErr w:type="gramEnd"/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дальнейшие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цели;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AF51E3" w:rsidRPr="00CF401F" w:rsidRDefault="00CF401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AF51E3" w:rsidRPr="00CF401F" w:rsidRDefault="00CF401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воспитания:</w:t>
      </w:r>
    </w:p>
    <w:p w:rsidR="00AF51E3" w:rsidRPr="00CF401F" w:rsidRDefault="00CF401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F51E3" w:rsidRPr="00CF401F" w:rsidRDefault="00CF401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F51E3" w:rsidRPr="00CF401F" w:rsidRDefault="00CF401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проблемы; </w:t>
      </w:r>
    </w:p>
    <w:p w:rsidR="00AF51E3" w:rsidRPr="00CF401F" w:rsidRDefault="00CF401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F51E3" w:rsidRPr="00CF401F" w:rsidRDefault="00CF401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AF51E3" w:rsidRPr="00CF401F" w:rsidRDefault="00CF401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AF51E3" w:rsidRPr="00CF401F" w:rsidRDefault="00CF401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AF51E3" w:rsidRPr="00CF401F" w:rsidRDefault="00CF401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AF51E3" w:rsidRPr="00CF401F" w:rsidRDefault="00CF401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и оценка социальных ролей персонажей литературных произведений;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 </w:t>
      </w:r>
    </w:p>
    <w:p w:rsidR="00AF51E3" w:rsidRPr="00CF401F" w:rsidRDefault="00CF401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AF51E3" w:rsidRPr="00CF401F" w:rsidRDefault="00CF401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2)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AF51E3" w:rsidRPr="00CF401F" w:rsidRDefault="00CF401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Работа с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AF51E3" w:rsidRPr="00CF401F" w:rsidRDefault="00CF401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намерения других, проявлять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отношение к собеседнику и корректно формулировать свои возражения;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F51E3" w:rsidRPr="00CF401F" w:rsidRDefault="00CF401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  <w:proofErr w:type="gramEnd"/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участниками взаимодействия на литературных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занятиях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F51E3" w:rsidRPr="00CF401F" w:rsidRDefault="00CF401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F51E3" w:rsidRPr="00CF401F" w:rsidRDefault="00CF401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F51E3" w:rsidRPr="00CF401F" w:rsidRDefault="00CF401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F51E3" w:rsidRPr="00CF401F" w:rsidRDefault="00CF401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F51E3" w:rsidRPr="00CF401F" w:rsidRDefault="00CF401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F51E3" w:rsidRPr="00CF401F" w:rsidRDefault="00CF401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2)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AF51E3" w:rsidRPr="00CF401F" w:rsidRDefault="00CF401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F51E3" w:rsidRPr="00CF401F" w:rsidRDefault="00CF401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AF51E3" w:rsidRPr="00CF401F" w:rsidRDefault="00CF401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AF51E3" w:rsidRPr="00CF401F" w:rsidRDefault="00CF401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F51E3" w:rsidRPr="00CF401F" w:rsidRDefault="00CF401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F51E3" w:rsidRPr="00CF401F" w:rsidRDefault="00CF401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F51E3" w:rsidRPr="00CF401F" w:rsidRDefault="00CF401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осознанно относиться к другому человеку, его мнению, размышляя над взаимоотношениями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литературных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героев;</w:t>
      </w:r>
    </w:p>
    <w:p w:rsidR="00AF51E3" w:rsidRPr="00CF401F" w:rsidRDefault="00CF401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AF51E3" w:rsidRPr="00CF401F" w:rsidRDefault="00CF401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AF51E3" w:rsidRPr="00CF401F" w:rsidRDefault="00CF401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AF51E3" w:rsidRPr="00CF401F" w:rsidRDefault="00CF401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AF51E3" w:rsidRPr="00CF401F" w:rsidRDefault="00CF401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эпитет, сравнение, метафора, олицетворение; аллегория; ритм, рифма;</w:t>
      </w:r>
    </w:p>
    <w:p w:rsidR="00AF51E3" w:rsidRPr="00CF401F" w:rsidRDefault="00CF401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AF51E3" w:rsidRPr="00CF401F" w:rsidRDefault="00CF401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личное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отношение к произведению (с учётом литературного развития и индивидуальных особенностей обучающихся);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владеть начальными умениями интерпретации и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текстуально изученных произведений фольклора и литературы;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</w:t>
      </w:r>
      <w:proofErr w:type="gram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представлять их результаты (с учётом литературного развития обучающихся);</w:t>
      </w:r>
    </w:p>
    <w:p w:rsidR="00AF51E3" w:rsidRPr="00CF401F" w:rsidRDefault="00CF401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CF401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AF51E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AF51E3">
      <w:pPr>
        <w:rPr>
          <w:rFonts w:ascii="Times New Roman" w:hAnsi="Times New Roman" w:cs="Times New Roman"/>
          <w:sz w:val="24"/>
          <w:szCs w:val="24"/>
          <w:lang w:val="ru-RU"/>
        </w:rPr>
        <w:sectPr w:rsidR="00AF51E3" w:rsidRPr="00CF401F" w:rsidSect="00CF401F">
          <w:pgSz w:w="11906" w:h="16383"/>
          <w:pgMar w:top="567" w:right="737" w:bottom="567" w:left="680" w:header="720" w:footer="720" w:gutter="0"/>
          <w:cols w:space="720"/>
        </w:sectPr>
      </w:pPr>
    </w:p>
    <w:p w:rsidR="00AF51E3" w:rsidRPr="00CF401F" w:rsidRDefault="00CF40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22702675"/>
      <w:bookmarkEnd w:id="21"/>
      <w:r w:rsidRPr="00CF40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F51E3" w:rsidRPr="00CF401F" w:rsidRDefault="00CF40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8"/>
        <w:gridCol w:w="4641"/>
        <w:gridCol w:w="1535"/>
        <w:gridCol w:w="1849"/>
        <w:gridCol w:w="1918"/>
        <w:gridCol w:w="3058"/>
      </w:tblGrid>
      <w:tr w:rsidR="00AF51E3" w:rsidRPr="00CF401F" w:rsidTr="00121A83">
        <w:trPr>
          <w:trHeight w:val="144"/>
        </w:trPr>
        <w:tc>
          <w:tcPr>
            <w:tcW w:w="501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Мифология</w:t>
            </w:r>
            <w:proofErr w:type="spellEnd"/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мёртвой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царевне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богатырях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дети». «Школьник» и др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proofErr w:type="spellStart"/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фрагмент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—ХХ веков</w:t>
            </w:r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А. П. Чехов (два рассказа по выбору)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апример, «Лошадиная фамилия», «Мальчики», «Хирургия»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М.М.Зощенко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Платонов. Рассказы (один по выбору)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«Корова», «Никита»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К.М.Симонов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В.Г.Короленко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Железникова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Ю.Я.Яковлева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Ю. И. Коваля, А. А.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Гиваргизова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С.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Аромштам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Ю.Абгарян</w:t>
            </w:r>
            <w:proofErr w:type="spellEnd"/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 по выбору). Например, К. Булычёв «Девочка, с которой ничего не случится», «Миллион приключений» и др.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«Эту песню мать мне пела»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6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Зарубежная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Снежная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Л.Кэрролл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«Алиса в Стране Чудес» (главы);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Дж.Р.Р.Толкин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 и обратно» (главы)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(главы); Дж. Лондон. «Сказание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Рассказы. Например, «Каникулы», «Звук бегущих ног», «Зелёное утро»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приключенческая проза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501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животных. (одно-два произведения по выбору)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апример, Э. Сетон-Томпсон. «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Королевская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Маугли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</w:t>
            </w:r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99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99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7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1E3" w:rsidRPr="00CF401F" w:rsidRDefault="00AF51E3">
      <w:pPr>
        <w:rPr>
          <w:rFonts w:ascii="Times New Roman" w:hAnsi="Times New Roman" w:cs="Times New Roman"/>
          <w:sz w:val="24"/>
          <w:szCs w:val="24"/>
        </w:rPr>
        <w:sectPr w:rsidR="00AF51E3" w:rsidRPr="00CF401F" w:rsidSect="00CF401F">
          <w:pgSz w:w="16383" w:h="11906" w:orient="landscape"/>
          <w:pgMar w:top="567" w:right="737" w:bottom="567" w:left="680" w:header="720" w:footer="720" w:gutter="0"/>
          <w:cols w:space="720"/>
        </w:sectPr>
      </w:pPr>
    </w:p>
    <w:p w:rsidR="00AF51E3" w:rsidRPr="00CF401F" w:rsidRDefault="00CF40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AF51E3" w:rsidRPr="00CF401F" w:rsidRDefault="00AF51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F51E3" w:rsidRPr="00CF401F" w:rsidRDefault="00CF40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23" w:name="block-22702676"/>
      <w:bookmarkEnd w:id="22"/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AF51E3" w:rsidRPr="00CF401F" w:rsidRDefault="00CF401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F4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9"/>
        <w:gridCol w:w="4590"/>
        <w:gridCol w:w="1303"/>
        <w:gridCol w:w="1849"/>
        <w:gridCol w:w="1918"/>
        <w:gridCol w:w="1355"/>
        <w:gridCol w:w="3098"/>
      </w:tblGrid>
      <w:tr w:rsidR="00AF51E3" w:rsidRPr="00CF401F" w:rsidTr="00121A83">
        <w:trPr>
          <w:trHeight w:val="144"/>
        </w:trPr>
        <w:tc>
          <w:tcPr>
            <w:tcW w:w="473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7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F4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19572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Легенды и мифы Древней Греции.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мифе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195838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195946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Арионе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Колыбельные песни,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пестушки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приговорки, скороговорки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196062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196170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герои волшебных сказок Василиса Премудрая и Иван-царевич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196418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 о животных «Журавль и цапля».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Солдатская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шинель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19658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Духовно-нравственный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опыт народных сказок.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19671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19685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Эзоп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Лафонтен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Русские баснописцы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А. П. Сумароков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Кокушка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 И. И. Дмитриев «Муха».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  <w:proofErr w:type="spellEnd"/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  <w:proofErr w:type="spellEnd"/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Эзопов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1970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19720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няни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197354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1974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197610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Волшебство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сказке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197728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С. Пушкин. «Сказка о мёртвой царевне и о семи богатырях». Язык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сказки. Писательское мастерство поэта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197840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197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198128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198268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198754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198876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19898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С. Тургенев. Рассказ «Муму»: система образов.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Каморка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198380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нос» (фрагмент).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198498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А. Некрасов. Поэма «Мороз, Красный нос».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1985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199028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героев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19914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 Н. Толстой. Рассказ «Кавказский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артины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природы.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199258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199366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Чудная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…", "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дождь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душистой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19947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Помню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Бледнеет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ночь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1995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—ХХ веков о родной природе и о связи человека с Родиной А. А. Блок. «Погружался я в море клевера…», «Белой ночью месяц красный…»,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«Летний вечер»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199820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Сердцу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снятся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[[Резервный урок.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»]]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оэтические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Юмористические рассказы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А. П. Чехов. Рассказы (два по выбору).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Лошадиная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Встреча»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идея, сюжет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29050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главных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героев в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рассказах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29154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Например, А. И. Куприн «Белый пудель», М. М. Пришвин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«Кладовая солнца», К. Г. Паустовский «Тёплый хлеб», «Заячьи лапы», «Кот-ворюга».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Герои и их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поступки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проблемы сказок и рассказов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А.И.Куприна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М.М.Пришвина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26918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проблемы.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Астафьев. Рассказ «Васюткино озеро».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28452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28574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К.М.Симонов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"Сын артиллериста"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героизма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отечественной литературы на тему «Человек на войне»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К.М.Симонов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Герои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дети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Л. А. Кассиль. "Дорогие мои мальчишки".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Идейно-нравственные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проблемы в произведении.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Риммы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28146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[[(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менее двух), например, произведения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В.Г.Короленко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В.П.Катаева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В.П.Крапивина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Ю.П.Казакова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А.Г.Алексина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В.П.Астафьева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В.К.Железникова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Ю.Я.Яковлева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Ю.И.Коваля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А.А.Гиваргизова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М.С.Аромштам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Н.Ю.Абгарян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.]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27926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Герои и их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поступки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детства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Тематика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К.Булычева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Эту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песню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Тематика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стихотворений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Образ лирического героя в стихотворениях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Р.Г.Гамзатова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М.Карима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злом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Любимая сказка Х. К.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Андерсена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сказочная проза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Хоббит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или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(главы); Дж. Лондон. «Сказание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детях и подростках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(главы); Дж. Лондон. «Сказание 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Кише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Марк Твен. «Приключения Тома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Сойера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дружба героев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Стивенсон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.«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Остров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приключенческой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сюжеты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произведений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108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Р.Л.Стивенсон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главного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Обзорный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Королевская</w:t>
            </w:r>
            <w:proofErr w:type="gram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Маугли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Тематика,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F51E3" w:rsidRPr="00B64CA7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proofErr w:type="spellStart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F401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F51E3" w:rsidRPr="00CF401F" w:rsidTr="00121A83">
        <w:trPr>
          <w:trHeight w:val="144"/>
        </w:trPr>
        <w:tc>
          <w:tcPr>
            <w:tcW w:w="473" w:type="dxa"/>
          </w:tcPr>
          <w:p w:rsidR="00AF51E3" w:rsidRPr="00CF401F" w:rsidRDefault="00C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92" w:type="dxa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рекомендуемой</w:t>
            </w:r>
            <w:proofErr w:type="spellEnd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834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F51E3" w:rsidRPr="00CF401F" w:rsidRDefault="00AF51E3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F51E3" w:rsidRPr="00CF401F" w:rsidRDefault="00AF51E3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E3" w:rsidRPr="00CF401F" w:rsidTr="00121A83">
        <w:trPr>
          <w:trHeight w:val="144"/>
        </w:trPr>
        <w:tc>
          <w:tcPr>
            <w:tcW w:w="0" w:type="auto"/>
            <w:gridSpan w:val="2"/>
          </w:tcPr>
          <w:p w:rsidR="00AF51E3" w:rsidRPr="00CF401F" w:rsidRDefault="00CF401F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33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1" w:type="dxa"/>
          </w:tcPr>
          <w:p w:rsidR="00AF51E3" w:rsidRPr="00CF401F" w:rsidRDefault="00CF401F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AF51E3" w:rsidRPr="00CF401F" w:rsidRDefault="00AF5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1E3" w:rsidRPr="00CF401F" w:rsidRDefault="00AF51E3">
      <w:pPr>
        <w:rPr>
          <w:rFonts w:ascii="Times New Roman" w:hAnsi="Times New Roman" w:cs="Times New Roman"/>
          <w:sz w:val="24"/>
          <w:szCs w:val="24"/>
        </w:rPr>
        <w:sectPr w:rsidR="00AF51E3" w:rsidRPr="00CF401F" w:rsidSect="00CF401F">
          <w:pgSz w:w="16383" w:h="11906" w:orient="landscape"/>
          <w:pgMar w:top="567" w:right="737" w:bottom="567" w:left="680" w:header="720" w:footer="720" w:gutter="0"/>
          <w:cols w:space="720"/>
        </w:sectPr>
      </w:pPr>
    </w:p>
    <w:p w:rsidR="00AF51E3" w:rsidRPr="00CF401F" w:rsidRDefault="00AF51E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64CA7" w:rsidRPr="00B64CA7" w:rsidRDefault="00B64CA7" w:rsidP="00B64CA7">
      <w:pPr>
        <w:widowControl w:val="0"/>
        <w:autoSpaceDE w:val="0"/>
        <w:autoSpaceDN w:val="0"/>
        <w:spacing w:before="90" w:after="0" w:line="240" w:lineRule="auto"/>
        <w:ind w:left="100" w:right="4685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УЧЕБНО-МЕТОДИЧЕСКОЕ ОБЕСПЕЧЕНИЕ ОБРАЗОВАТЕЛЬНОГО ПРОЦЕССА</w:t>
      </w:r>
      <w:r w:rsidRPr="00B64CA7">
        <w:rPr>
          <w:rFonts w:ascii="Times New Roman" w:eastAsia="Times New Roman" w:hAnsi="Times New Roman" w:cs="Times New Roman"/>
          <w:b/>
          <w:spacing w:val="-57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ОБЯЗАТЕЛЬНЫЕ УЧЕБНЫЕ МАТЕРИАЛЫ</w:t>
      </w:r>
      <w:r w:rsidRPr="00B64CA7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ДЛЯ</w:t>
      </w:r>
      <w:r w:rsidRPr="00B64CA7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УЧЕНИКА</w:t>
      </w:r>
    </w:p>
    <w:p w:rsidR="00B64CA7" w:rsidRPr="00B64CA7" w:rsidRDefault="00B64CA7" w:rsidP="00B64CA7">
      <w:pPr>
        <w:widowControl w:val="0"/>
        <w:numPr>
          <w:ilvl w:val="0"/>
          <w:numId w:val="24"/>
        </w:numPr>
        <w:tabs>
          <w:tab w:val="left" w:pos="245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val="ru-RU"/>
        </w:rPr>
      </w:pPr>
      <w:r w:rsidRPr="00B64CA7">
        <w:rPr>
          <w:rFonts w:ascii="Times New Roman" w:eastAsia="Times New Roman" w:hAnsi="Times New Roman" w:cs="Times New Roman"/>
          <w:sz w:val="24"/>
          <w:lang w:val="ru-RU"/>
        </w:rPr>
        <w:t>Литература</w:t>
      </w:r>
      <w:r w:rsidRPr="00B64CA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(в</w:t>
      </w:r>
      <w:r w:rsidRPr="00B64CA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2 частях),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класс/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Коровина</w:t>
      </w:r>
      <w:r w:rsidRPr="00B64CA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В.Я.,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Журавлев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В..,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Коровин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В.И.,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Акционерное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общество</w:t>
      </w:r>
      <w:r w:rsidRPr="00B64CA7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«Издательство</w:t>
      </w:r>
      <w:r w:rsidRPr="00B64CA7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«Просвещение»</w:t>
      </w:r>
    </w:p>
    <w:p w:rsidR="00B64CA7" w:rsidRPr="00B64CA7" w:rsidRDefault="00B64CA7" w:rsidP="00B64C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ru-RU"/>
        </w:rPr>
      </w:pPr>
    </w:p>
    <w:p w:rsidR="00B64CA7" w:rsidRPr="00B64CA7" w:rsidRDefault="00B64CA7" w:rsidP="00B64CA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8"/>
          <w:lang w:val="ru-RU"/>
        </w:rPr>
      </w:pPr>
    </w:p>
    <w:p w:rsidR="00B64CA7" w:rsidRPr="00B64CA7" w:rsidRDefault="00B64CA7" w:rsidP="00B64CA7">
      <w:pPr>
        <w:widowControl w:val="0"/>
        <w:autoSpaceDE w:val="0"/>
        <w:autoSpaceDN w:val="0"/>
        <w:spacing w:after="0" w:line="274" w:lineRule="exact"/>
        <w:ind w:left="100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МЕТОДИЧЕСКИЕ</w:t>
      </w:r>
      <w:r w:rsidRPr="00B64CA7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МАТЕРИАЛЫ</w:t>
      </w:r>
      <w:r w:rsidRPr="00B64CA7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ДЛЯ</w:t>
      </w:r>
      <w:r w:rsidRPr="00B64CA7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УЧИТЕЛЯ</w:t>
      </w:r>
    </w:p>
    <w:p w:rsidR="00B64CA7" w:rsidRPr="00B64CA7" w:rsidRDefault="00B64CA7" w:rsidP="00B64CA7">
      <w:pPr>
        <w:widowControl w:val="0"/>
        <w:autoSpaceDE w:val="0"/>
        <w:autoSpaceDN w:val="0"/>
        <w:spacing w:after="0" w:line="274" w:lineRule="exact"/>
        <w:ind w:left="160"/>
        <w:rPr>
          <w:rFonts w:ascii="Times New Roman" w:eastAsia="Times New Roman" w:hAnsi="Times New Roman" w:cs="Times New Roman"/>
          <w:sz w:val="24"/>
          <w:lang w:val="ru-RU"/>
        </w:rPr>
      </w:pPr>
      <w:r w:rsidRPr="00B64CA7">
        <w:rPr>
          <w:rFonts w:ascii="Times New Roman" w:eastAsia="Times New Roman" w:hAnsi="Times New Roman" w:cs="Times New Roman"/>
          <w:sz w:val="24"/>
          <w:lang w:val="ru-RU"/>
        </w:rPr>
        <w:t>О.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А.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Еремина.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Уроки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литературы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5</w:t>
      </w:r>
      <w:r w:rsidRPr="00B64CA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классе. Книга</w:t>
      </w:r>
      <w:r w:rsidRPr="00B64CA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B64CA7">
        <w:rPr>
          <w:rFonts w:ascii="Times New Roman" w:eastAsia="Times New Roman" w:hAnsi="Times New Roman" w:cs="Times New Roman"/>
          <w:spacing w:val="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sz w:val="24"/>
          <w:lang w:val="ru-RU"/>
        </w:rPr>
        <w:t>учителя.</w:t>
      </w:r>
    </w:p>
    <w:p w:rsidR="00B64CA7" w:rsidRPr="00B64CA7" w:rsidRDefault="00B64CA7" w:rsidP="00B64C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  <w:lang w:val="ru-RU"/>
        </w:rPr>
      </w:pPr>
    </w:p>
    <w:p w:rsidR="00B64CA7" w:rsidRPr="00B64CA7" w:rsidRDefault="00B64CA7" w:rsidP="00B64CA7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ЦИФРОВЫЕ</w:t>
      </w:r>
      <w:r w:rsidRPr="00B64CA7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ОБРАЗОВАТЕЛЬНЫЕ</w:t>
      </w:r>
      <w:r w:rsidRPr="00B64CA7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РЕСУРСЫ</w:t>
      </w:r>
      <w:r w:rsidRPr="00B64CA7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И</w:t>
      </w:r>
      <w:r w:rsidRPr="00B64CA7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РЕСУРСЫ</w:t>
      </w:r>
      <w:r w:rsidRPr="00B64CA7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СЕТИ</w:t>
      </w:r>
      <w:r w:rsidRPr="00B64CA7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64CA7">
        <w:rPr>
          <w:rFonts w:ascii="Times New Roman" w:eastAsia="Times New Roman" w:hAnsi="Times New Roman" w:cs="Times New Roman"/>
          <w:b/>
          <w:sz w:val="24"/>
          <w:lang w:val="ru-RU"/>
        </w:rPr>
        <w:t>ИНТЕРНЕТ</w:t>
      </w:r>
    </w:p>
    <w:p w:rsidR="00AF51E3" w:rsidRPr="00B64CA7" w:rsidRDefault="00AF51E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51E3" w:rsidRPr="00CF401F" w:rsidRDefault="00AF51E3">
      <w:pPr>
        <w:spacing w:after="0" w:line="480" w:lineRule="auto"/>
        <w:ind w:left="120"/>
        <w:rPr>
          <w:lang w:val="ru-RU"/>
        </w:rPr>
      </w:pPr>
      <w:bookmarkStart w:id="24" w:name="block-22702680"/>
      <w:bookmarkEnd w:id="23"/>
    </w:p>
    <w:p w:rsidR="00AF51E3" w:rsidRPr="00CF401F" w:rsidRDefault="00AF51E3">
      <w:pPr>
        <w:rPr>
          <w:lang w:val="ru-RU"/>
        </w:rPr>
        <w:sectPr w:rsidR="00AF51E3" w:rsidRPr="00CF401F" w:rsidSect="00CF401F">
          <w:pgSz w:w="11906" w:h="16383"/>
          <w:pgMar w:top="567" w:right="737" w:bottom="567" w:left="680" w:header="720" w:footer="720" w:gutter="0"/>
          <w:cols w:space="720"/>
        </w:sectPr>
      </w:pPr>
    </w:p>
    <w:bookmarkEnd w:id="24"/>
    <w:p w:rsidR="00CF401F" w:rsidRPr="00CF401F" w:rsidRDefault="00B64CA7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661150" cy="9555232"/>
            <wp:effectExtent l="0" t="0" r="0" b="0"/>
            <wp:docPr id="2" name="Рисунок 2" descr="C:\Users\Магнат\Desktop\AnyScanner_10_10_2023(1)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nyScanner_10_10_2023(1) 8.jpg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5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5" w:name="_GoBack"/>
      <w:bookmarkEnd w:id="25"/>
    </w:p>
    <w:sectPr w:rsidR="00CF401F" w:rsidRPr="00CF401F" w:rsidSect="00CF401F">
      <w:pgSz w:w="11907" w:h="16839" w:code="9"/>
      <w:pgMar w:top="567" w:right="737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6AB"/>
    <w:multiLevelType w:val="multilevel"/>
    <w:tmpl w:val="5CBCF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14B45"/>
    <w:multiLevelType w:val="multilevel"/>
    <w:tmpl w:val="96BAE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470AF"/>
    <w:multiLevelType w:val="multilevel"/>
    <w:tmpl w:val="70C83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E1977"/>
    <w:multiLevelType w:val="multilevel"/>
    <w:tmpl w:val="4C48D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1042B"/>
    <w:multiLevelType w:val="multilevel"/>
    <w:tmpl w:val="1F241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C50ABF"/>
    <w:multiLevelType w:val="hybridMultilevel"/>
    <w:tmpl w:val="F486680A"/>
    <w:lvl w:ilvl="0" w:tplc="E05E3046">
      <w:numFmt w:val="bullet"/>
      <w:lvlText w:val="•"/>
      <w:lvlJc w:val="left"/>
      <w:pPr>
        <w:ind w:left="24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0532E">
      <w:numFmt w:val="bullet"/>
      <w:lvlText w:val="•"/>
      <w:lvlJc w:val="left"/>
      <w:pPr>
        <w:ind w:left="1634" w:hanging="145"/>
      </w:pPr>
      <w:rPr>
        <w:rFonts w:hint="default"/>
        <w:lang w:val="ru-RU" w:eastAsia="en-US" w:bidi="ar-SA"/>
      </w:rPr>
    </w:lvl>
    <w:lvl w:ilvl="2" w:tplc="7DC8D1F6">
      <w:numFmt w:val="bullet"/>
      <w:lvlText w:val="•"/>
      <w:lvlJc w:val="left"/>
      <w:pPr>
        <w:ind w:left="3028" w:hanging="145"/>
      </w:pPr>
      <w:rPr>
        <w:rFonts w:hint="default"/>
        <w:lang w:val="ru-RU" w:eastAsia="en-US" w:bidi="ar-SA"/>
      </w:rPr>
    </w:lvl>
    <w:lvl w:ilvl="3" w:tplc="8B9664C6">
      <w:numFmt w:val="bullet"/>
      <w:lvlText w:val="•"/>
      <w:lvlJc w:val="left"/>
      <w:pPr>
        <w:ind w:left="4422" w:hanging="145"/>
      </w:pPr>
      <w:rPr>
        <w:rFonts w:hint="default"/>
        <w:lang w:val="ru-RU" w:eastAsia="en-US" w:bidi="ar-SA"/>
      </w:rPr>
    </w:lvl>
    <w:lvl w:ilvl="4" w:tplc="656EC86E">
      <w:numFmt w:val="bullet"/>
      <w:lvlText w:val="•"/>
      <w:lvlJc w:val="left"/>
      <w:pPr>
        <w:ind w:left="5816" w:hanging="145"/>
      </w:pPr>
      <w:rPr>
        <w:rFonts w:hint="default"/>
        <w:lang w:val="ru-RU" w:eastAsia="en-US" w:bidi="ar-SA"/>
      </w:rPr>
    </w:lvl>
    <w:lvl w:ilvl="5" w:tplc="CABE90C2">
      <w:numFmt w:val="bullet"/>
      <w:lvlText w:val="•"/>
      <w:lvlJc w:val="left"/>
      <w:pPr>
        <w:ind w:left="7211" w:hanging="145"/>
      </w:pPr>
      <w:rPr>
        <w:rFonts w:hint="default"/>
        <w:lang w:val="ru-RU" w:eastAsia="en-US" w:bidi="ar-SA"/>
      </w:rPr>
    </w:lvl>
    <w:lvl w:ilvl="6" w:tplc="F57E6A5C">
      <w:numFmt w:val="bullet"/>
      <w:lvlText w:val="•"/>
      <w:lvlJc w:val="left"/>
      <w:pPr>
        <w:ind w:left="8605" w:hanging="145"/>
      </w:pPr>
      <w:rPr>
        <w:rFonts w:hint="default"/>
        <w:lang w:val="ru-RU" w:eastAsia="en-US" w:bidi="ar-SA"/>
      </w:rPr>
    </w:lvl>
    <w:lvl w:ilvl="7" w:tplc="BC661A58">
      <w:numFmt w:val="bullet"/>
      <w:lvlText w:val="•"/>
      <w:lvlJc w:val="left"/>
      <w:pPr>
        <w:ind w:left="9999" w:hanging="145"/>
      </w:pPr>
      <w:rPr>
        <w:rFonts w:hint="default"/>
        <w:lang w:val="ru-RU" w:eastAsia="en-US" w:bidi="ar-SA"/>
      </w:rPr>
    </w:lvl>
    <w:lvl w:ilvl="8" w:tplc="1022348E">
      <w:numFmt w:val="bullet"/>
      <w:lvlText w:val="•"/>
      <w:lvlJc w:val="left"/>
      <w:pPr>
        <w:ind w:left="11393" w:hanging="145"/>
      </w:pPr>
      <w:rPr>
        <w:rFonts w:hint="default"/>
        <w:lang w:val="ru-RU" w:eastAsia="en-US" w:bidi="ar-SA"/>
      </w:rPr>
    </w:lvl>
  </w:abstractNum>
  <w:abstractNum w:abstractNumId="6">
    <w:nsid w:val="16F4353C"/>
    <w:multiLevelType w:val="multilevel"/>
    <w:tmpl w:val="031CC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46010"/>
    <w:multiLevelType w:val="multilevel"/>
    <w:tmpl w:val="2BE41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063101"/>
    <w:multiLevelType w:val="multilevel"/>
    <w:tmpl w:val="651EC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4523D1"/>
    <w:multiLevelType w:val="multilevel"/>
    <w:tmpl w:val="A8D45E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AC60B2"/>
    <w:multiLevelType w:val="multilevel"/>
    <w:tmpl w:val="CE8E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B66D53"/>
    <w:multiLevelType w:val="multilevel"/>
    <w:tmpl w:val="9FD2A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C4326"/>
    <w:multiLevelType w:val="multilevel"/>
    <w:tmpl w:val="BC72F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20738"/>
    <w:multiLevelType w:val="multilevel"/>
    <w:tmpl w:val="216C8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7D1E46"/>
    <w:multiLevelType w:val="multilevel"/>
    <w:tmpl w:val="19320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7E496B"/>
    <w:multiLevelType w:val="multilevel"/>
    <w:tmpl w:val="8CE46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5F55FC"/>
    <w:multiLevelType w:val="multilevel"/>
    <w:tmpl w:val="CCB60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2B2121"/>
    <w:multiLevelType w:val="multilevel"/>
    <w:tmpl w:val="61A0C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596D93"/>
    <w:multiLevelType w:val="multilevel"/>
    <w:tmpl w:val="E2B4D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DB4508"/>
    <w:multiLevelType w:val="multilevel"/>
    <w:tmpl w:val="073CD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91BC8"/>
    <w:multiLevelType w:val="multilevel"/>
    <w:tmpl w:val="0DE2F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590145"/>
    <w:multiLevelType w:val="multilevel"/>
    <w:tmpl w:val="D81A0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A9559F"/>
    <w:multiLevelType w:val="multilevel"/>
    <w:tmpl w:val="FD1CC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D987534"/>
    <w:multiLevelType w:val="multilevel"/>
    <w:tmpl w:val="271E3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2"/>
  </w:num>
  <w:num w:numId="6">
    <w:abstractNumId w:val="22"/>
  </w:num>
  <w:num w:numId="7">
    <w:abstractNumId w:val="10"/>
  </w:num>
  <w:num w:numId="8">
    <w:abstractNumId w:val="20"/>
  </w:num>
  <w:num w:numId="9">
    <w:abstractNumId w:val="16"/>
  </w:num>
  <w:num w:numId="10">
    <w:abstractNumId w:val="3"/>
  </w:num>
  <w:num w:numId="11">
    <w:abstractNumId w:val="23"/>
  </w:num>
  <w:num w:numId="12">
    <w:abstractNumId w:val="7"/>
  </w:num>
  <w:num w:numId="13">
    <w:abstractNumId w:val="0"/>
  </w:num>
  <w:num w:numId="14">
    <w:abstractNumId w:val="11"/>
  </w:num>
  <w:num w:numId="15">
    <w:abstractNumId w:val="19"/>
  </w:num>
  <w:num w:numId="16">
    <w:abstractNumId w:val="1"/>
  </w:num>
  <w:num w:numId="17">
    <w:abstractNumId w:val="9"/>
  </w:num>
  <w:num w:numId="18">
    <w:abstractNumId w:val="18"/>
  </w:num>
  <w:num w:numId="19">
    <w:abstractNumId w:val="4"/>
  </w:num>
  <w:num w:numId="20">
    <w:abstractNumId w:val="21"/>
  </w:num>
  <w:num w:numId="21">
    <w:abstractNumId w:val="13"/>
  </w:num>
  <w:num w:numId="22">
    <w:abstractNumId w:val="12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51E3"/>
    <w:rsid w:val="00121A83"/>
    <w:rsid w:val="00AF51E3"/>
    <w:rsid w:val="00B64CA7"/>
    <w:rsid w:val="00CA2E7B"/>
    <w:rsid w:val="00C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062" TargetMode="External"/><Relationship Id="rId47" Type="http://schemas.openxmlformats.org/officeDocument/2006/relationships/hyperlink" Target="https://m.edsoo.ru/8a19671a" TargetMode="External"/><Relationship Id="rId63" Type="http://schemas.openxmlformats.org/officeDocument/2006/relationships/hyperlink" Target="https://m.edsoo.ru/8a197e58" TargetMode="External"/><Relationship Id="rId68" Type="http://schemas.openxmlformats.org/officeDocument/2006/relationships/hyperlink" Target="https://m.edsoo.ru/8a198876" TargetMode="External"/><Relationship Id="rId84" Type="http://schemas.openxmlformats.org/officeDocument/2006/relationships/hyperlink" Target="https://m.edsoo.ru/8a1999e2" TargetMode="External"/><Relationship Id="rId89" Type="http://schemas.openxmlformats.org/officeDocument/2006/relationships/hyperlink" Target="https://m.edsoo.ru/8bc29050" TargetMode="External"/><Relationship Id="rId112" Type="http://schemas.openxmlformats.org/officeDocument/2006/relationships/hyperlink" Target="https://m.edsoo.ru/8bc2a10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e52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946" TargetMode="External"/><Relationship Id="rId40" Type="http://schemas.openxmlformats.org/officeDocument/2006/relationships/hyperlink" Target="https://m.edsoo.ru/8a195d1a" TargetMode="External"/><Relationship Id="rId45" Type="http://schemas.openxmlformats.org/officeDocument/2006/relationships/hyperlink" Target="https://m.edsoo.ru/8a196418" TargetMode="External"/><Relationship Id="rId53" Type="http://schemas.openxmlformats.org/officeDocument/2006/relationships/hyperlink" Target="https://m.edsoo.ru/8a196fee" TargetMode="External"/><Relationship Id="rId58" Type="http://schemas.openxmlformats.org/officeDocument/2006/relationships/hyperlink" Target="https://m.edsoo.ru/8a197610" TargetMode="External"/><Relationship Id="rId66" Type="http://schemas.openxmlformats.org/officeDocument/2006/relationships/hyperlink" Target="https://m.edsoo.ru/8a198268" TargetMode="External"/><Relationship Id="rId74" Type="http://schemas.openxmlformats.org/officeDocument/2006/relationships/hyperlink" Target="https://m.edsoo.ru/8a1985ce" TargetMode="External"/><Relationship Id="rId79" Type="http://schemas.openxmlformats.org/officeDocument/2006/relationships/hyperlink" Target="https://m.edsoo.ru/8a199258" TargetMode="External"/><Relationship Id="rId87" Type="http://schemas.openxmlformats.org/officeDocument/2006/relationships/hyperlink" Target="https://m.edsoo.ru/8a199d48" TargetMode="External"/><Relationship Id="rId102" Type="http://schemas.openxmlformats.org/officeDocument/2006/relationships/hyperlink" Target="https://m.edsoo.ru/8bc27926" TargetMode="External"/><Relationship Id="rId110" Type="http://schemas.openxmlformats.org/officeDocument/2006/relationships/hyperlink" Target="https://m.edsoo.ru/8bc2a3a6" TargetMode="External"/><Relationship Id="rId115" Type="http://schemas.openxmlformats.org/officeDocument/2006/relationships/image" Target="media/image2.jpeg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97bb0" TargetMode="External"/><Relationship Id="rId82" Type="http://schemas.openxmlformats.org/officeDocument/2006/relationships/hyperlink" Target="https://m.edsoo.ru/8a1995aa" TargetMode="External"/><Relationship Id="rId90" Type="http://schemas.openxmlformats.org/officeDocument/2006/relationships/hyperlink" Target="https://m.edsoo.ru/8bc29154" TargetMode="External"/><Relationship Id="rId95" Type="http://schemas.openxmlformats.org/officeDocument/2006/relationships/hyperlink" Target="https://m.edsoo.ru/8bc28452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72a" TargetMode="External"/><Relationship Id="rId43" Type="http://schemas.openxmlformats.org/officeDocument/2006/relationships/hyperlink" Target="https://m.edsoo.ru/8a196170" TargetMode="External"/><Relationship Id="rId48" Type="http://schemas.openxmlformats.org/officeDocument/2006/relationships/hyperlink" Target="https://m.edsoo.ru/8a19685a" TargetMode="External"/><Relationship Id="rId56" Type="http://schemas.openxmlformats.org/officeDocument/2006/relationships/hyperlink" Target="https://m.edsoo.ru/8a197354" TargetMode="External"/><Relationship Id="rId64" Type="http://schemas.openxmlformats.org/officeDocument/2006/relationships/hyperlink" Target="https://m.edsoo.ru/8a197fa2" TargetMode="External"/><Relationship Id="rId69" Type="http://schemas.openxmlformats.org/officeDocument/2006/relationships/hyperlink" Target="https://m.edsoo.ru/8a19898e" TargetMode="External"/><Relationship Id="rId77" Type="http://schemas.openxmlformats.org/officeDocument/2006/relationships/hyperlink" Target="https://m.edsoo.ru/8a198ea2" TargetMode="External"/><Relationship Id="rId100" Type="http://schemas.openxmlformats.org/officeDocument/2006/relationships/hyperlink" Target="https://m.edsoo.ru/8bc27f98" TargetMode="External"/><Relationship Id="rId105" Type="http://schemas.openxmlformats.org/officeDocument/2006/relationships/hyperlink" Target="https://m.edsoo.ru/8bc28b32" TargetMode="External"/><Relationship Id="rId113" Type="http://schemas.openxmlformats.org/officeDocument/2006/relationships/hyperlink" Target="https://m.edsoo.ru/8bc26d78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daa" TargetMode="External"/><Relationship Id="rId72" Type="http://schemas.openxmlformats.org/officeDocument/2006/relationships/hyperlink" Target="https://m.edsoo.ru/8a198380" TargetMode="External"/><Relationship Id="rId80" Type="http://schemas.openxmlformats.org/officeDocument/2006/relationships/hyperlink" Target="https://m.edsoo.ru/8a199366" TargetMode="External"/><Relationship Id="rId85" Type="http://schemas.openxmlformats.org/officeDocument/2006/relationships/hyperlink" Target="https://m.edsoo.ru/8a199b04" TargetMode="External"/><Relationship Id="rId93" Type="http://schemas.openxmlformats.org/officeDocument/2006/relationships/hyperlink" Target="https://m.edsoo.ru/8bc26918" TargetMode="External"/><Relationship Id="rId98" Type="http://schemas.openxmlformats.org/officeDocument/2006/relationships/hyperlink" Target="https://m.edsoo.ru/8bc27c8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a5e" TargetMode="External"/><Relationship Id="rId46" Type="http://schemas.openxmlformats.org/officeDocument/2006/relationships/hyperlink" Target="https://m.edsoo.ru/8a19658a" TargetMode="External"/><Relationship Id="rId59" Type="http://schemas.openxmlformats.org/officeDocument/2006/relationships/hyperlink" Target="https://m.edsoo.ru/8a197728" TargetMode="External"/><Relationship Id="rId67" Type="http://schemas.openxmlformats.org/officeDocument/2006/relationships/hyperlink" Target="https://m.edsoo.ru/8a198754" TargetMode="External"/><Relationship Id="rId103" Type="http://schemas.openxmlformats.org/officeDocument/2006/relationships/hyperlink" Target="https://m.edsoo.ru/8bc27a48" TargetMode="External"/><Relationship Id="rId108" Type="http://schemas.openxmlformats.org/officeDocument/2006/relationships/hyperlink" Target="https://m.edsoo.ru/8bc28d3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5e28" TargetMode="External"/><Relationship Id="rId54" Type="http://schemas.openxmlformats.org/officeDocument/2006/relationships/hyperlink" Target="https://m.edsoo.ru/8a1970fc" TargetMode="External"/><Relationship Id="rId62" Type="http://schemas.openxmlformats.org/officeDocument/2006/relationships/hyperlink" Target="https://m.edsoo.ru/8a197d4a" TargetMode="External"/><Relationship Id="rId70" Type="http://schemas.openxmlformats.org/officeDocument/2006/relationships/hyperlink" Target="https://m.edsoo.ru/8a198aba" TargetMode="External"/><Relationship Id="rId75" Type="http://schemas.openxmlformats.org/officeDocument/2006/relationships/hyperlink" Target="https://m.edsoo.ru/8a198d80" TargetMode="External"/><Relationship Id="rId83" Type="http://schemas.openxmlformats.org/officeDocument/2006/relationships/hyperlink" Target="https://m.edsoo.ru/8a199820" TargetMode="External"/><Relationship Id="rId88" Type="http://schemas.openxmlformats.org/officeDocument/2006/relationships/hyperlink" Target="https://m.edsoo.ru/8a199e60" TargetMode="External"/><Relationship Id="rId91" Type="http://schemas.openxmlformats.org/officeDocument/2006/relationships/hyperlink" Target="https://m.edsoo.ru/8bc2662a" TargetMode="External"/><Relationship Id="rId96" Type="http://schemas.openxmlformats.org/officeDocument/2006/relationships/hyperlink" Target="https://m.edsoo.ru/8bc28574" TargetMode="External"/><Relationship Id="rId111" Type="http://schemas.openxmlformats.org/officeDocument/2006/relationships/hyperlink" Target="https://m.edsoo.ru/8bc29fd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838" TargetMode="External"/><Relationship Id="rId49" Type="http://schemas.openxmlformats.org/officeDocument/2006/relationships/hyperlink" Target="https://m.edsoo.ru/8a196a9e" TargetMode="External"/><Relationship Id="rId57" Type="http://schemas.openxmlformats.org/officeDocument/2006/relationships/hyperlink" Target="https://m.edsoo.ru/8a1974e4" TargetMode="External"/><Relationship Id="rId106" Type="http://schemas.openxmlformats.org/officeDocument/2006/relationships/hyperlink" Target="https://m.edsoo.ru/8bc28c36" TargetMode="External"/><Relationship Id="rId114" Type="http://schemas.openxmlformats.org/officeDocument/2006/relationships/hyperlink" Target="https://m.edsoo.ru/8bc26e9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29c" TargetMode="External"/><Relationship Id="rId52" Type="http://schemas.openxmlformats.org/officeDocument/2006/relationships/hyperlink" Target="https://m.edsoo.ru/8a196ed6" TargetMode="External"/><Relationship Id="rId60" Type="http://schemas.openxmlformats.org/officeDocument/2006/relationships/hyperlink" Target="https://m.edsoo.ru/8a197840" TargetMode="External"/><Relationship Id="rId65" Type="http://schemas.openxmlformats.org/officeDocument/2006/relationships/hyperlink" Target="https://m.edsoo.ru/8a198128" TargetMode="External"/><Relationship Id="rId73" Type="http://schemas.openxmlformats.org/officeDocument/2006/relationships/hyperlink" Target="https://m.edsoo.ru/8a198498" TargetMode="External"/><Relationship Id="rId78" Type="http://schemas.openxmlformats.org/officeDocument/2006/relationships/hyperlink" Target="https://m.edsoo.ru/8a19914a" TargetMode="External"/><Relationship Id="rId81" Type="http://schemas.openxmlformats.org/officeDocument/2006/relationships/hyperlink" Target="https://m.edsoo.ru/8a19947e" TargetMode="External"/><Relationship Id="rId86" Type="http://schemas.openxmlformats.org/officeDocument/2006/relationships/hyperlink" Target="https://m.edsoo.ru/8a199c30" TargetMode="External"/><Relationship Id="rId94" Type="http://schemas.openxmlformats.org/officeDocument/2006/relationships/hyperlink" Target="https://m.edsoo.ru/8bc26a6c" TargetMode="External"/><Relationship Id="rId99" Type="http://schemas.openxmlformats.org/officeDocument/2006/relationships/hyperlink" Target="https://m.edsoo.ru/8bc27da4" TargetMode="External"/><Relationship Id="rId101" Type="http://schemas.openxmlformats.org/officeDocument/2006/relationships/hyperlink" Target="https://m.edsoo.ru/8bc2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c02" TargetMode="External"/><Relationship Id="rId109" Type="http://schemas.openxmlformats.org/officeDocument/2006/relationships/hyperlink" Target="https://m.edsoo.ru/8bc28f4c" TargetMode="External"/><Relationship Id="rId34" Type="http://schemas.openxmlformats.org/officeDocument/2006/relationships/hyperlink" Target="https://m.edsoo.ru/7f413e80" TargetMode="External"/><Relationship Id="rId50" Type="http://schemas.openxmlformats.org/officeDocument/2006/relationships/hyperlink" Target="https://m.edsoo.ru/8a196bfc" TargetMode="External"/><Relationship Id="rId55" Type="http://schemas.openxmlformats.org/officeDocument/2006/relationships/hyperlink" Target="https://m.edsoo.ru/8a19720a" TargetMode="External"/><Relationship Id="rId76" Type="http://schemas.openxmlformats.org/officeDocument/2006/relationships/hyperlink" Target="https://m.edsoo.ru/8a199028" TargetMode="External"/><Relationship Id="rId97" Type="http://schemas.openxmlformats.org/officeDocument/2006/relationships/hyperlink" Target="https://m.edsoo.ru/8bc27b60" TargetMode="External"/><Relationship Id="rId104" Type="http://schemas.openxmlformats.org/officeDocument/2006/relationships/hyperlink" Target="https://m.edsoo.ru/8bc288a8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c36" TargetMode="External"/><Relationship Id="rId92" Type="http://schemas.openxmlformats.org/officeDocument/2006/relationships/hyperlink" Target="https://m.edsoo.ru/8bc26b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8760</Words>
  <Characters>49933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2023-10-09T20:56:00Z</cp:lastPrinted>
  <dcterms:created xsi:type="dcterms:W3CDTF">2023-10-09T20:35:00Z</dcterms:created>
  <dcterms:modified xsi:type="dcterms:W3CDTF">2023-10-10T18:45:00Z</dcterms:modified>
</cp:coreProperties>
</file>