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1F7C82" w:rsidRDefault="001F7C82"/>
    <w:p w:rsidR="001F7C82" w:rsidRDefault="001F7C8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-653184</wp:posOffset>
            </wp:positionV>
            <wp:extent cx="6838950" cy="9809018"/>
            <wp:effectExtent l="19050" t="0" r="0" b="0"/>
            <wp:wrapNone/>
            <wp:docPr id="1" name="Рисунок 1" descr="C:\Users\111\Pictures\Desktop\Титульные\IMG-20231013-WA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80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lang w:eastAsia="ar-SA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1F7C82" w:rsidRPr="007A1472" w:rsidTr="00AF76AF">
        <w:trPr>
          <w:trHeight w:val="645"/>
        </w:trPr>
        <w:tc>
          <w:tcPr>
            <w:tcW w:w="1780" w:type="dxa"/>
            <w:vMerge w:val="restart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1F7C82" w:rsidRPr="007A1472" w:rsidTr="00AF76AF">
        <w:tc>
          <w:tcPr>
            <w:tcW w:w="1780" w:type="dxa"/>
            <w:vMerge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82" w:rsidRPr="007A1472" w:rsidTr="00AF76AF"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47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C82" w:rsidRPr="007A1472" w:rsidRDefault="001F7C82" w:rsidP="001F7C82">
      <w:pPr>
        <w:spacing w:after="0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47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F7C82" w:rsidRPr="007A1472" w:rsidRDefault="001F7C82" w:rsidP="001F7C82">
      <w:pPr>
        <w:spacing w:after="0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5670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7A147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7C82" w:rsidRPr="007A1472" w:rsidTr="00AF76AF">
        <w:tc>
          <w:tcPr>
            <w:tcW w:w="2093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F7C82" w:rsidRPr="007A1472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40"/>
          <w:szCs w:val="40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40"/>
          <w:szCs w:val="40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40"/>
          <w:szCs w:val="40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40"/>
          <w:szCs w:val="40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Календарно – тематическое планирование  курса рассчитано на 33 учебные недели при количестве ___2    урока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__66 уроков. При соотнесении прогнозируемого планирования с составленным на учебный год расписанием и календарным графиком количество часов составило  ___66  уроков. </w:t>
      </w: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1F7C82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1F7C82" w:rsidRDefault="001F7C82" w:rsidP="001F7C82">
      <w:pPr>
        <w:spacing w:after="0"/>
        <w:rPr>
          <w:rFonts w:ascii="Times New Roman" w:hAnsi="Times New Roman"/>
          <w:sz w:val="32"/>
          <w:szCs w:val="32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1F7C82" w:rsidRDefault="001F7C82" w:rsidP="001F7C82">
      <w:pPr>
        <w:spacing w:after="0"/>
        <w:rPr>
          <w:rFonts w:ascii="Times New Roman" w:hAnsi="Times New Roman"/>
        </w:rPr>
      </w:pPr>
    </w:p>
    <w:p w:rsidR="001F7C82" w:rsidRDefault="001F7C82" w:rsidP="001F7C8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bidi="ru-RU"/>
        </w:rPr>
      </w:pPr>
      <w:r>
        <w:rPr>
          <w:b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  <w:lang w:bidi="ru-RU"/>
        </w:rPr>
        <w:t>Рабочая программа учебного предмета «Родной язык» разработана в соответствии со следующи</w:t>
      </w:r>
      <w:r>
        <w:rPr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F7C82" w:rsidRDefault="001F7C82" w:rsidP="001F7C82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F7C82" w:rsidRDefault="001F7C82" w:rsidP="001F7C82"/>
    <w:p w:rsidR="001F7C82" w:rsidRDefault="001F7C82" w:rsidP="001F7C82">
      <w:pPr>
        <w:spacing w:after="0"/>
        <w:rPr>
          <w:rFonts w:ascii="Times New Roman" w:hAnsi="Times New Roman"/>
        </w:rPr>
        <w:sectPr w:rsidR="001F7C82">
          <w:pgSz w:w="11906" w:h="16838"/>
          <w:pgMar w:top="720" w:right="720" w:bottom="720" w:left="720" w:header="708" w:footer="708" w:gutter="0"/>
          <w:cols w:space="720"/>
        </w:sectPr>
      </w:pP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Учебно</w:t>
      </w:r>
      <w:proofErr w:type="spellEnd"/>
      <w:r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045"/>
        <w:gridCol w:w="3606"/>
        <w:gridCol w:w="2137"/>
        <w:gridCol w:w="2137"/>
      </w:tblGrid>
      <w:tr w:rsidR="001F7C82" w:rsidTr="00AF76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F7C82" w:rsidTr="00AF76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М.-С. М. Мусаев, </w:t>
            </w:r>
            <w:proofErr w:type="spellStart"/>
            <w:r>
              <w:rPr>
                <w:b/>
                <w:sz w:val="24"/>
                <w:szCs w:val="24"/>
              </w:rPr>
              <w:t>А.А.Абдусаламов</w:t>
            </w:r>
            <w:proofErr w:type="spell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«Даргинский язык 8-9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  <w:r>
              <w:rPr>
                <w:b/>
              </w:rPr>
              <w:t>Махачкала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«Издательство НИИ педагогики»</w:t>
            </w:r>
          </w:p>
        </w:tc>
      </w:tr>
      <w:tr w:rsidR="001F7C82" w:rsidTr="00AF76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  <w:p w:rsidR="001F7C82" w:rsidRDefault="001F7C82" w:rsidP="00AF76AF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Дарган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мезла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дурсрачир</w:t>
            </w:r>
            <w:proofErr w:type="spellEnd"/>
            <w:r>
              <w:rPr>
                <w:b/>
                <w:sz w:val="24"/>
                <w:szCs w:val="24"/>
              </w:rPr>
              <w:t xml:space="preserve"> грамматический </w:t>
            </w:r>
            <w:proofErr w:type="spellStart"/>
            <w:r>
              <w:rPr>
                <w:b/>
                <w:sz w:val="24"/>
                <w:szCs w:val="24"/>
              </w:rPr>
              <w:t>разборти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дирни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</w:tc>
      </w:tr>
      <w:tr w:rsidR="001F7C82" w:rsidTr="00AF76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</w:tc>
      </w:tr>
      <w:tr w:rsidR="001F7C82" w:rsidTr="00AF76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/>
              <w:rPr>
                <w:b/>
              </w:rPr>
            </w:pPr>
          </w:p>
        </w:tc>
      </w:tr>
    </w:tbl>
    <w:p w:rsidR="001F7C82" w:rsidRDefault="001F7C82" w:rsidP="001F7C82">
      <w:pPr>
        <w:spacing w:after="0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личностные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-формирование выраженной в поведении нравственной </w:t>
            </w:r>
            <w:r w:rsidRPr="00DE6CAF">
              <w:rPr>
                <w:sz w:val="24"/>
                <w:szCs w:val="24"/>
              </w:rPr>
              <w:lastRenderedPageBreak/>
              <w:t>позиции, в том числе способности к сознательному выбору добра;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</w:t>
            </w:r>
            <w:r w:rsidRPr="00DE6CAF">
              <w:rPr>
                <w:sz w:val="24"/>
                <w:szCs w:val="24"/>
              </w:rPr>
              <w:lastRenderedPageBreak/>
              <w:t>жизни людей;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1F7C82" w:rsidRPr="00DE6CAF" w:rsidTr="00AF76AF">
        <w:tc>
          <w:tcPr>
            <w:tcW w:w="568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1F7C82" w:rsidRPr="00DE6CAF" w:rsidRDefault="001F7C82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1F7C82" w:rsidTr="00AF76A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1F7C82" w:rsidTr="00AF76A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1F7C82" w:rsidTr="00AF76A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proofErr w:type="gramStart"/>
            <w:r>
              <w:t xml:space="preserve"> .</w:t>
            </w:r>
            <w:proofErr w:type="gramEnd"/>
            <w:r>
              <w:t>Оформлять свои мысли в устной и письменной форме ( 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5.Работать в паре, группе; выполнять различные роли (лидера, исполнителя).</w:t>
            </w:r>
          </w:p>
        </w:tc>
      </w:tr>
      <w:tr w:rsidR="001F7C82" w:rsidTr="00AF76A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Ученик научится: </w:t>
            </w:r>
            <w:r>
              <w:t>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 </w:t>
            </w:r>
          </w:p>
        </w:tc>
      </w:tr>
      <w:tr w:rsidR="001F7C82" w:rsidTr="00AF76A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Ученик получит возможность научиться: </w:t>
            </w:r>
            <w:r>
              <w:t>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</w:t>
            </w:r>
            <w:r>
              <w:lastRenderedPageBreak/>
              <w:t>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</w:t>
            </w:r>
          </w:p>
        </w:tc>
      </w:tr>
    </w:tbl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298"/>
      </w:tblGrid>
      <w:tr w:rsidR="001F7C82" w:rsidTr="00AF76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0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00B7"/>
            </w:r>
            <w:r>
              <w:t xml:space="preserve"> закон сингармонизма; </w:t>
            </w:r>
            <w:r>
              <w:sym w:font="Symbol" w:char="00B7"/>
            </w:r>
            <w:r>
              <w:t xml:space="preserve"> основные правила чтения и орфографии даргинского языка; </w:t>
            </w:r>
            <w:r>
              <w:sym w:font="Symbol" w:char="00B7"/>
            </w:r>
            <w:r>
              <w:t xml:space="preserve"> особенности интонации основных типов предложений; </w:t>
            </w:r>
            <w:r>
              <w:sym w:font="Symbol" w:char="00B7"/>
            </w:r>
            <w:r>
              <w:t xml:space="preserve"> название республики, ее столицы; </w:t>
            </w:r>
            <w:r>
              <w:sym w:font="Symbol" w:char="0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</w:t>
            </w:r>
            <w:proofErr w:type="gramStart"/>
            <w:r>
              <w:t xml:space="preserve">уметь </w:t>
            </w:r>
            <w:r>
              <w:sym w:font="Symbol" w:char="0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  <w:r>
              <w:sym w:font="Symbol" w:char="00B7"/>
            </w:r>
            <w:r>
              <w:t xml:space="preserve"> участвовать в элементарном этикетном диалоге (знакомство, поздравление, благодарность, приветствие); </w:t>
            </w:r>
            <w:r>
              <w:sym w:font="Symbol" w:char="00B7"/>
            </w:r>
            <w:r>
              <w:t xml:space="preserve"> расспрашивать собеседника, задавая простые вопросы («кто?», «что?», «где?», «когда?») и отвечать на них; </w:t>
            </w:r>
            <w:r>
              <w:sym w:font="Symbol" w:char="00B7"/>
            </w:r>
            <w:r>
              <w:t xml:space="preserve"> кратко рассказывать о себе, своей семье, друге, любимом животном; </w:t>
            </w:r>
            <w:proofErr w:type="gramEnd"/>
          </w:p>
        </w:tc>
      </w:tr>
      <w:tr w:rsidR="001F7C82" w:rsidTr="00AF76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0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0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 </w:t>
            </w:r>
            <w:r>
              <w:sym w:font="Symbol" w:char="00B7"/>
            </w:r>
            <w:r>
              <w:t xml:space="preserve"> устного общения на даргинском языке, </w:t>
            </w:r>
            <w:r>
              <w:sym w:font="Symbol" w:char="00B7"/>
            </w:r>
            <w:r>
              <w:t xml:space="preserve"> преодоления психологических барьеров в использовании даргинского языка как средства общения; </w:t>
            </w:r>
            <w:r>
              <w:sym w:font="Symbol" w:char="00B7"/>
            </w:r>
            <w:r>
              <w:t xml:space="preserve"> ознакомления с детским фольклором и доступными образцами детской художественной литературы на даргинском языке; </w:t>
            </w:r>
            <w:r>
              <w:sym w:font="Symbol" w:char="00B7"/>
            </w:r>
            <w:r>
              <w:t xml:space="preserve"> более глубокого осознания некоторых особенностей родного языка</w:t>
            </w:r>
          </w:p>
        </w:tc>
      </w:tr>
    </w:tbl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Раздел / тема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Сложносочиненное предложение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Сложносочинённое  предложение. Сложносочинённое предложение с соединительными союзами Сложносочинённое предложение с противительными союзами Сложносочинённое предложение </w:t>
            </w:r>
          </w:p>
          <w:p w:rsidR="001F7C82" w:rsidRPr="00F4359A" w:rsidRDefault="001F7C82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с разделительными союзами Знаки препинания в сложном предложении Сложносочинённое предложение </w:t>
            </w:r>
          </w:p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Поясняющее сказуемое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Сложные предложения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cs="Aharoni"/>
                <w:color w:val="000000"/>
                <w:sz w:val="24"/>
                <w:szCs w:val="24"/>
                <w:shd w:val="clear" w:color="auto" w:fill="FFFFFF"/>
              </w:rPr>
              <w:t>Виды</w:t>
            </w:r>
            <w:r w:rsidRPr="00F4359A">
              <w:rPr>
                <w:rFonts w:ascii="Aharoni" w:hAnsi="Aharoni" w:cs="Aharon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4359A">
              <w:rPr>
                <w:rFonts w:cs="Aharoni"/>
                <w:color w:val="000000"/>
                <w:sz w:val="24"/>
                <w:szCs w:val="24"/>
                <w:shd w:val="clear" w:color="auto" w:fill="FFFFFF"/>
              </w:rPr>
              <w:t>сложных</w:t>
            </w:r>
            <w:r w:rsidRPr="00F4359A">
              <w:rPr>
                <w:rFonts w:ascii="Aharoni" w:hAnsi="Aharoni" w:cs="Aharon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359A">
              <w:rPr>
                <w:rFonts w:cs="Aharoni"/>
                <w:color w:val="000000"/>
                <w:sz w:val="24"/>
                <w:szCs w:val="24"/>
                <w:shd w:val="clear" w:color="auto" w:fill="FFFFFF"/>
              </w:rPr>
              <w:t>предложений</w:t>
            </w:r>
            <w:proofErr w:type="gramStart"/>
            <w:r w:rsidRPr="00F4359A">
              <w:rPr>
                <w:rFonts w:ascii="Aharoni" w:hAnsi="Aharoni" w:cs="Aharon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435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>ложное</w:t>
            </w:r>
            <w:proofErr w:type="spell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предложение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Сложноподчиненное предложение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 xml:space="preserve">Связь  между главным и зависимым словом Виды сложноподчиненных </w:t>
            </w:r>
            <w:proofErr w:type="spellStart"/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>предложений</w:t>
            </w:r>
            <w:proofErr w:type="gramStart"/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435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>онятие</w:t>
            </w:r>
            <w:proofErr w:type="spell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о сложноподчинённом предложении.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Основные группы сложноподчиненных предложений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Сложноподчинённое предложение, поясняющее сказуемое</w:t>
            </w:r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 xml:space="preserve"> Сложноподчинённые предложения с </w:t>
            </w:r>
            <w:proofErr w:type="gramStart"/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>придаточным</w:t>
            </w:r>
            <w:proofErr w:type="gramEnd"/>
            <w:r w:rsidRPr="00F4359A">
              <w:rPr>
                <w:color w:val="000000"/>
                <w:sz w:val="24"/>
                <w:szCs w:val="24"/>
                <w:shd w:val="clear" w:color="auto" w:fill="FFFFFF"/>
              </w:rPr>
              <w:t xml:space="preserve">  изъяснительным Сложноподчинённые предложения с придаточным  обстоятельственным</w:t>
            </w:r>
            <w:r w:rsidRPr="00F4359A">
              <w:rPr>
                <w:rFonts w:ascii="Times New Roman" w:hAnsi="Times New Roman"/>
                <w:sz w:val="24"/>
                <w:szCs w:val="24"/>
              </w:rPr>
              <w:t xml:space="preserve"> Сложноподчинённое предложение</w:t>
            </w:r>
          </w:p>
          <w:p w:rsidR="001F7C82" w:rsidRPr="00F4359A" w:rsidRDefault="001F7C82" w:rsidP="00AF76A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с придаточным </w:t>
            </w:r>
            <w:proofErr w:type="spellStart"/>
            <w:r w:rsidRPr="00F4359A">
              <w:rPr>
                <w:rFonts w:ascii="Times New Roman" w:hAnsi="Times New Roman"/>
                <w:sz w:val="24"/>
                <w:szCs w:val="24"/>
              </w:rPr>
              <w:t>причины</w:t>
            </w:r>
            <w:proofErr w:type="gramStart"/>
            <w:r w:rsidRPr="00F4359A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>словия,следствия</w:t>
            </w:r>
            <w:proofErr w:type="spell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Сложноподчинённое предложение с придаточным определительным</w:t>
            </w:r>
          </w:p>
          <w:p w:rsidR="001F7C82" w:rsidRPr="00F4359A" w:rsidRDefault="001F7C82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Сложноподчинённое предложение</w:t>
            </w:r>
          </w:p>
          <w:p w:rsidR="001F7C82" w:rsidRPr="00F4359A" w:rsidRDefault="001F7C82" w:rsidP="00AF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F4359A">
              <w:rPr>
                <w:rFonts w:ascii="Times New Roman" w:hAnsi="Times New Roman"/>
                <w:sz w:val="24"/>
                <w:szCs w:val="24"/>
              </w:rPr>
              <w:t>придаточным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цели Сложноподчинённое предложение</w:t>
            </w:r>
          </w:p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F4359A">
              <w:rPr>
                <w:rFonts w:ascii="Times New Roman" w:hAnsi="Times New Roman"/>
                <w:sz w:val="24"/>
                <w:szCs w:val="24"/>
              </w:rPr>
              <w:t>придаточным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уступки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Бессоюзные сложные предложения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Понятие о бессоюзном сложном  предложении Союзное и бессоюзное распространенное предложение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proofErr w:type="spellStart"/>
            <w:r w:rsidRPr="00F4359A">
              <w:lastRenderedPageBreak/>
              <w:t>Распрастраненное</w:t>
            </w:r>
            <w:proofErr w:type="spellEnd"/>
            <w:r w:rsidRPr="00F4359A">
              <w:t xml:space="preserve"> сложное предложение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 xml:space="preserve">Понятие о распространённом сложном предложении Виды распространённого сложного предложения Знаки препинания в конце предложения. </w:t>
            </w:r>
            <w:proofErr w:type="spellStart"/>
            <w:r w:rsidRPr="00F4359A">
              <w:rPr>
                <w:rFonts w:ascii="Times New Roman" w:hAnsi="Times New Roman"/>
                <w:sz w:val="24"/>
                <w:szCs w:val="24"/>
              </w:rPr>
              <w:t>Точка</w:t>
            </w:r>
            <w:proofErr w:type="gramStart"/>
            <w:r w:rsidRPr="00F4359A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F4359A">
              <w:rPr>
                <w:rFonts w:ascii="Times New Roman" w:hAnsi="Times New Roman"/>
                <w:sz w:val="24"/>
                <w:szCs w:val="24"/>
              </w:rPr>
              <w:t>опросительный</w:t>
            </w:r>
            <w:proofErr w:type="spellEnd"/>
            <w:r w:rsidRPr="00F4359A">
              <w:rPr>
                <w:rFonts w:ascii="Times New Roman" w:hAnsi="Times New Roman"/>
                <w:sz w:val="24"/>
                <w:szCs w:val="24"/>
              </w:rPr>
              <w:t xml:space="preserve"> и восклицательный знак .Многоточие  </w:t>
            </w:r>
          </w:p>
        </w:tc>
      </w:tr>
      <w:tr w:rsidR="001F7C82" w:rsidTr="00AF76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2" w:rsidRPr="00F4359A" w:rsidRDefault="001F7C82" w:rsidP="00AF76AF">
            <w:pPr>
              <w:pStyle w:val="1"/>
              <w:jc w:val="both"/>
            </w:pPr>
            <w:r w:rsidRPr="00F4359A">
              <w:t>Значения языка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Pr="00F4359A" w:rsidRDefault="001F7C82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9A">
              <w:rPr>
                <w:rFonts w:ascii="Times New Roman" w:hAnsi="Times New Roman"/>
                <w:sz w:val="24"/>
                <w:szCs w:val="24"/>
              </w:rPr>
              <w:t>Значение языка в жизни людей Даргинский  литературный язык Диалекты в даргинском языке Значимость русского языка в становлении даргинского языка История развития даргинского языка</w:t>
            </w:r>
          </w:p>
        </w:tc>
      </w:tr>
    </w:tbl>
    <w:p w:rsidR="001F7C82" w:rsidRDefault="001F7C82" w:rsidP="001F7C82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Тематическое планирование </w:t>
      </w:r>
    </w:p>
    <w:p w:rsidR="001F7C82" w:rsidRDefault="001F7C82" w:rsidP="001F7C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16"/>
        <w:gridCol w:w="1558"/>
        <w:gridCol w:w="284"/>
        <w:gridCol w:w="1416"/>
      </w:tblGrid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Сложносочиненное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Сложные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Сложноподчиненное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группы сложноподчиненных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Бессоюзные сложные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Распрастраненное</w:t>
            </w:r>
            <w:proofErr w:type="spellEnd"/>
            <w:r>
              <w:rPr>
                <w:sz w:val="22"/>
                <w:szCs w:val="22"/>
              </w:rPr>
              <w:t xml:space="preserve"> сложное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2" w:rsidRPr="007734D6" w:rsidRDefault="001F7C82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C82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82" w:rsidRDefault="001F7C82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>
      <w:pPr>
        <w:jc w:val="center"/>
        <w:rPr>
          <w:rFonts w:ascii="Times New Roman" w:hAnsi="Times New Roman"/>
          <w:b/>
          <w:i/>
          <w:lang w:eastAsia="ar-SA"/>
        </w:rPr>
      </w:pPr>
    </w:p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4088"/>
        <w:gridCol w:w="4229"/>
        <w:gridCol w:w="1289"/>
      </w:tblGrid>
      <w:tr w:rsidR="001F7C82" w:rsidTr="00AF76AF">
        <w:tc>
          <w:tcPr>
            <w:tcW w:w="1384" w:type="dxa"/>
          </w:tcPr>
          <w:p w:rsidR="001F7C82" w:rsidRPr="00CA2DCC" w:rsidRDefault="001F7C82" w:rsidP="00AF76AF">
            <w:pPr>
              <w:rPr>
                <w:b/>
                <w:sz w:val="28"/>
                <w:szCs w:val="28"/>
              </w:rPr>
            </w:pPr>
            <w:r w:rsidRPr="00CA2DCC">
              <w:rPr>
                <w:b/>
                <w:sz w:val="28"/>
                <w:szCs w:val="28"/>
              </w:rPr>
              <w:lastRenderedPageBreak/>
              <w:t>№ раздела и тем</w:t>
            </w:r>
          </w:p>
        </w:tc>
        <w:tc>
          <w:tcPr>
            <w:tcW w:w="4110" w:type="dxa"/>
          </w:tcPr>
          <w:p w:rsidR="001F7C82" w:rsidRPr="00CA2DCC" w:rsidRDefault="001F7C82" w:rsidP="00AF76AF">
            <w:pPr>
              <w:rPr>
                <w:b/>
                <w:sz w:val="28"/>
                <w:szCs w:val="28"/>
              </w:rPr>
            </w:pPr>
            <w:proofErr w:type="spellStart"/>
            <w:r w:rsidRPr="00CA2DCC">
              <w:rPr>
                <w:b/>
                <w:sz w:val="28"/>
                <w:szCs w:val="28"/>
              </w:rPr>
              <w:t>Наменование</w:t>
            </w:r>
            <w:proofErr w:type="spellEnd"/>
            <w:r w:rsidRPr="00CA2DCC">
              <w:rPr>
                <w:b/>
                <w:sz w:val="28"/>
                <w:szCs w:val="28"/>
              </w:rPr>
              <w:t xml:space="preserve">  разделов и тем</w:t>
            </w:r>
          </w:p>
        </w:tc>
        <w:tc>
          <w:tcPr>
            <w:tcW w:w="4253" w:type="dxa"/>
          </w:tcPr>
          <w:p w:rsidR="001F7C82" w:rsidRPr="00CA2DCC" w:rsidRDefault="001F7C82" w:rsidP="00AF76AF">
            <w:pPr>
              <w:rPr>
                <w:b/>
                <w:sz w:val="28"/>
                <w:szCs w:val="28"/>
              </w:rPr>
            </w:pPr>
            <w:r w:rsidRPr="00CA2DCC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  <w:tc>
          <w:tcPr>
            <w:tcW w:w="1241" w:type="dxa"/>
          </w:tcPr>
          <w:p w:rsidR="001F7C82" w:rsidRPr="00CA2DCC" w:rsidRDefault="001F7C82" w:rsidP="00AF76AF">
            <w:pPr>
              <w:rPr>
                <w:b/>
                <w:sz w:val="28"/>
                <w:szCs w:val="28"/>
              </w:rPr>
            </w:pPr>
            <w:r w:rsidRPr="00CA2DCC">
              <w:rPr>
                <w:b/>
                <w:sz w:val="28"/>
                <w:szCs w:val="28"/>
              </w:rPr>
              <w:t>Учебные часы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1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Сложносочиненное предложение</w:t>
            </w:r>
          </w:p>
        </w:tc>
        <w:tc>
          <w:tcPr>
            <w:tcW w:w="4253" w:type="dxa"/>
          </w:tcPr>
          <w:p w:rsidR="001F7C82" w:rsidRDefault="001F7C82" w:rsidP="00AF76AF">
            <w:r>
              <w:t xml:space="preserve">Урок </w:t>
            </w:r>
            <w:proofErr w:type="spellStart"/>
            <w:r>
              <w:t>Знаний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 народного Единства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2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Сложные предложения</w:t>
            </w:r>
          </w:p>
        </w:tc>
        <w:tc>
          <w:tcPr>
            <w:tcW w:w="4253" w:type="dxa"/>
          </w:tcPr>
          <w:p w:rsidR="001F7C82" w:rsidRDefault="001F7C82" w:rsidP="00AF76AF">
            <w:r>
              <w:t>Урок Дидактических игр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3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Сложноподчиненное предложение</w:t>
            </w:r>
          </w:p>
        </w:tc>
        <w:tc>
          <w:tcPr>
            <w:tcW w:w="4253" w:type="dxa"/>
          </w:tcPr>
          <w:p w:rsidR="001F7C82" w:rsidRDefault="001F7C82" w:rsidP="00AF76AF">
            <w:r>
              <w:t>Урок открытых мыслей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4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Основные группы сложноподчиненных предложений</w:t>
            </w:r>
          </w:p>
        </w:tc>
        <w:tc>
          <w:tcPr>
            <w:tcW w:w="4253" w:type="dxa"/>
          </w:tcPr>
          <w:p w:rsidR="001F7C82" w:rsidRDefault="001F7C82" w:rsidP="00AF76AF">
            <w:r>
              <w:t>Урок проектной деятельности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5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Бессоюзные сложные предложения</w:t>
            </w:r>
          </w:p>
        </w:tc>
        <w:tc>
          <w:tcPr>
            <w:tcW w:w="4253" w:type="dxa"/>
          </w:tcPr>
          <w:p w:rsidR="001F7C82" w:rsidRDefault="001F7C82" w:rsidP="00AF76AF">
            <w:r>
              <w:t>Урок сочинение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6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A2DCC">
              <w:rPr>
                <w:rFonts w:ascii="Calibri" w:hAnsi="Calibri"/>
                <w:sz w:val="22"/>
                <w:szCs w:val="22"/>
              </w:rPr>
              <w:t>Распрастраненное</w:t>
            </w:r>
            <w:proofErr w:type="spellEnd"/>
            <w:r w:rsidRPr="00CA2DCC">
              <w:rPr>
                <w:rFonts w:ascii="Calibri" w:hAnsi="Calibri"/>
                <w:sz w:val="22"/>
                <w:szCs w:val="22"/>
              </w:rPr>
              <w:t xml:space="preserve"> сложное предложение</w:t>
            </w:r>
          </w:p>
        </w:tc>
        <w:tc>
          <w:tcPr>
            <w:tcW w:w="4253" w:type="dxa"/>
          </w:tcPr>
          <w:p w:rsidR="001F7C82" w:rsidRDefault="001F7C82" w:rsidP="00AF76AF">
            <w:r>
              <w:t>Библиографический урок.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>
            <w:r>
              <w:t>7</w:t>
            </w:r>
          </w:p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Значения языка</w:t>
            </w:r>
          </w:p>
        </w:tc>
        <w:tc>
          <w:tcPr>
            <w:tcW w:w="4253" w:type="dxa"/>
          </w:tcPr>
          <w:p w:rsidR="001F7C82" w:rsidRDefault="001F7C82" w:rsidP="00AF76AF">
            <w:r>
              <w:t>Природа</w:t>
            </w:r>
          </w:p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  <w:r w:rsidRPr="00CA2DCC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1F7C82" w:rsidTr="00AF76AF">
        <w:tc>
          <w:tcPr>
            <w:tcW w:w="1384" w:type="dxa"/>
          </w:tcPr>
          <w:p w:rsidR="001F7C82" w:rsidRDefault="001F7C82" w:rsidP="00AF76AF"/>
        </w:tc>
        <w:tc>
          <w:tcPr>
            <w:tcW w:w="4110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1F7C82" w:rsidRDefault="001F7C82" w:rsidP="00AF76AF"/>
        </w:tc>
        <w:tc>
          <w:tcPr>
            <w:tcW w:w="1241" w:type="dxa"/>
            <w:vAlign w:val="center"/>
          </w:tcPr>
          <w:p w:rsidR="001F7C82" w:rsidRPr="00CA2DCC" w:rsidRDefault="001F7C82" w:rsidP="00AF76AF">
            <w:pPr>
              <w:pStyle w:val="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p w:rsidR="001F7C82" w:rsidRDefault="001F7C82" w:rsidP="001F7C82"/>
    <w:tbl>
      <w:tblPr>
        <w:tblpPr w:leftFromText="180" w:rightFromText="180" w:vertAnchor="text" w:horzAnchor="margin" w:tblpY="-566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894"/>
        <w:gridCol w:w="1241"/>
        <w:gridCol w:w="1276"/>
        <w:gridCol w:w="2126"/>
        <w:gridCol w:w="1560"/>
        <w:gridCol w:w="850"/>
        <w:gridCol w:w="850"/>
      </w:tblGrid>
      <w:tr w:rsidR="001F7C82" w:rsidRPr="007A1472" w:rsidTr="00AF76AF">
        <w:trPr>
          <w:trHeight w:val="702"/>
        </w:trPr>
        <w:tc>
          <w:tcPr>
            <w:tcW w:w="509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№</w:t>
            </w:r>
          </w:p>
        </w:tc>
        <w:tc>
          <w:tcPr>
            <w:tcW w:w="2894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Тема урока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Практическая работа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Наглядность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Новые слова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Домашняя работа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Дата проведения</w:t>
            </w:r>
          </w:p>
        </w:tc>
      </w:tr>
      <w:tr w:rsidR="001F7C82" w:rsidRPr="007A1472" w:rsidTr="00AF76AF">
        <w:trPr>
          <w:trHeight w:val="701"/>
        </w:trPr>
        <w:tc>
          <w:tcPr>
            <w:tcW w:w="509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 плану</w:t>
            </w: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История даргинского языка и жизнь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Перо (пях1ул)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Словосочетание и предложение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Упр.135-136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Посох (</w:t>
            </w:r>
            <w:proofErr w:type="spellStart"/>
            <w:r w:rsidRPr="000A43B8">
              <w:rPr>
                <w:b/>
              </w:rPr>
              <w:t>хъяйхъи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Упр.138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Простое предложение (повторение)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Упр.137-140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Авари</w:t>
            </w:r>
            <w:proofErr w:type="gramStart"/>
            <w:r w:rsidRPr="000A43B8">
              <w:rPr>
                <w:b/>
              </w:rPr>
              <w:t>я(</w:t>
            </w:r>
            <w:proofErr w:type="gramEnd"/>
            <w:r w:rsidRPr="000A43B8">
              <w:rPr>
                <w:b/>
              </w:rPr>
              <w:t>бех1емц1)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П.17 </w:t>
            </w:r>
            <w:proofErr w:type="spellStart"/>
            <w:proofErr w:type="gramStart"/>
            <w:r w:rsidRPr="000A43B8">
              <w:rPr>
                <w:b/>
              </w:rPr>
              <w:t>упр</w:t>
            </w:r>
            <w:proofErr w:type="spellEnd"/>
            <w:proofErr w:type="gramEnd"/>
            <w:r w:rsidRPr="000A43B8">
              <w:rPr>
                <w:b/>
              </w:rPr>
              <w:t xml:space="preserve"> 137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4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Сложное предложение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Упр.142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Доска, 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spellStart"/>
            <w:r w:rsidRPr="000A43B8">
              <w:rPr>
                <w:b/>
              </w:rPr>
              <w:t>Восстать</w:t>
            </w:r>
            <w:proofErr w:type="gramStart"/>
            <w:r w:rsidRPr="000A43B8">
              <w:rPr>
                <w:b/>
              </w:rPr>
              <w:t>,п</w:t>
            </w:r>
            <w:proofErr w:type="gramEnd"/>
            <w:r w:rsidRPr="000A43B8">
              <w:rPr>
                <w:b/>
              </w:rPr>
              <w:t>ередумать</w:t>
            </w:r>
            <w:proofErr w:type="spellEnd"/>
            <w:r w:rsidRPr="000A43B8">
              <w:rPr>
                <w:b/>
              </w:rPr>
              <w:t xml:space="preserve"> (</w:t>
            </w:r>
            <w:proofErr w:type="spellStart"/>
            <w:r w:rsidRPr="000A43B8">
              <w:rPr>
                <w:b/>
              </w:rPr>
              <w:t>пунтиэс</w:t>
            </w:r>
            <w:proofErr w:type="spellEnd"/>
            <w:r w:rsidRPr="000A43B8">
              <w:rPr>
                <w:b/>
              </w:rPr>
              <w:t>), человек (</w:t>
            </w:r>
            <w:proofErr w:type="spellStart"/>
            <w:r w:rsidRPr="000A43B8">
              <w:rPr>
                <w:b/>
              </w:rPr>
              <w:t>инсан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Выписать из произв.3 </w:t>
            </w:r>
            <w:proofErr w:type="spellStart"/>
            <w:r w:rsidRPr="000A43B8">
              <w:rPr>
                <w:b/>
              </w:rPr>
              <w:t>предлож</w:t>
            </w:r>
            <w:proofErr w:type="spellEnd"/>
            <w:r w:rsidRPr="000A43B8">
              <w:rPr>
                <w:b/>
              </w:rPr>
              <w:t xml:space="preserve">. </w:t>
            </w:r>
            <w:proofErr w:type="spellStart"/>
            <w:r w:rsidRPr="000A43B8">
              <w:rPr>
                <w:b/>
              </w:rPr>
              <w:t>сложн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5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gramStart"/>
            <w:r w:rsidRPr="000A43B8">
              <w:rPr>
                <w:b/>
              </w:rPr>
              <w:t>Диктант «Голодные волки)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Сборник диктантов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над ошибками. Виды сложного предложения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Упр.146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Икт 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Зарплата (</w:t>
            </w:r>
            <w:proofErr w:type="spellStart"/>
            <w:r w:rsidRPr="000A43B8">
              <w:rPr>
                <w:b/>
              </w:rPr>
              <w:t>алапа</w:t>
            </w:r>
            <w:proofErr w:type="spellEnd"/>
            <w:r w:rsidRPr="000A43B8">
              <w:rPr>
                <w:b/>
              </w:rPr>
              <w:t>), право (</w:t>
            </w:r>
            <w:proofErr w:type="spellStart"/>
            <w:r w:rsidRPr="000A43B8">
              <w:rPr>
                <w:b/>
              </w:rPr>
              <w:t>ари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Упр.148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7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Виды сложного предложения 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Упр.147-150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икт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Чугун (ц1егъа), алюминий (</w:t>
            </w:r>
            <w:proofErr w:type="spellStart"/>
            <w:r w:rsidRPr="000A43B8">
              <w:rPr>
                <w:b/>
              </w:rPr>
              <w:t>тутия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Выписать из произв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>о 1 предложен. каждого вида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8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Бессоюзное сложное предложение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9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Сложное предложение с союзами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Ребро (</w:t>
            </w:r>
            <w:proofErr w:type="spellStart"/>
            <w:r w:rsidRPr="000A43B8">
              <w:rPr>
                <w:b/>
              </w:rPr>
              <w:t>бургъун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10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Изложение «Рассказ чабана»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Составление плана по тексту </w:t>
            </w:r>
            <w:proofErr w:type="spellStart"/>
            <w:r w:rsidRPr="000A43B8">
              <w:rPr>
                <w:b/>
              </w:rPr>
              <w:t>изл</w:t>
            </w:r>
            <w:proofErr w:type="spellEnd"/>
            <w:r w:rsidRPr="000A43B8">
              <w:rPr>
                <w:b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Сборник изложений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Повторить п.47-48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11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над ошибками. Виды сложного предложения (повтор)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Семья (</w:t>
            </w:r>
            <w:proofErr w:type="spellStart"/>
            <w:r w:rsidRPr="000A43B8">
              <w:rPr>
                <w:b/>
              </w:rPr>
              <w:t>кулпет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spellStart"/>
            <w:r w:rsidRPr="000A43B8">
              <w:rPr>
                <w:b/>
              </w:rPr>
              <w:t>Придум</w:t>
            </w:r>
            <w:proofErr w:type="spellEnd"/>
            <w:r w:rsidRPr="000A43B8">
              <w:rPr>
                <w:b/>
              </w:rPr>
              <w:t xml:space="preserve">. по 2 </w:t>
            </w:r>
            <w:proofErr w:type="spellStart"/>
            <w:r w:rsidRPr="000A43B8">
              <w:rPr>
                <w:b/>
              </w:rPr>
              <w:t>слож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>ред.каждого</w:t>
            </w:r>
            <w:proofErr w:type="spellEnd"/>
            <w:r w:rsidRPr="000A43B8">
              <w:rPr>
                <w:b/>
              </w:rPr>
              <w:t xml:space="preserve"> вида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Сложносочиненное предложение (ССП)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Словарный диктант. Упр.151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икт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Оценка (</w:t>
            </w:r>
            <w:proofErr w:type="spellStart"/>
            <w:r w:rsidRPr="000A43B8">
              <w:rPr>
                <w:b/>
              </w:rPr>
              <w:t>кьимат</w:t>
            </w:r>
            <w:proofErr w:type="spellEnd"/>
            <w:r w:rsidRPr="000A43B8">
              <w:rPr>
                <w:b/>
              </w:rPr>
              <w:t>)</w:t>
            </w:r>
            <w:proofErr w:type="gramStart"/>
            <w:r w:rsidRPr="000A43B8">
              <w:rPr>
                <w:b/>
              </w:rPr>
              <w:t xml:space="preserve"> ,</w:t>
            </w:r>
            <w:proofErr w:type="gramEnd"/>
            <w:r w:rsidRPr="000A43B8">
              <w:rPr>
                <w:b/>
              </w:rPr>
              <w:t>утка (бят1)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13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Простое и сложное </w:t>
            </w:r>
            <w:proofErr w:type="spellStart"/>
            <w:r w:rsidRPr="000A43B8">
              <w:rPr>
                <w:b/>
              </w:rPr>
              <w:t>предл-я</w:t>
            </w:r>
            <w:proofErr w:type="spellEnd"/>
            <w:r w:rsidRPr="000A43B8">
              <w:rPr>
                <w:b/>
              </w:rPr>
              <w:t>. Различие между ними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Объяснит</w:t>
            </w:r>
            <w:proofErr w:type="gramStart"/>
            <w:r w:rsidRPr="000A43B8">
              <w:rPr>
                <w:b/>
              </w:rPr>
              <w:t>.</w:t>
            </w:r>
            <w:proofErr w:type="gramEnd"/>
            <w:r w:rsidRPr="000A43B8">
              <w:rPr>
                <w:b/>
              </w:rPr>
              <w:t xml:space="preserve"> </w:t>
            </w:r>
            <w:proofErr w:type="gramStart"/>
            <w:r w:rsidRPr="000A43B8">
              <w:rPr>
                <w:b/>
              </w:rPr>
              <w:t>д</w:t>
            </w:r>
            <w:proofErr w:type="gramEnd"/>
            <w:r w:rsidRPr="000A43B8">
              <w:rPr>
                <w:b/>
              </w:rPr>
              <w:t>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Зме</w:t>
            </w:r>
            <w:proofErr w:type="gramStart"/>
            <w:r w:rsidRPr="000A43B8">
              <w:rPr>
                <w:b/>
              </w:rPr>
              <w:t>я(</w:t>
            </w:r>
            <w:proofErr w:type="gramEnd"/>
            <w:r w:rsidRPr="000A43B8">
              <w:rPr>
                <w:b/>
              </w:rPr>
              <w:t>ч1ич1ала) пленник (</w:t>
            </w:r>
            <w:proofErr w:type="spellStart"/>
            <w:r w:rsidRPr="000A43B8">
              <w:rPr>
                <w:b/>
              </w:rPr>
              <w:t>ясир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П.49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14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ССП с соединительными союзами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spellStart"/>
            <w:proofErr w:type="gramStart"/>
            <w:r w:rsidRPr="000A43B8">
              <w:rPr>
                <w:b/>
              </w:rPr>
              <w:t>Объясни-тельный</w:t>
            </w:r>
            <w:proofErr w:type="spellEnd"/>
            <w:proofErr w:type="gramEnd"/>
            <w:r w:rsidRPr="000A43B8">
              <w:rPr>
                <w:b/>
              </w:rPr>
              <w:t xml:space="preserve"> </w:t>
            </w:r>
            <w:r w:rsidRPr="000A43B8">
              <w:rPr>
                <w:b/>
              </w:rPr>
              <w:lastRenderedPageBreak/>
              <w:t>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spellStart"/>
            <w:r w:rsidRPr="000A43B8">
              <w:rPr>
                <w:b/>
              </w:rPr>
              <w:t>Баянти</w:t>
            </w:r>
            <w:proofErr w:type="spellEnd"/>
            <w:r w:rsidRPr="000A43B8">
              <w:rPr>
                <w:b/>
              </w:rPr>
              <w:t xml:space="preserve"> (данные)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П.50 упр.153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15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Сочинение «Осень в селе»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Беседа об изменениях в природе и жизни людей 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Ласточк</w:t>
            </w:r>
            <w:proofErr w:type="gramStart"/>
            <w:r w:rsidRPr="000A43B8">
              <w:rPr>
                <w:b/>
              </w:rPr>
              <w:t>и(</w:t>
            </w:r>
            <w:proofErr w:type="gramEnd"/>
            <w:r w:rsidRPr="000A43B8">
              <w:rPr>
                <w:b/>
              </w:rPr>
              <w:t xml:space="preserve">чат1ни), </w:t>
            </w:r>
            <w:proofErr w:type="spellStart"/>
            <w:r w:rsidRPr="000A43B8">
              <w:rPr>
                <w:b/>
              </w:rPr>
              <w:t>къургъи</w:t>
            </w:r>
            <w:proofErr w:type="spellEnd"/>
            <w:r w:rsidRPr="000A43B8">
              <w:rPr>
                <w:b/>
              </w:rPr>
              <w:t xml:space="preserve"> (журавли) 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Завершить 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16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Анализ сочинения. ССП (повторение) 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17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ССП с противительными союзами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Упр.154-155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Уставился (х1якизур), </w:t>
            </w:r>
            <w:proofErr w:type="spellStart"/>
            <w:r w:rsidRPr="000A43B8">
              <w:rPr>
                <w:b/>
              </w:rPr>
              <w:t>расердиться</w:t>
            </w:r>
            <w:proofErr w:type="spellEnd"/>
            <w:r w:rsidRPr="000A43B8">
              <w:rPr>
                <w:b/>
              </w:rPr>
              <w:t xml:space="preserve"> (</w:t>
            </w:r>
            <w:proofErr w:type="spellStart"/>
            <w:r w:rsidRPr="000A43B8">
              <w:rPr>
                <w:b/>
              </w:rPr>
              <w:t>вамкьес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П.51 упр.156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18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ССП с разделительными союзами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Упр.158-159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Крик</w:t>
            </w:r>
            <w:proofErr w:type="gramStart"/>
            <w:r w:rsidRPr="000A43B8">
              <w:rPr>
                <w:b/>
              </w:rPr>
              <w:t>и(</w:t>
            </w:r>
            <w:proofErr w:type="spellStart"/>
            <w:proofErr w:type="gramEnd"/>
            <w:r w:rsidRPr="000A43B8">
              <w:rPr>
                <w:b/>
              </w:rPr>
              <w:t>гьуя-вяв</w:t>
            </w:r>
            <w:proofErr w:type="spellEnd"/>
            <w:r w:rsidRPr="000A43B8">
              <w:rPr>
                <w:b/>
              </w:rPr>
              <w:t>), толкотня (хъурс-хъяч1)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П.52 прид.3 </w:t>
            </w:r>
            <w:proofErr w:type="spellStart"/>
            <w:r w:rsidRPr="000A43B8">
              <w:rPr>
                <w:b/>
              </w:rPr>
              <w:t>предл</w:t>
            </w:r>
            <w:proofErr w:type="spellEnd"/>
            <w:r w:rsidRPr="000A43B8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19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Диктант «Сила для поднятия камня»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</w:t>
            </w:r>
            <w:proofErr w:type="gramStart"/>
            <w:r w:rsidRPr="000A43B8">
              <w:rPr>
                <w:b/>
              </w:rPr>
              <w:t>.д</w:t>
            </w:r>
            <w:proofErr w:type="gramEnd"/>
            <w:r w:rsidRPr="000A43B8">
              <w:rPr>
                <w:b/>
              </w:rPr>
              <w:t>иктантов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20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над ошибками. Сложное предложение (повторить)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21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Понятие о сложноподчиненном предложении (СПП)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Упр.163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Уничтожить (</w:t>
            </w:r>
            <w:proofErr w:type="spellStart"/>
            <w:r w:rsidRPr="000A43B8">
              <w:rPr>
                <w:b/>
              </w:rPr>
              <w:t>талапбарес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П.54 упр.165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Полное и неполное придаточное предложение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Упр.164-166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Уважение (</w:t>
            </w:r>
            <w:proofErr w:type="spellStart"/>
            <w:r w:rsidRPr="000A43B8">
              <w:rPr>
                <w:b/>
              </w:rPr>
              <w:t>хатир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П.55 упр.168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23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Способы связывания главного и придаточного  предложений 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proofErr w:type="gramStart"/>
            <w:r w:rsidRPr="000A43B8">
              <w:rPr>
                <w:b/>
              </w:rPr>
              <w:t>Объяснительны</w:t>
            </w:r>
            <w:proofErr w:type="gramEnd"/>
            <w:r w:rsidRPr="000A43B8">
              <w:rPr>
                <w:b/>
              </w:rPr>
              <w:t xml:space="preserve">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</w:t>
            </w:r>
            <w:proofErr w:type="gramStart"/>
            <w:r w:rsidRPr="000A43B8">
              <w:rPr>
                <w:b/>
              </w:rPr>
              <w:t>а-</w:t>
            </w:r>
            <w:proofErr w:type="gramEnd"/>
            <w:r w:rsidRPr="000A43B8">
              <w:rPr>
                <w:b/>
              </w:rPr>
              <w:t xml:space="preserve"> 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Желающий (</w:t>
            </w:r>
            <w:proofErr w:type="spellStart"/>
            <w:r w:rsidRPr="000A43B8">
              <w:rPr>
                <w:b/>
              </w:rPr>
              <w:t>муштарси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П.57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24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Место придаточного  предложения в сложноподчиненном предложении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gramStart"/>
            <w:r w:rsidRPr="000A43B8">
              <w:rPr>
                <w:b/>
              </w:rPr>
              <w:t>Объяснительны</w:t>
            </w:r>
            <w:proofErr w:type="gramEnd"/>
            <w:r w:rsidRPr="000A43B8">
              <w:rPr>
                <w:b/>
              </w:rPr>
              <w:t xml:space="preserve">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Жадность (</w:t>
            </w:r>
            <w:proofErr w:type="spellStart"/>
            <w:r w:rsidRPr="000A43B8">
              <w:rPr>
                <w:b/>
              </w:rPr>
              <w:t>гъаргъдеш</w:t>
            </w:r>
            <w:proofErr w:type="spellEnd"/>
            <w:r w:rsidRPr="000A43B8">
              <w:rPr>
                <w:b/>
              </w:rPr>
              <w:t>)</w:t>
            </w:r>
            <w:proofErr w:type="gramStart"/>
            <w:r w:rsidRPr="000A43B8">
              <w:rPr>
                <w:b/>
              </w:rPr>
              <w:t>,с</w:t>
            </w:r>
            <w:proofErr w:type="gramEnd"/>
            <w:r w:rsidRPr="000A43B8">
              <w:rPr>
                <w:b/>
              </w:rPr>
              <w:t>емья (</w:t>
            </w:r>
            <w:proofErr w:type="spellStart"/>
            <w:r w:rsidRPr="000A43B8">
              <w:rPr>
                <w:b/>
              </w:rPr>
              <w:t>кулпет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Упр.171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25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Изложение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Составление плана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</w:t>
            </w:r>
            <w:proofErr w:type="gramStart"/>
            <w:r w:rsidRPr="000A43B8">
              <w:rPr>
                <w:b/>
              </w:rPr>
              <w:t>.и</w:t>
            </w:r>
            <w:proofErr w:type="gramEnd"/>
            <w:r w:rsidRPr="000A43B8">
              <w:rPr>
                <w:b/>
              </w:rPr>
              <w:t>зложений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26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Работа над ошибками. </w:t>
            </w:r>
            <w:proofErr w:type="spellStart"/>
            <w:r w:rsidRPr="000A43B8">
              <w:rPr>
                <w:b/>
              </w:rPr>
              <w:t>Сложноподч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>редл-е</w:t>
            </w:r>
            <w:proofErr w:type="spellEnd"/>
            <w:r w:rsidRPr="000A43B8">
              <w:rPr>
                <w:b/>
              </w:rPr>
              <w:t xml:space="preserve"> (повторение)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27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Виды сложноподчиненного </w:t>
            </w:r>
            <w:proofErr w:type="spellStart"/>
            <w:r w:rsidRPr="000A43B8">
              <w:rPr>
                <w:b/>
              </w:rPr>
              <w:t>предложения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>ридаточное</w:t>
            </w:r>
            <w:proofErr w:type="spellEnd"/>
            <w:r w:rsidRPr="000A43B8">
              <w:rPr>
                <w:b/>
              </w:rPr>
              <w:t xml:space="preserve"> </w:t>
            </w:r>
            <w:r w:rsidRPr="000A43B8">
              <w:rPr>
                <w:b/>
              </w:rPr>
              <w:lastRenderedPageBreak/>
              <w:t>изъяснительное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Упр.178-179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Точность (</w:t>
            </w:r>
            <w:proofErr w:type="spellStart"/>
            <w:r w:rsidRPr="000A43B8">
              <w:rPr>
                <w:b/>
              </w:rPr>
              <w:t>дурусдеш</w:t>
            </w:r>
            <w:proofErr w:type="spellEnd"/>
            <w:r w:rsidRPr="000A43B8">
              <w:rPr>
                <w:b/>
              </w:rPr>
              <w:t xml:space="preserve">), очевидность </w:t>
            </w:r>
            <w:r w:rsidRPr="000A43B8">
              <w:rPr>
                <w:b/>
              </w:rPr>
              <w:lastRenderedPageBreak/>
              <w:t>(</w:t>
            </w:r>
            <w:proofErr w:type="spellStart"/>
            <w:r w:rsidRPr="000A43B8">
              <w:rPr>
                <w:b/>
              </w:rPr>
              <w:t>якьиндеш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П.57-78 прид.3 предложения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28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СПП с придаточным сказуемым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Упр.176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Чудо (г1яламат), </w:t>
            </w:r>
            <w:proofErr w:type="gramStart"/>
            <w:r w:rsidRPr="000A43B8">
              <w:rPr>
                <w:b/>
              </w:rPr>
              <w:t>просторный</w:t>
            </w:r>
            <w:proofErr w:type="gramEnd"/>
            <w:r w:rsidRPr="000A43B8">
              <w:rPr>
                <w:b/>
              </w:rPr>
              <w:t xml:space="preserve"> (</w:t>
            </w:r>
            <w:proofErr w:type="spellStart"/>
            <w:r w:rsidRPr="000A43B8">
              <w:rPr>
                <w:b/>
              </w:rPr>
              <w:t>эркинси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П.59 упр.177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29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СПП с придаточным указательным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П.60 упр.180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30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</w:t>
            </w:r>
            <w:proofErr w:type="gramStart"/>
            <w:r w:rsidRPr="000A43B8">
              <w:rPr>
                <w:b/>
              </w:rPr>
              <w:t>придаточным</w:t>
            </w:r>
            <w:proofErr w:type="gramEnd"/>
            <w:r w:rsidRPr="000A43B8">
              <w:rPr>
                <w:b/>
              </w:rPr>
              <w:t xml:space="preserve"> определения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Упр.180-182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Попустительство (чедих1яртдеш)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П.61 упр.183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31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Сочинение «Красота моего села»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Прочесть примерное сочинение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Анализ сочинения. Виды СПП (повтор)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Выписать из худ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 xml:space="preserve">роизв.4 </w:t>
            </w:r>
            <w:proofErr w:type="spellStart"/>
            <w:r w:rsidRPr="000A43B8">
              <w:rPr>
                <w:b/>
              </w:rPr>
              <w:t>предлож.каж-дого</w:t>
            </w:r>
            <w:proofErr w:type="spellEnd"/>
            <w:r w:rsidRPr="000A43B8">
              <w:rPr>
                <w:b/>
              </w:rPr>
              <w:t xml:space="preserve"> вида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33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придаточным </w:t>
            </w:r>
            <w:proofErr w:type="spellStart"/>
            <w:r w:rsidRPr="000A43B8">
              <w:rPr>
                <w:b/>
              </w:rPr>
              <w:t>обстоятельства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>ридаточное</w:t>
            </w:r>
            <w:proofErr w:type="spellEnd"/>
            <w:r w:rsidRPr="000A43B8">
              <w:rPr>
                <w:b/>
              </w:rPr>
              <w:t xml:space="preserve"> причины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Словарный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Смесь (</w:t>
            </w:r>
            <w:proofErr w:type="spellStart"/>
            <w:r w:rsidRPr="000A43B8">
              <w:rPr>
                <w:b/>
              </w:rPr>
              <w:t>гъудурмай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П.62 упр.186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34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proofErr w:type="gramStart"/>
            <w:r w:rsidRPr="000A43B8">
              <w:rPr>
                <w:b/>
              </w:rPr>
              <w:t>Придаточное</w:t>
            </w:r>
            <w:proofErr w:type="gramEnd"/>
            <w:r w:rsidRPr="000A43B8">
              <w:rPr>
                <w:b/>
              </w:rPr>
              <w:t xml:space="preserve"> цели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Щедрый (</w:t>
            </w:r>
            <w:proofErr w:type="spellStart"/>
            <w:r w:rsidRPr="000A43B8">
              <w:rPr>
                <w:b/>
              </w:rPr>
              <w:t>сахаватси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П.63 упр.186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35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условным придаточным 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Придумать предложения по заданной схеме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Проклятие (ляг1нат)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П.64 упр.191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36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СПП с сослагательным придаточным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П.65 упр.195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37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Контрольный диктант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Сб. диктантов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38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над ошибками. СПП (повторение)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39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</w:t>
            </w:r>
            <w:proofErr w:type="gramStart"/>
            <w:r w:rsidRPr="000A43B8">
              <w:rPr>
                <w:b/>
              </w:rPr>
              <w:t>придаточным</w:t>
            </w:r>
            <w:proofErr w:type="gramEnd"/>
            <w:r w:rsidRPr="000A43B8">
              <w:rPr>
                <w:b/>
              </w:rPr>
              <w:t xml:space="preserve"> степени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Словарный диктант упр.196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Визир</w:t>
            </w:r>
            <w:proofErr w:type="gramStart"/>
            <w:r w:rsidRPr="000A43B8">
              <w:rPr>
                <w:b/>
              </w:rPr>
              <w:t>ь(</w:t>
            </w:r>
            <w:proofErr w:type="spellStart"/>
            <w:proofErr w:type="gramEnd"/>
            <w:r w:rsidRPr="000A43B8">
              <w:rPr>
                <w:b/>
              </w:rPr>
              <w:t>вазир</w:t>
            </w:r>
            <w:proofErr w:type="spellEnd"/>
            <w:r w:rsidRPr="000A43B8">
              <w:rPr>
                <w:b/>
              </w:rPr>
              <w:t>), слуга (</w:t>
            </w:r>
            <w:proofErr w:type="spellStart"/>
            <w:r w:rsidRPr="000A43B8">
              <w:rPr>
                <w:b/>
              </w:rPr>
              <w:t>къараваш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П.67 упр.200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40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</w:t>
            </w:r>
            <w:proofErr w:type="gramStart"/>
            <w:r w:rsidRPr="000A43B8">
              <w:rPr>
                <w:b/>
              </w:rPr>
              <w:t>придаточным</w:t>
            </w:r>
            <w:proofErr w:type="gramEnd"/>
            <w:r w:rsidRPr="000A43B8">
              <w:rPr>
                <w:b/>
              </w:rPr>
              <w:t xml:space="preserve"> времени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Упр.199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 (</w:t>
            </w:r>
            <w:proofErr w:type="spellStart"/>
            <w:r w:rsidRPr="000A43B8">
              <w:rPr>
                <w:b/>
              </w:rPr>
              <w:t>лагъ</w:t>
            </w:r>
            <w:proofErr w:type="spellEnd"/>
            <w:r w:rsidRPr="000A43B8">
              <w:rPr>
                <w:b/>
              </w:rPr>
              <w:t xml:space="preserve">), </w:t>
            </w:r>
            <w:proofErr w:type="spellStart"/>
            <w:r w:rsidRPr="000A43B8">
              <w:rPr>
                <w:b/>
              </w:rPr>
              <w:t>годекан</w:t>
            </w:r>
            <w:proofErr w:type="spellEnd"/>
            <w:r w:rsidRPr="000A43B8">
              <w:rPr>
                <w:b/>
              </w:rPr>
              <w:t xml:space="preserve"> (</w:t>
            </w:r>
            <w:proofErr w:type="spellStart"/>
            <w:r w:rsidRPr="000A43B8">
              <w:rPr>
                <w:b/>
              </w:rPr>
              <w:t>гумай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Повторить п.62-64 упр.197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41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</w:t>
            </w:r>
            <w:proofErr w:type="gramStart"/>
            <w:r w:rsidRPr="000A43B8">
              <w:rPr>
                <w:b/>
              </w:rPr>
              <w:t>придаточным</w:t>
            </w:r>
            <w:proofErr w:type="gramEnd"/>
            <w:r w:rsidRPr="000A43B8">
              <w:rPr>
                <w:b/>
              </w:rPr>
              <w:t xml:space="preserve"> места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 201-</w:t>
            </w:r>
            <w:r w:rsidRPr="000A43B8">
              <w:rPr>
                <w:b/>
              </w:rPr>
              <w:lastRenderedPageBreak/>
              <w:t>202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П.68 упр.203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lastRenderedPageBreak/>
              <w:t>42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СПП с </w:t>
            </w:r>
            <w:proofErr w:type="gramStart"/>
            <w:r w:rsidRPr="000A43B8">
              <w:rPr>
                <w:b/>
              </w:rPr>
              <w:t>придаточным</w:t>
            </w:r>
            <w:proofErr w:type="gramEnd"/>
            <w:r w:rsidRPr="000A43B8">
              <w:rPr>
                <w:b/>
              </w:rPr>
              <w:t xml:space="preserve"> сравнения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Упр.204-205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Тот самый (</w:t>
            </w:r>
            <w:proofErr w:type="spellStart"/>
            <w:r w:rsidRPr="000A43B8">
              <w:rPr>
                <w:b/>
              </w:rPr>
              <w:t>баягъи</w:t>
            </w:r>
            <w:proofErr w:type="spellEnd"/>
            <w:r w:rsidRPr="000A43B8">
              <w:rPr>
                <w:b/>
              </w:rPr>
              <w:t>),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П.69 упр.206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43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Знаки препинания в СПП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Упр.208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Горечь (</w:t>
            </w:r>
            <w:proofErr w:type="spellStart"/>
            <w:r w:rsidRPr="000A43B8">
              <w:rPr>
                <w:b/>
              </w:rPr>
              <w:t>зукьидеш</w:t>
            </w:r>
            <w:proofErr w:type="spellEnd"/>
            <w:r w:rsidRPr="000A43B8">
              <w:rPr>
                <w:b/>
              </w:rPr>
              <w:t>), страх (</w:t>
            </w:r>
            <w:proofErr w:type="spellStart"/>
            <w:r w:rsidRPr="000A43B8">
              <w:rPr>
                <w:b/>
              </w:rPr>
              <w:t>урехи</w:t>
            </w:r>
            <w:proofErr w:type="spellEnd"/>
            <w:r w:rsidRPr="000A43B8">
              <w:rPr>
                <w:b/>
              </w:rPr>
              <w:t xml:space="preserve">, </w:t>
            </w:r>
            <w:proofErr w:type="spellStart"/>
            <w:r w:rsidRPr="000A43B8">
              <w:rPr>
                <w:b/>
              </w:rPr>
              <w:t>тахьдеш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П.70 упр.209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44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Разбор СПП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 xml:space="preserve">Придумать </w:t>
            </w:r>
            <w:proofErr w:type="spellStart"/>
            <w:r w:rsidRPr="007A1472">
              <w:rPr>
                <w:b/>
              </w:rPr>
              <w:t>предл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П.72 упр.215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45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Проверочный диктант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Сб</w:t>
            </w:r>
            <w:proofErr w:type="gramStart"/>
            <w:r w:rsidRPr="007A1472">
              <w:rPr>
                <w:b/>
              </w:rPr>
              <w:t>.д</w:t>
            </w:r>
            <w:proofErr w:type="gramEnd"/>
            <w:r w:rsidRPr="007A1472">
              <w:rPr>
                <w:b/>
              </w:rPr>
              <w:t>иктантов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46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Работа над ошибками. Разбор СПП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Упр.214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П.72 упр.215(6-8)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47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СПП. Повторение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Работа по карточкам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Растерянность (</w:t>
            </w:r>
            <w:proofErr w:type="spellStart"/>
            <w:r w:rsidRPr="007A1472">
              <w:rPr>
                <w:b/>
              </w:rPr>
              <w:t>гъузгъалдидеш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Повторить п.67-70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48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Бессоюзное сложное предложение (БСП)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Упр.218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Богатство  (ниг1мат), лошадь (</w:t>
            </w:r>
            <w:proofErr w:type="spellStart"/>
            <w:r w:rsidRPr="007A1472">
              <w:rPr>
                <w:b/>
              </w:rPr>
              <w:t>бидав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 xml:space="preserve">П.74 </w:t>
            </w:r>
            <w:proofErr w:type="spellStart"/>
            <w:r w:rsidRPr="007A1472">
              <w:rPr>
                <w:b/>
              </w:rPr>
              <w:t>прид</w:t>
            </w:r>
            <w:proofErr w:type="gramStart"/>
            <w:r w:rsidRPr="007A1472">
              <w:rPr>
                <w:b/>
              </w:rPr>
              <w:t>.п</w:t>
            </w:r>
            <w:proofErr w:type="gramEnd"/>
            <w:r w:rsidRPr="007A1472">
              <w:rPr>
                <w:b/>
              </w:rPr>
              <w:t>редлож</w:t>
            </w:r>
            <w:proofErr w:type="spellEnd"/>
            <w:r w:rsidRPr="007A1472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49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Знаки препинания в БСС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Работа по карточкам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схема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Высота (</w:t>
            </w:r>
            <w:proofErr w:type="spellStart"/>
            <w:r w:rsidRPr="007A1472">
              <w:rPr>
                <w:b/>
              </w:rPr>
              <w:t>чихъдеш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П.75 упр.223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50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Распространенное сложное предложение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Словарный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икт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Превосходно (</w:t>
            </w:r>
            <w:proofErr w:type="spellStart"/>
            <w:r w:rsidRPr="007A1472">
              <w:rPr>
                <w:b/>
              </w:rPr>
              <w:t>мекелли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П.76 упр.230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51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Сложное предложение с несколькими придаточными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Объяснительный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П.77 упр.232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52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 xml:space="preserve">Сложные предложения с </w:t>
            </w:r>
            <w:proofErr w:type="gramStart"/>
            <w:r w:rsidRPr="007A1472">
              <w:rPr>
                <w:b/>
              </w:rPr>
              <w:t>разными</w:t>
            </w:r>
            <w:proofErr w:type="gramEnd"/>
            <w:r w:rsidRPr="007A1472">
              <w:rPr>
                <w:b/>
              </w:rPr>
              <w:t xml:space="preserve"> придаточными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proofErr w:type="spellStart"/>
            <w:proofErr w:type="gramStart"/>
            <w:r w:rsidRPr="007A1472">
              <w:rPr>
                <w:b/>
              </w:rPr>
              <w:t>Упр</w:t>
            </w:r>
            <w:proofErr w:type="spellEnd"/>
            <w:proofErr w:type="gramEnd"/>
            <w:r w:rsidRPr="007A1472">
              <w:rPr>
                <w:b/>
              </w:rPr>
              <w:t xml:space="preserve"> 233-234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Испортить (</w:t>
            </w:r>
            <w:proofErr w:type="spellStart"/>
            <w:r w:rsidRPr="007A1472">
              <w:rPr>
                <w:b/>
              </w:rPr>
              <w:t>палакатдарес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 xml:space="preserve">П.78 </w:t>
            </w:r>
            <w:proofErr w:type="spellStart"/>
            <w:proofErr w:type="gramStart"/>
            <w:r w:rsidRPr="007A1472">
              <w:rPr>
                <w:b/>
              </w:rPr>
              <w:t>упр</w:t>
            </w:r>
            <w:proofErr w:type="spellEnd"/>
            <w:proofErr w:type="gramEnd"/>
            <w:r w:rsidRPr="007A1472">
              <w:rPr>
                <w:b/>
              </w:rPr>
              <w:t xml:space="preserve"> 235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53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Изложение «</w:t>
            </w:r>
            <w:proofErr w:type="spellStart"/>
            <w:r w:rsidRPr="007A1472">
              <w:rPr>
                <w:b/>
              </w:rPr>
              <w:t>Тагир</w:t>
            </w:r>
            <w:proofErr w:type="spellEnd"/>
            <w:r w:rsidRPr="007A1472">
              <w:rPr>
                <w:b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Составление плана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proofErr w:type="spellStart"/>
            <w:r w:rsidRPr="007A1472">
              <w:rPr>
                <w:b/>
              </w:rPr>
              <w:t>Сб</w:t>
            </w:r>
            <w:proofErr w:type="gramStart"/>
            <w:r w:rsidRPr="007A1472">
              <w:rPr>
                <w:b/>
              </w:rPr>
              <w:t>.и</w:t>
            </w:r>
            <w:proofErr w:type="gramEnd"/>
            <w:r w:rsidRPr="007A1472">
              <w:rPr>
                <w:b/>
              </w:rPr>
              <w:t>зложе-ний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54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Работа над ошибками. Виды сложного предложения (повторить)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Работа по карточкам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Войско (г1яскар)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Повторить п.77-78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55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Сложное предложение с нескольким придаточным</w:t>
            </w:r>
            <w:proofErr w:type="gramStart"/>
            <w:r w:rsidRPr="007A1472">
              <w:rPr>
                <w:b/>
              </w:rPr>
              <w:t>и(</w:t>
            </w:r>
            <w:proofErr w:type="gramEnd"/>
            <w:r w:rsidRPr="007A1472">
              <w:rPr>
                <w:b/>
              </w:rPr>
              <w:t xml:space="preserve"> с союзами и без союзов)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Упр.236-237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Старание (</w:t>
            </w:r>
            <w:proofErr w:type="spellStart"/>
            <w:r w:rsidRPr="007A1472">
              <w:rPr>
                <w:b/>
              </w:rPr>
              <w:t>къайгъи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П.79 упр.238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56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Сочинение «Какую профессию выбрать?»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Беседа об актуальной професси</w:t>
            </w:r>
            <w:r w:rsidRPr="007A1472">
              <w:rPr>
                <w:b/>
              </w:rPr>
              <w:lastRenderedPageBreak/>
              <w:t>и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Профессия (саниг1ят), выбор (чеббик1ни)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Завершить соч.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lastRenderedPageBreak/>
              <w:t>57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Анализ сочинения. ССП и СПП (повторить)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Объяснительный диктант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proofErr w:type="spellStart"/>
            <w:proofErr w:type="gramStart"/>
            <w:r w:rsidRPr="007A1472">
              <w:rPr>
                <w:b/>
              </w:rPr>
              <w:t>Совершеннолет-ний</w:t>
            </w:r>
            <w:proofErr w:type="spellEnd"/>
            <w:proofErr w:type="gramEnd"/>
            <w:r w:rsidRPr="007A1472">
              <w:rPr>
                <w:b/>
              </w:rPr>
              <w:t xml:space="preserve"> (</w:t>
            </w:r>
            <w:proofErr w:type="spellStart"/>
            <w:r w:rsidRPr="007A1472">
              <w:rPr>
                <w:b/>
              </w:rPr>
              <w:t>балугълавиубси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Выписать из произв</w:t>
            </w:r>
            <w:proofErr w:type="gramStart"/>
            <w:r w:rsidRPr="007A1472">
              <w:rPr>
                <w:b/>
              </w:rPr>
              <w:t>.п</w:t>
            </w:r>
            <w:proofErr w:type="gramEnd"/>
            <w:r w:rsidRPr="007A1472">
              <w:rPr>
                <w:b/>
              </w:rPr>
              <w:t xml:space="preserve">о 2 </w:t>
            </w:r>
            <w:proofErr w:type="spellStart"/>
            <w:r w:rsidRPr="007A1472">
              <w:rPr>
                <w:b/>
              </w:rPr>
              <w:t>предлож</w:t>
            </w:r>
            <w:proofErr w:type="spellEnd"/>
            <w:r w:rsidRPr="007A1472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58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proofErr w:type="gramStart"/>
            <w:r w:rsidRPr="007A1472">
              <w:rPr>
                <w:b/>
              </w:rPr>
              <w:t>Распространенное СП, образованное из простых предложений, связанных между собой интонационно и с помощью союзов)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Упр.243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таблица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Обменять (бех1сурбарес), наболевшее (</w:t>
            </w:r>
            <w:proofErr w:type="spellStart"/>
            <w:r w:rsidRPr="007A1472">
              <w:rPr>
                <w:b/>
              </w:rPr>
              <w:t>челукьуси</w:t>
            </w:r>
            <w:proofErr w:type="spellEnd"/>
            <w:r w:rsidRPr="007A147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П.80 упр.241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59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Проверочная работа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икт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Повторить п.77-80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60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Данные из истории даргинского языка. Значение языка в общественной жизни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Беседа о дагестанских языках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 xml:space="preserve">«Игры Дагестана» книга  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Общество (жамиг1ят)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П.81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61</w:t>
            </w:r>
          </w:p>
        </w:tc>
        <w:tc>
          <w:tcPr>
            <w:tcW w:w="2894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Сходство между языками Дагестана</w:t>
            </w:r>
          </w:p>
        </w:tc>
        <w:tc>
          <w:tcPr>
            <w:tcW w:w="1241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Упр.245</w:t>
            </w:r>
          </w:p>
        </w:tc>
        <w:tc>
          <w:tcPr>
            <w:tcW w:w="127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Реальность (х1якьикьат)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7A1472">
              <w:rPr>
                <w:b/>
              </w:rPr>
              <w:t>П.81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62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Даргинский литературный язык. Диалекты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Упр.246-247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Диалект (</w:t>
            </w:r>
            <w:proofErr w:type="spellStart"/>
            <w:r w:rsidRPr="000A43B8">
              <w:rPr>
                <w:b/>
              </w:rPr>
              <w:t>лугъат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Упр.246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63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Роль русского языка в обогащении даргинского языка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Урок - лекция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Лекция, семинар, семестр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П.83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64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Диктант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Сб</w:t>
            </w:r>
            <w:proofErr w:type="gramStart"/>
            <w:r w:rsidRPr="000A43B8">
              <w:rPr>
                <w:b/>
              </w:rPr>
              <w:t>.д</w:t>
            </w:r>
            <w:proofErr w:type="gramEnd"/>
            <w:r w:rsidRPr="000A43B8">
              <w:rPr>
                <w:b/>
              </w:rPr>
              <w:t>иктантов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65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над ошибками. Сложные предложения с прямой речью (повторить)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Работа по карточкам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карточкам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Кормушка (к1абат1),сорока (</w:t>
            </w:r>
            <w:proofErr w:type="spellStart"/>
            <w:r w:rsidRPr="000A43B8">
              <w:rPr>
                <w:b/>
              </w:rPr>
              <w:t>вякълякъи</w:t>
            </w:r>
            <w:proofErr w:type="spellEnd"/>
            <w:r w:rsidRPr="000A43B8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Выписать из худ</w:t>
            </w:r>
            <w:proofErr w:type="gramStart"/>
            <w:r w:rsidRPr="000A43B8">
              <w:rPr>
                <w:b/>
              </w:rPr>
              <w:t>.п</w:t>
            </w:r>
            <w:proofErr w:type="gramEnd"/>
            <w:r w:rsidRPr="000A43B8">
              <w:rPr>
                <w:b/>
              </w:rPr>
              <w:t xml:space="preserve">роизв.3 </w:t>
            </w:r>
            <w:proofErr w:type="spellStart"/>
            <w:r w:rsidRPr="000A43B8">
              <w:rPr>
                <w:b/>
              </w:rPr>
              <w:t>слож.предлож.с</w:t>
            </w:r>
            <w:proofErr w:type="spellEnd"/>
            <w:r w:rsidRPr="000A43B8">
              <w:rPr>
                <w:b/>
              </w:rPr>
              <w:t xml:space="preserve"> прямой речью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66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Из истории изучения </w:t>
            </w:r>
            <w:proofErr w:type="spellStart"/>
            <w:r w:rsidRPr="000A43B8">
              <w:rPr>
                <w:b/>
              </w:rPr>
              <w:t>Даргинског</w:t>
            </w:r>
            <w:proofErr w:type="spellEnd"/>
            <w:r w:rsidRPr="000A43B8">
              <w:rPr>
                <w:b/>
              </w:rPr>
              <w:t xml:space="preserve"> языка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 xml:space="preserve">Беседа об ученых </w:t>
            </w:r>
            <w:proofErr w:type="gramStart"/>
            <w:r w:rsidRPr="000A43B8">
              <w:rPr>
                <w:b/>
              </w:rPr>
              <w:t>-я</w:t>
            </w:r>
            <w:proofErr w:type="gramEnd"/>
            <w:r w:rsidRPr="000A43B8">
              <w:rPr>
                <w:b/>
              </w:rPr>
              <w:t>зыковедах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Фото ученых-лингвистов</w:t>
            </w:r>
          </w:p>
        </w:tc>
        <w:tc>
          <w:tcPr>
            <w:tcW w:w="2126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7A1472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П.84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67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Повторение изученного материала (фонетика, лексика, словообразование)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Упр.253,258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карточки</w:t>
            </w: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Исследование (х1ялумц1ла)</w:t>
            </w: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Упр.267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  <w:tr w:rsidR="001F7C82" w:rsidRPr="007A1472" w:rsidTr="00AF76AF">
        <w:tc>
          <w:tcPr>
            <w:tcW w:w="509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Повторение (синтаксис и морфология)</w:t>
            </w:r>
          </w:p>
        </w:tc>
        <w:tc>
          <w:tcPr>
            <w:tcW w:w="1241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Упр.285, 287,289</w:t>
            </w:r>
          </w:p>
        </w:tc>
        <w:tc>
          <w:tcPr>
            <w:tcW w:w="127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  <w:r w:rsidRPr="000A43B8">
              <w:rPr>
                <w:b/>
              </w:rPr>
              <w:t>Упр. 300</w:t>
            </w: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F7C82" w:rsidRPr="000A43B8" w:rsidRDefault="001F7C82" w:rsidP="00AF76AF">
            <w:pPr>
              <w:rPr>
                <w:b/>
              </w:rPr>
            </w:pPr>
          </w:p>
        </w:tc>
      </w:tr>
    </w:tbl>
    <w:p w:rsidR="001F7C82" w:rsidRDefault="001F7C82">
      <w:r>
        <w:rPr>
          <w:noProof/>
          <w:lang w:eastAsia="ru-RU"/>
        </w:rPr>
        <w:lastRenderedPageBreak/>
        <w:drawing>
          <wp:inline distT="0" distB="0" distL="0" distR="0">
            <wp:extent cx="6840220" cy="9792912"/>
            <wp:effectExtent l="19050" t="0" r="0" b="0"/>
            <wp:docPr id="2" name="Рисунок 2" descr="C:\Users\111\Pictures\Desktop\Титульные\IMG-20231013-WA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9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p w:rsidR="001F7C82" w:rsidRDefault="001F7C82"/>
    <w:sectPr w:rsidR="001F7C82" w:rsidSect="001F7C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1F7C82"/>
    <w:rsid w:val="001E50D2"/>
    <w:rsid w:val="001F7C82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82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1F7C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F7C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1F7C82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1F7C82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3310</Words>
  <Characters>18872</Characters>
  <Application>Microsoft Office Word</Application>
  <DocSecurity>0</DocSecurity>
  <Lines>157</Lines>
  <Paragraphs>44</Paragraphs>
  <ScaleCrop>false</ScaleCrop>
  <Company>Reanimator Extreme Edition</Company>
  <LinksUpToDate>false</LinksUpToDate>
  <CharactersWithSpaces>22138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2023-10-13T20:59:00Z</dcterms:created>
  <dcterms:modified xsi:type="dcterms:W3CDTF">2023-10-13T21:01:00Z</dcterms:modified>
</cp:coreProperties>
</file>