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B1A" w:rsidRDefault="00C515B2" w:rsidP="003540AB">
      <w:pPr>
        <w:tabs>
          <w:tab w:val="left" w:pos="462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F1BDAA1" wp14:editId="2A9F1D0B">
            <wp:simplePos x="0" y="0"/>
            <wp:positionH relativeFrom="column">
              <wp:posOffset>-511175</wp:posOffset>
            </wp:positionH>
            <wp:positionV relativeFrom="paragraph">
              <wp:posOffset>-805815</wp:posOffset>
            </wp:positionV>
            <wp:extent cx="10728960" cy="7723623"/>
            <wp:effectExtent l="0" t="0" r="0" b="0"/>
            <wp:wrapNone/>
            <wp:docPr id="1" name="Рисунок 1" descr="C:\Users\Магомед\Desktop\AnyScanner_10_10_2023 0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омед\Desktop\AnyScanner_10_10_2023 0 (1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0388" cy="7724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5639" w:rsidRDefault="00F25639" w:rsidP="0004178E">
      <w:pPr>
        <w:tabs>
          <w:tab w:val="left" w:pos="46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25639" w:rsidRDefault="00F25639" w:rsidP="0004178E">
      <w:pPr>
        <w:tabs>
          <w:tab w:val="left" w:pos="46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25639" w:rsidRDefault="00F25639" w:rsidP="0004178E">
      <w:pPr>
        <w:tabs>
          <w:tab w:val="left" w:pos="46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25639" w:rsidRDefault="00F25639" w:rsidP="0004178E">
      <w:pPr>
        <w:tabs>
          <w:tab w:val="left" w:pos="46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25639" w:rsidRDefault="00F25639" w:rsidP="0004178E">
      <w:pPr>
        <w:tabs>
          <w:tab w:val="left" w:pos="46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25639" w:rsidRDefault="00F25639" w:rsidP="0004178E">
      <w:pPr>
        <w:tabs>
          <w:tab w:val="left" w:pos="46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25639" w:rsidRDefault="00F25639" w:rsidP="0004178E">
      <w:pPr>
        <w:tabs>
          <w:tab w:val="left" w:pos="46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25639" w:rsidRDefault="00F25639" w:rsidP="0004178E">
      <w:pPr>
        <w:tabs>
          <w:tab w:val="left" w:pos="46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25639" w:rsidRDefault="00F25639" w:rsidP="0004178E">
      <w:pPr>
        <w:tabs>
          <w:tab w:val="left" w:pos="46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25639" w:rsidRDefault="00F25639" w:rsidP="0004178E">
      <w:pPr>
        <w:tabs>
          <w:tab w:val="left" w:pos="46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25639" w:rsidRDefault="00F25639" w:rsidP="0004178E">
      <w:pPr>
        <w:tabs>
          <w:tab w:val="left" w:pos="46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25639" w:rsidRDefault="00F25639" w:rsidP="0004178E">
      <w:pPr>
        <w:tabs>
          <w:tab w:val="left" w:pos="46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25639" w:rsidRDefault="00F25639" w:rsidP="0004178E">
      <w:pPr>
        <w:tabs>
          <w:tab w:val="left" w:pos="46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25639" w:rsidRDefault="00F25639" w:rsidP="0004178E">
      <w:pPr>
        <w:tabs>
          <w:tab w:val="left" w:pos="46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25639" w:rsidRDefault="00F25639" w:rsidP="0004178E">
      <w:pPr>
        <w:tabs>
          <w:tab w:val="left" w:pos="46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25639" w:rsidRDefault="00F25639" w:rsidP="0004178E">
      <w:pPr>
        <w:tabs>
          <w:tab w:val="left" w:pos="46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25639" w:rsidRDefault="00F25639" w:rsidP="0004178E">
      <w:pPr>
        <w:tabs>
          <w:tab w:val="left" w:pos="46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25639" w:rsidRDefault="00F25639" w:rsidP="0004178E">
      <w:pPr>
        <w:tabs>
          <w:tab w:val="left" w:pos="46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25639" w:rsidRDefault="00F25639" w:rsidP="0004178E">
      <w:pPr>
        <w:tabs>
          <w:tab w:val="left" w:pos="46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04178E" w:rsidRPr="00534E05" w:rsidRDefault="0004178E" w:rsidP="0004178E">
      <w:pPr>
        <w:tabs>
          <w:tab w:val="left" w:pos="4620"/>
        </w:tabs>
        <w:jc w:val="center"/>
        <w:rPr>
          <w:rFonts w:ascii="Times New Roman" w:hAnsi="Times New Roman"/>
          <w:b/>
          <w:sz w:val="24"/>
          <w:szCs w:val="24"/>
        </w:rPr>
      </w:pPr>
      <w:r w:rsidRPr="00534E05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04178E" w:rsidRPr="00534E05" w:rsidRDefault="0004178E" w:rsidP="0004178E">
      <w:pPr>
        <w:pStyle w:val="a3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Рабочая  программа  по аварскому языку для  3 класса составлена  на основе  следующих нормативных документов:</w:t>
      </w:r>
    </w:p>
    <w:p w:rsidR="0004178E" w:rsidRPr="00534E05" w:rsidRDefault="0004178E" w:rsidP="0004178E">
      <w:pPr>
        <w:pStyle w:val="a3"/>
        <w:rPr>
          <w:rFonts w:ascii="Times New Roman" w:hAnsi="Times New Roman"/>
          <w:sz w:val="24"/>
          <w:szCs w:val="24"/>
        </w:rPr>
      </w:pPr>
    </w:p>
    <w:p w:rsidR="0004178E" w:rsidRPr="00534E05" w:rsidRDefault="0004178E" w:rsidP="0004178E">
      <w:pPr>
        <w:tabs>
          <w:tab w:val="left" w:pos="426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 xml:space="preserve">Аварский язык – национальный язык аварского народа и один из государственных языков Республики Дагестан. </w:t>
      </w:r>
    </w:p>
    <w:p w:rsidR="0004178E" w:rsidRPr="00534E05" w:rsidRDefault="0004178E" w:rsidP="0004178E">
      <w:pPr>
        <w:shd w:val="clear" w:color="auto" w:fill="FFFFF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Style w:val="fontstyle01"/>
          <w:sz w:val="24"/>
          <w:szCs w:val="24"/>
        </w:rPr>
        <w:t>Главной целью, единой для всех ступеней языкового образования, становится обучение свободному владению родным языком во всех видах речевой деятельности в различных сферах и ситуациях общения. Родной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</w:t>
      </w:r>
    </w:p>
    <w:p w:rsidR="0004178E" w:rsidRPr="00534E05" w:rsidRDefault="0004178E" w:rsidP="0004178E">
      <w:pPr>
        <w:tabs>
          <w:tab w:val="left" w:pos="13626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178E" w:rsidRPr="00534E05" w:rsidRDefault="0004178E" w:rsidP="0004178E">
      <w:pPr>
        <w:tabs>
          <w:tab w:val="left" w:pos="13626"/>
        </w:tabs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534E05">
        <w:rPr>
          <w:rFonts w:ascii="Times New Roman" w:hAnsi="Times New Roman"/>
          <w:spacing w:val="-2"/>
          <w:sz w:val="24"/>
          <w:szCs w:val="24"/>
        </w:rPr>
        <w:t>Целями изучения учебного предмета «Родной (аварский) язык» в начальной школе являются:</w:t>
      </w:r>
    </w:p>
    <w:p w:rsidR="0004178E" w:rsidRPr="00534E05" w:rsidRDefault="0004178E" w:rsidP="0004178E">
      <w:pPr>
        <w:pStyle w:val="a8bullet2gif"/>
        <w:numPr>
          <w:ilvl w:val="0"/>
          <w:numId w:val="7"/>
        </w:numPr>
        <w:spacing w:before="0" w:beforeAutospacing="0" w:after="0" w:afterAutospacing="0" w:line="360" w:lineRule="auto"/>
        <w:contextualSpacing/>
        <w:jc w:val="both"/>
      </w:pPr>
      <w:bookmarkStart w:id="0" w:name="_Toc39079554"/>
      <w:bookmarkStart w:id="1" w:name="_Toc43107371"/>
      <w:bookmarkStart w:id="2" w:name="ПЛАНИРУЕМЫРЕЗУЛЬТАТОСВОЕНИЯУЧЕБНОГО"/>
      <w:r w:rsidRPr="00534E05">
        <w:t xml:space="preserve">Ознакомление  </w:t>
      </w:r>
      <w:proofErr w:type="gramStart"/>
      <w:r w:rsidRPr="00534E05">
        <w:t>обучающихся</w:t>
      </w:r>
      <w:proofErr w:type="gramEnd"/>
      <w:r w:rsidRPr="00534E05">
        <w:t xml:space="preserve"> сродным (аварским) языком как наукой; </w:t>
      </w:r>
    </w:p>
    <w:p w:rsidR="0004178E" w:rsidRPr="00534E05" w:rsidRDefault="0004178E" w:rsidP="0004178E">
      <w:pPr>
        <w:pStyle w:val="a8bullet2gif"/>
        <w:numPr>
          <w:ilvl w:val="0"/>
          <w:numId w:val="7"/>
        </w:numPr>
        <w:spacing w:before="0" w:beforeAutospacing="0" w:after="0" w:afterAutospacing="0" w:line="360" w:lineRule="auto"/>
        <w:contextualSpacing/>
        <w:jc w:val="both"/>
      </w:pPr>
      <w:r w:rsidRPr="00534E05">
        <w:t xml:space="preserve">формирование коммуникативной компетенции </w:t>
      </w:r>
      <w:proofErr w:type="gramStart"/>
      <w:r w:rsidRPr="00534E05">
        <w:t>обучающихся</w:t>
      </w:r>
      <w:proofErr w:type="gramEnd"/>
      <w:r w:rsidRPr="00534E05">
        <w:t>:</w:t>
      </w:r>
    </w:p>
    <w:p w:rsidR="0004178E" w:rsidRPr="00534E05" w:rsidRDefault="0004178E" w:rsidP="0004178E">
      <w:pPr>
        <w:pStyle w:val="a8bullet2gif"/>
        <w:spacing w:before="0" w:beforeAutospacing="0" w:after="0" w:afterAutospacing="0" w:line="360" w:lineRule="auto"/>
        <w:contextualSpacing/>
        <w:jc w:val="both"/>
      </w:pPr>
      <w:r w:rsidRPr="00534E05">
        <w:t>устной и письменной речи, а также навыков грамотного, безошибочного письма как показателя общей культуры человека.</w:t>
      </w:r>
    </w:p>
    <w:p w:rsidR="0004178E" w:rsidRPr="00534E05" w:rsidRDefault="0004178E" w:rsidP="0004178E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 xml:space="preserve">Программа определяет ряд практических </w:t>
      </w:r>
      <w:r w:rsidRPr="00534E05">
        <w:rPr>
          <w:rFonts w:ascii="Times New Roman" w:hAnsi="Times New Roman"/>
          <w:b/>
          <w:sz w:val="24"/>
          <w:szCs w:val="24"/>
        </w:rPr>
        <w:t>задач</w:t>
      </w:r>
      <w:r w:rsidRPr="00534E05">
        <w:rPr>
          <w:rFonts w:ascii="Times New Roman" w:hAnsi="Times New Roman"/>
          <w:sz w:val="24"/>
          <w:szCs w:val="24"/>
        </w:rPr>
        <w:t>, решение которых</w:t>
      </w:r>
    </w:p>
    <w:p w:rsidR="0004178E" w:rsidRPr="00534E05" w:rsidRDefault="0004178E" w:rsidP="0004178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 xml:space="preserve">обеспечит достижение основных целей изучения предмета: </w:t>
      </w:r>
    </w:p>
    <w:p w:rsidR="0004178E" w:rsidRPr="00534E05" w:rsidRDefault="0004178E" w:rsidP="0004178E">
      <w:pPr>
        <w:numPr>
          <w:ilvl w:val="0"/>
          <w:numId w:val="7"/>
        </w:numPr>
        <w:tabs>
          <w:tab w:val="left" w:pos="709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 xml:space="preserve">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04178E" w:rsidRPr="00534E05" w:rsidRDefault="0004178E" w:rsidP="0004178E">
      <w:pPr>
        <w:numPr>
          <w:ilvl w:val="0"/>
          <w:numId w:val="7"/>
        </w:numPr>
        <w:tabs>
          <w:tab w:val="left" w:pos="709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 xml:space="preserve">формирование у младших школьников первоначальных представлений о системе и структуре аварского языка: лексике, фонетике, графике, орфоэпии, </w:t>
      </w:r>
      <w:proofErr w:type="spellStart"/>
      <w:r w:rsidRPr="00534E05">
        <w:rPr>
          <w:rFonts w:ascii="Times New Roman" w:hAnsi="Times New Roman"/>
          <w:sz w:val="24"/>
          <w:szCs w:val="24"/>
        </w:rPr>
        <w:t>морфемике</w:t>
      </w:r>
      <w:proofErr w:type="spellEnd"/>
      <w:r w:rsidRPr="00534E05">
        <w:rPr>
          <w:rFonts w:ascii="Times New Roman" w:hAnsi="Times New Roman"/>
          <w:sz w:val="24"/>
          <w:szCs w:val="24"/>
        </w:rPr>
        <w:t xml:space="preserve"> (состав слова), морфологии и синтаксисе;</w:t>
      </w:r>
    </w:p>
    <w:p w:rsidR="0004178E" w:rsidRPr="00534E05" w:rsidRDefault="0004178E" w:rsidP="0004178E">
      <w:pPr>
        <w:numPr>
          <w:ilvl w:val="0"/>
          <w:numId w:val="7"/>
        </w:numPr>
        <w:tabs>
          <w:tab w:val="left" w:pos="709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формирование навыков культуры речи во всех ее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04178E" w:rsidRPr="00534E05" w:rsidRDefault="0004178E" w:rsidP="0004178E">
      <w:pPr>
        <w:numPr>
          <w:ilvl w:val="0"/>
          <w:numId w:val="7"/>
        </w:numPr>
        <w:tabs>
          <w:tab w:val="left" w:pos="709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 xml:space="preserve">воспитание позитивного эмоционально-ценностного отношения к аварскому языку, чувства сопричастности к сохранению его уникальности и чистоты; </w:t>
      </w:r>
    </w:p>
    <w:p w:rsidR="0004178E" w:rsidRPr="00534E05" w:rsidRDefault="0004178E" w:rsidP="0004178E">
      <w:pPr>
        <w:numPr>
          <w:ilvl w:val="0"/>
          <w:numId w:val="7"/>
        </w:numPr>
        <w:tabs>
          <w:tab w:val="left" w:pos="709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 xml:space="preserve">пробуждение познавательного интереса к языку, стремления совершенствовать свою речь. </w:t>
      </w:r>
    </w:p>
    <w:p w:rsidR="0004178E" w:rsidRPr="00534E05" w:rsidRDefault="0004178E" w:rsidP="0004178E">
      <w:pPr>
        <w:tabs>
          <w:tab w:val="left" w:pos="709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Style w:val="c1"/>
          <w:rFonts w:ascii="Times New Roman" w:hAnsi="Times New Roman"/>
          <w:sz w:val="24"/>
          <w:szCs w:val="24"/>
        </w:rPr>
        <w:t>Программа направлена на реализацию средствами предмета «Родной (аварский) язык» основных задач образовательной области «Родной язык и литературное чтение на родном языке»:</w:t>
      </w:r>
    </w:p>
    <w:p w:rsidR="0004178E" w:rsidRPr="00534E05" w:rsidRDefault="0004178E" w:rsidP="0004178E">
      <w:pPr>
        <w:pStyle w:val="c27"/>
        <w:numPr>
          <w:ilvl w:val="0"/>
          <w:numId w:val="6"/>
        </w:numPr>
        <w:spacing w:before="0" w:beforeAutospacing="0" w:after="0" w:afterAutospacing="0" w:line="360" w:lineRule="auto"/>
        <w:ind w:left="0" w:firstLine="710"/>
        <w:contextualSpacing/>
        <w:jc w:val="both"/>
        <w:rPr>
          <w:rStyle w:val="c1"/>
        </w:rPr>
      </w:pPr>
      <w:r w:rsidRPr="00534E05">
        <w:rPr>
          <w:rStyle w:val="c1"/>
        </w:rPr>
        <w:lastRenderedPageBreak/>
        <w:t>формирование первоначальных представлений о единстве и многообразии языкового и культурного пространства Дагестана и России, о языке как основе национального самосознания дагестанского народа;</w:t>
      </w:r>
    </w:p>
    <w:p w:rsidR="0004178E" w:rsidRPr="00534E05" w:rsidRDefault="0004178E" w:rsidP="0004178E">
      <w:pPr>
        <w:pStyle w:val="c27"/>
        <w:numPr>
          <w:ilvl w:val="0"/>
          <w:numId w:val="6"/>
        </w:numPr>
        <w:spacing w:before="0" w:beforeAutospacing="0" w:after="0" w:afterAutospacing="0" w:line="360" w:lineRule="auto"/>
        <w:ind w:left="0" w:firstLine="710"/>
        <w:contextualSpacing/>
        <w:jc w:val="both"/>
        <w:rPr>
          <w:rStyle w:val="c1"/>
        </w:rPr>
      </w:pPr>
      <w:r w:rsidRPr="00534E05">
        <w:rPr>
          <w:rStyle w:val="c1"/>
        </w:rPr>
        <w:t xml:space="preserve">развитие </w:t>
      </w:r>
      <w:proofErr w:type="gramStart"/>
      <w:r w:rsidRPr="00534E05">
        <w:rPr>
          <w:rStyle w:val="c1"/>
        </w:rPr>
        <w:t>диалогической</w:t>
      </w:r>
      <w:proofErr w:type="gramEnd"/>
      <w:r w:rsidRPr="00534E05">
        <w:rPr>
          <w:rStyle w:val="c1"/>
        </w:rPr>
        <w:t xml:space="preserve"> и монологической устной и письменной</w:t>
      </w:r>
    </w:p>
    <w:p w:rsidR="0004178E" w:rsidRPr="00534E05" w:rsidRDefault="0004178E" w:rsidP="0004178E">
      <w:pPr>
        <w:pStyle w:val="c27"/>
        <w:tabs>
          <w:tab w:val="left" w:pos="709"/>
        </w:tabs>
        <w:spacing w:before="0" w:beforeAutospacing="0" w:after="0" w:afterAutospacing="0" w:line="360" w:lineRule="auto"/>
        <w:contextualSpacing/>
        <w:jc w:val="both"/>
      </w:pPr>
      <w:r w:rsidRPr="00534E05">
        <w:rPr>
          <w:rStyle w:val="c1"/>
        </w:rPr>
        <w:t>речи;</w:t>
      </w:r>
    </w:p>
    <w:p w:rsidR="0004178E" w:rsidRPr="00534E05" w:rsidRDefault="0004178E" w:rsidP="0004178E">
      <w:pPr>
        <w:pStyle w:val="c27"/>
        <w:numPr>
          <w:ilvl w:val="0"/>
          <w:numId w:val="6"/>
        </w:numPr>
        <w:tabs>
          <w:tab w:val="left" w:pos="709"/>
        </w:tabs>
        <w:spacing w:before="0" w:beforeAutospacing="0" w:after="0" w:afterAutospacing="0" w:line="360" w:lineRule="auto"/>
        <w:ind w:left="0" w:firstLine="710"/>
        <w:contextualSpacing/>
        <w:jc w:val="both"/>
      </w:pPr>
      <w:r w:rsidRPr="00534E05">
        <w:rPr>
          <w:rStyle w:val="c1"/>
        </w:rPr>
        <w:t>развитие коммуникативных умений;</w:t>
      </w:r>
    </w:p>
    <w:p w:rsidR="0004178E" w:rsidRPr="00534E05" w:rsidRDefault="0004178E" w:rsidP="0004178E">
      <w:pPr>
        <w:pStyle w:val="c27"/>
        <w:numPr>
          <w:ilvl w:val="0"/>
          <w:numId w:val="6"/>
        </w:numPr>
        <w:tabs>
          <w:tab w:val="left" w:pos="709"/>
        </w:tabs>
        <w:spacing w:before="0" w:beforeAutospacing="0" w:after="0" w:afterAutospacing="0" w:line="360" w:lineRule="auto"/>
        <w:ind w:left="0" w:firstLine="710"/>
        <w:contextualSpacing/>
        <w:jc w:val="both"/>
      </w:pPr>
      <w:r w:rsidRPr="00534E05">
        <w:rPr>
          <w:rStyle w:val="c1"/>
        </w:rPr>
        <w:t>развитие нравственных и эстетических чувств;</w:t>
      </w:r>
    </w:p>
    <w:p w:rsidR="0004178E" w:rsidRPr="00534E05" w:rsidRDefault="0004178E" w:rsidP="0004178E">
      <w:pPr>
        <w:pStyle w:val="c27"/>
        <w:numPr>
          <w:ilvl w:val="0"/>
          <w:numId w:val="6"/>
        </w:numPr>
        <w:tabs>
          <w:tab w:val="left" w:pos="709"/>
        </w:tabs>
        <w:spacing w:before="0" w:beforeAutospacing="0" w:after="0" w:afterAutospacing="0" w:line="360" w:lineRule="auto"/>
        <w:ind w:left="0" w:firstLine="710"/>
        <w:contextualSpacing/>
        <w:jc w:val="both"/>
        <w:rPr>
          <w:rStyle w:val="c1"/>
        </w:rPr>
      </w:pPr>
      <w:r w:rsidRPr="00534E05">
        <w:rPr>
          <w:rStyle w:val="c1"/>
        </w:rPr>
        <w:t>развитие способностей к творческой деятельности.</w:t>
      </w:r>
    </w:p>
    <w:p w:rsidR="0004178E" w:rsidRPr="00534E05" w:rsidRDefault="0004178E" w:rsidP="0004178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 xml:space="preserve">Достижение указанных задач осуществляется в процессе формирования у обучающихся коммуникативной, языковой, лингвистической и </w:t>
      </w:r>
      <w:proofErr w:type="spellStart"/>
      <w:r w:rsidRPr="00534E05">
        <w:rPr>
          <w:rFonts w:ascii="Times New Roman" w:hAnsi="Times New Roman"/>
          <w:sz w:val="24"/>
          <w:szCs w:val="24"/>
        </w:rPr>
        <w:t>культуроведческо</w:t>
      </w:r>
      <w:proofErr w:type="spellEnd"/>
      <w:r w:rsidRPr="00534E05">
        <w:rPr>
          <w:rFonts w:ascii="Times New Roman" w:hAnsi="Times New Roman"/>
          <w:sz w:val="24"/>
          <w:szCs w:val="24"/>
        </w:rPr>
        <w:t xml:space="preserve">  компетенций.</w:t>
      </w:r>
    </w:p>
    <w:p w:rsidR="0004178E" w:rsidRPr="00534E05" w:rsidRDefault="0004178E" w:rsidP="0004178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 xml:space="preserve">Коммуникативная компетенция предполагает способность обучающихся к полноценному речевому общению во всех сферах человеческой деятельности, а также соблюдение социальных норм речевого поведения. Формирование коммуникативной компетенции направлено, в первую очередь, на развитие умений обучающихся в области основных видов речевой деятельности (говорение, </w:t>
      </w:r>
      <w:proofErr w:type="spellStart"/>
      <w:r w:rsidRPr="00534E05">
        <w:rPr>
          <w:rFonts w:ascii="Times New Roman" w:hAnsi="Times New Roman"/>
          <w:sz w:val="24"/>
          <w:szCs w:val="24"/>
        </w:rPr>
        <w:t>аудирование</w:t>
      </w:r>
      <w:proofErr w:type="spellEnd"/>
      <w:r w:rsidRPr="00534E05">
        <w:rPr>
          <w:rFonts w:ascii="Times New Roman" w:hAnsi="Times New Roman"/>
          <w:sz w:val="24"/>
          <w:szCs w:val="24"/>
        </w:rPr>
        <w:t>, чтение и письмо).</w:t>
      </w:r>
    </w:p>
    <w:p w:rsidR="0004178E" w:rsidRPr="00534E05" w:rsidRDefault="0004178E" w:rsidP="0004178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Формирование языковой компетенции предполагает владение знаниями о языке, его средствах, богатстве лексического состава, а также обогащение словарного запаса и грамматического строя речи обучающихся, освоение норм родного (аварского) языка.</w:t>
      </w:r>
    </w:p>
    <w:p w:rsidR="0004178E" w:rsidRPr="00534E05" w:rsidRDefault="0004178E" w:rsidP="0004178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Лингвистическая компетенция предполагает овладение основами науки о родном (аварском) языке, сведениями о языке как о знаковой системе и общественном явлении, усвоение понятийной базы курса родного (аварского) языка, формирование представлений об устройстве языка, овладение способами действия, обеспечивающими опознавание языковых явлений и их употребление в речи.</w:t>
      </w:r>
    </w:p>
    <w:p w:rsidR="0004178E" w:rsidRPr="00534E05" w:rsidRDefault="0004178E" w:rsidP="0004178E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534E05">
        <w:rPr>
          <w:rFonts w:ascii="Times New Roman" w:hAnsi="Times New Roman"/>
          <w:sz w:val="24"/>
          <w:szCs w:val="24"/>
        </w:rPr>
        <w:t>Культуроведческая</w:t>
      </w:r>
      <w:proofErr w:type="spellEnd"/>
      <w:r w:rsidRPr="00534E05">
        <w:rPr>
          <w:rFonts w:ascii="Times New Roman" w:hAnsi="Times New Roman"/>
          <w:sz w:val="24"/>
          <w:szCs w:val="24"/>
        </w:rPr>
        <w:t xml:space="preserve"> компетенция предполагает осознание родного (аварского) языка как формы выражения национальной культуры, понимание взаимосвязи языка и истории народа, национально-культурной специфики аварского языка, освоение норм аварского речевого этикета, культуры межнационального общения; способность объяснять значения слов с национально-культурным компонентом.</w:t>
      </w:r>
    </w:p>
    <w:p w:rsidR="0004178E" w:rsidRPr="00534E05" w:rsidRDefault="0004178E" w:rsidP="0004178E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Курс родного (аварского) языка начинается с обучения грамоте. Обучение грамоте направлено на формирование навыка чтения и основ элементарного графического письма, развитие речевых умений, обогащение</w:t>
      </w:r>
    </w:p>
    <w:p w:rsidR="0004178E" w:rsidRPr="00534E05" w:rsidRDefault="0004178E" w:rsidP="0004178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и активизацию словаря.</w:t>
      </w:r>
    </w:p>
    <w:p w:rsidR="0004178E" w:rsidRPr="00534E05" w:rsidRDefault="0004178E" w:rsidP="0004178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 xml:space="preserve">Задачи обучения грамоте решаются на уроках обучения чтению и на уроках обучения письму. Обучение письму идет параллельно с обучением чтению с учетом принципа координации устной и письменной речи. Содержание обучения грамоте обеспечивает решение основных задач двух его периодов: до букварного (подготовительного) и букварного (основного). </w:t>
      </w:r>
    </w:p>
    <w:p w:rsidR="0004178E" w:rsidRPr="00534E05" w:rsidRDefault="0004178E" w:rsidP="0004178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34E05">
        <w:rPr>
          <w:rFonts w:ascii="Times New Roman" w:hAnsi="Times New Roman"/>
          <w:sz w:val="24"/>
          <w:szCs w:val="24"/>
        </w:rPr>
        <w:lastRenderedPageBreak/>
        <w:t>До</w:t>
      </w:r>
      <w:proofErr w:type="gramEnd"/>
      <w:r w:rsidR="00A678A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34E05">
        <w:rPr>
          <w:rFonts w:ascii="Times New Roman" w:hAnsi="Times New Roman"/>
          <w:sz w:val="24"/>
          <w:szCs w:val="24"/>
        </w:rPr>
        <w:t>букварный</w:t>
      </w:r>
      <w:proofErr w:type="gramEnd"/>
      <w:r w:rsidRPr="00534E05">
        <w:rPr>
          <w:rFonts w:ascii="Times New Roman" w:hAnsi="Times New Roman"/>
          <w:sz w:val="24"/>
          <w:szCs w:val="24"/>
        </w:rPr>
        <w:t xml:space="preserve"> период является введением в систему языкового и литературного образования. Его содержание направлено на создание мотивации к учебной деятельности, развитие интереса к самому процессу чтения. Особое внимание на этом этапе уделяется выявлению начального уровня развития устных форм речи у каждого ученика, приобщению к учебной деятельности, и к соблюдению требований школы.</w:t>
      </w:r>
    </w:p>
    <w:p w:rsidR="0004178E" w:rsidRPr="00534E05" w:rsidRDefault="0004178E" w:rsidP="0004178E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Введение детей в мир языка начинается со знакомства со словом, его значением, с осмысления его номинативной функции в различных коммуникативно-речевых ситуациях, с различения в слове его содержания (значения) и формы (фонетической и графической). У первоклассников формируются первоначальные представления о предложении, развивается фонематический слух и умение определять последовательность звуков в словах различной звуковой и слоговой структуры. Они учатся осуществлять звуковой анализ слов с использованием схем-моделей, делить слова на слоги, находить в слове ударный слог. На подготовительном этапе формируются первоначальные представления о гласных и согласных, изучаются первые четыре гласных звука и обозначающие их буквы. На уроках письма дети усваивают требования к положению тетради, ручки, к правильной посадке, учатся писать сначала элементы букв, а затем овладевают письмом букв.</w:t>
      </w:r>
    </w:p>
    <w:p w:rsidR="0004178E" w:rsidRPr="00534E05" w:rsidRDefault="0004178E" w:rsidP="0004178E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Содержание букварного периода охватывает изучение первых согласных звуков и их буквенных обозначений; последующих гласных звуков и букв, их обозначающих; знакомство с гласными звуками, обозначающими два звука; знакомство с буквами, обозначающими аварские специфические звуки. Особенность данного этапа заключается в непосредственном обучении чтению, усвоению его механизма. Первоклассники работают со слоговыми таблицами и слогами-слияниями; осваивают письмо всех букв, обозначающих гласные и согласные звуки, слогов с различными видами соединений, слов, предложений, небольших текстов.</w:t>
      </w:r>
    </w:p>
    <w:p w:rsidR="0004178E" w:rsidRPr="00534E05" w:rsidRDefault="0004178E" w:rsidP="0004178E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  <w:shd w:val="clear" w:color="auto" w:fill="FFFFFF"/>
        </w:rPr>
        <w:t>После обучения грамоте начинается раздельное изучение родного (аварского) языка и литературного чтения на родном (аварском) языке.</w:t>
      </w:r>
    </w:p>
    <w:p w:rsidR="0004178E" w:rsidRPr="00534E05" w:rsidRDefault="0004178E" w:rsidP="0004178E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Систематический курс родног</w:t>
      </w:r>
      <w:proofErr w:type="gramStart"/>
      <w:r w:rsidRPr="00534E05">
        <w:rPr>
          <w:rFonts w:ascii="Times New Roman" w:hAnsi="Times New Roman"/>
          <w:sz w:val="24"/>
          <w:szCs w:val="24"/>
        </w:rPr>
        <w:t>о(</w:t>
      </w:r>
      <w:proofErr w:type="gramEnd"/>
      <w:r w:rsidRPr="00534E05">
        <w:rPr>
          <w:rFonts w:ascii="Times New Roman" w:hAnsi="Times New Roman"/>
          <w:sz w:val="24"/>
          <w:szCs w:val="24"/>
        </w:rPr>
        <w:t>аварского) языка направлен на формирование у младших школьников представлений о языке как явлении национальной культуры и основном средстве человеческого общения, на осознание ими значения аварского языка как государственного языка Республики Дагестан, языка межэтнического общения.</w:t>
      </w:r>
    </w:p>
    <w:p w:rsidR="0004178E" w:rsidRPr="00534E05" w:rsidRDefault="0004178E" w:rsidP="0004178E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Знакомясь с единицами языка разных уровней, обучающиеся усваивают их роль, функции, а также связи и отношения, существующие в системе языка и речи. Через овладение языком – его лексикой, фонетикой и графикой, богатейшей словообразовательной системой, его грамматикой, разнообразием синтаксических структу</w:t>
      </w:r>
      <w:proofErr w:type="gramStart"/>
      <w:r w:rsidRPr="00534E05">
        <w:rPr>
          <w:rFonts w:ascii="Times New Roman" w:hAnsi="Times New Roman"/>
          <w:sz w:val="24"/>
          <w:szCs w:val="24"/>
        </w:rPr>
        <w:t>р–</w:t>
      </w:r>
      <w:proofErr w:type="gramEnd"/>
      <w:r w:rsidRPr="00534E05">
        <w:rPr>
          <w:rFonts w:ascii="Times New Roman" w:hAnsi="Times New Roman"/>
          <w:sz w:val="24"/>
          <w:szCs w:val="24"/>
        </w:rPr>
        <w:t xml:space="preserve"> формируется собственная языковая способность обучающегося, осуществляется становление личности.</w:t>
      </w:r>
    </w:p>
    <w:p w:rsidR="0004178E" w:rsidRPr="00534E05" w:rsidRDefault="0004178E" w:rsidP="0004178E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Значимое место в курсе отводится темам «Текст», «Предложение и словосочетание»,</w:t>
      </w:r>
      <w:r w:rsidR="00A678A0">
        <w:rPr>
          <w:rFonts w:ascii="Times New Roman" w:hAnsi="Times New Roman"/>
          <w:sz w:val="24"/>
          <w:szCs w:val="24"/>
        </w:rPr>
        <w:t xml:space="preserve"> </w:t>
      </w:r>
      <w:r w:rsidRPr="00534E05">
        <w:rPr>
          <w:rFonts w:ascii="Times New Roman" w:hAnsi="Times New Roman"/>
          <w:sz w:val="24"/>
          <w:szCs w:val="24"/>
        </w:rPr>
        <w:t xml:space="preserve">которые обеспечивают формирование и развитие коммуникативно-речевой компетенции обучающихся. Работа над текстом предусматривает формирование речевых умений и овладение </w:t>
      </w:r>
      <w:proofErr w:type="spellStart"/>
      <w:r w:rsidRPr="00534E05">
        <w:rPr>
          <w:rFonts w:ascii="Times New Roman" w:hAnsi="Times New Roman"/>
          <w:sz w:val="24"/>
          <w:szCs w:val="24"/>
        </w:rPr>
        <w:t>речеведческими</w:t>
      </w:r>
      <w:proofErr w:type="spellEnd"/>
      <w:r w:rsidRPr="00534E05">
        <w:rPr>
          <w:rFonts w:ascii="Times New Roman" w:hAnsi="Times New Roman"/>
          <w:sz w:val="24"/>
          <w:szCs w:val="24"/>
        </w:rPr>
        <w:t xml:space="preserve"> сведениями и знаниями по языку. </w:t>
      </w:r>
      <w:proofErr w:type="gramStart"/>
      <w:r w:rsidRPr="00534E05">
        <w:rPr>
          <w:rFonts w:ascii="Times New Roman" w:hAnsi="Times New Roman"/>
          <w:sz w:val="24"/>
          <w:szCs w:val="24"/>
        </w:rPr>
        <w:t>Это создает действенную основу для обучения школьников созданию текстов по образцу (изложение), собственных текстов разного типа (текст-повествование, текст-описание, текст-рассуждение) и жанра с учетом замысла, адресата и ситуации общения, соблюдению норм построения текста (логичность, последовательность, связность, соответствие теме и главной мысли и др.), развитию умений, связанных с оценкой и самооценкой выполненной учеником творческой работы.</w:t>
      </w:r>
      <w:proofErr w:type="gramEnd"/>
      <w:r w:rsidRPr="00534E05">
        <w:rPr>
          <w:rFonts w:ascii="Times New Roman" w:hAnsi="Times New Roman"/>
          <w:sz w:val="24"/>
          <w:szCs w:val="24"/>
        </w:rPr>
        <w:t xml:space="preserve"> Работа над предложением и словосочетанием направлена на обучение учащихся нормам построения предложений, на развитие умений пользоваться предложениями в устной и письменной </w:t>
      </w:r>
      <w:r w:rsidRPr="00534E05">
        <w:rPr>
          <w:rFonts w:ascii="Times New Roman" w:hAnsi="Times New Roman"/>
          <w:sz w:val="24"/>
          <w:szCs w:val="24"/>
        </w:rPr>
        <w:lastRenderedPageBreak/>
        <w:t xml:space="preserve">речи, на обеспечение понимания содержания и структуры предложений в чужой речи. На синтаксической основе </w:t>
      </w:r>
      <w:proofErr w:type="gramStart"/>
      <w:r w:rsidRPr="00534E05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534E05">
        <w:rPr>
          <w:rFonts w:ascii="Times New Roman" w:hAnsi="Times New Roman"/>
          <w:sz w:val="24"/>
          <w:szCs w:val="24"/>
        </w:rPr>
        <w:t xml:space="preserve"> осваиваются нормы произношения, процессы словоизменения, формируются грамматические умения, орфографические и речевые навыки.</w:t>
      </w:r>
    </w:p>
    <w:p w:rsidR="0004178E" w:rsidRPr="00534E05" w:rsidRDefault="0004178E" w:rsidP="0004178E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Курс предусматривает формирование у младших школьников представлений о лексике родног</w:t>
      </w:r>
      <w:proofErr w:type="gramStart"/>
      <w:r w:rsidRPr="00534E05">
        <w:rPr>
          <w:rFonts w:ascii="Times New Roman" w:hAnsi="Times New Roman"/>
          <w:sz w:val="24"/>
          <w:szCs w:val="24"/>
        </w:rPr>
        <w:t>о(</w:t>
      </w:r>
      <w:proofErr w:type="gramEnd"/>
      <w:r w:rsidRPr="00534E05">
        <w:rPr>
          <w:rFonts w:ascii="Times New Roman" w:hAnsi="Times New Roman"/>
          <w:sz w:val="24"/>
          <w:szCs w:val="24"/>
        </w:rPr>
        <w:t xml:space="preserve">аварского) языка. </w:t>
      </w:r>
      <w:proofErr w:type="gramStart"/>
      <w:r w:rsidRPr="00534E05">
        <w:rPr>
          <w:rFonts w:ascii="Times New Roman" w:hAnsi="Times New Roman"/>
          <w:sz w:val="24"/>
          <w:szCs w:val="24"/>
        </w:rPr>
        <w:t>Освоение знаний о лексике способствует пониманию материальной природы языкового знака (слова как единства звучания и значения); осмыслению роли слова в выражении мыслей, чувств, эмоций; осознанию словарного богатства родного языка и эстетической функции родного слова; овладению умением выбора лексических средств в зависимости от цели, темы, основной мысли, адресата, ситуаций и условий общения;</w:t>
      </w:r>
      <w:proofErr w:type="gramEnd"/>
      <w:r w:rsidRPr="00534E05">
        <w:rPr>
          <w:rFonts w:ascii="Times New Roman" w:hAnsi="Times New Roman"/>
          <w:sz w:val="24"/>
          <w:szCs w:val="24"/>
        </w:rPr>
        <w:t xml:space="preserve"> осознанию необходимости пополнять и обогащать собственный словарный запас, являющийся показателем интеллектуального и речевого развития личности. </w:t>
      </w:r>
    </w:p>
    <w:p w:rsidR="0004178E" w:rsidRPr="00534E05" w:rsidRDefault="0004178E" w:rsidP="0004178E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Важная роль отводится формированию представлений о грамматических понятиях: словообразовательных, морфологических, синтаксических. Усвоение грамматических понятий становится процессом умственного и речевого развития: у школьников развиваются интеллектуальные умения анализа, синтеза, сравнения, сопоставления, классификации, обобщения, что служит основой для дальнейшего формирования обще  учебных, логических и познавательных (символико-моделирующих) универсальных действий с языковыми единицами.</w:t>
      </w:r>
    </w:p>
    <w:p w:rsidR="0004178E" w:rsidRPr="00534E05" w:rsidRDefault="0004178E" w:rsidP="0004178E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 xml:space="preserve">Содержание курса является основой для овладения учащимися приемами активного анализа и синтеза (применительно к изучаемым единицам языка и речи), сопоставления, нахождения сходств и различий, дедукции и индукции, группировки, абстрагирования, систематизации, что, несомненно, способствует умственному и речевому развитию. На этой основе развивается потребность в постижении языка как предмета изучения, выработке осмысленного отношения к употреблению в речи основных единиц языка. </w:t>
      </w:r>
    </w:p>
    <w:p w:rsidR="0004178E" w:rsidRPr="00534E05" w:rsidRDefault="0004178E" w:rsidP="0004178E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Курсом предусмотрено целенаправленное формирование первичных навыков работы с информацией. В ходе освоения родного языка формируются умения, связанные с информационной культурой: читать, писать, эффективно работать с учебной книгой, пользоваться лингвистическими словарями. Школьники будут работать с информацией, представленной в разных форматах (текст, рисунок, таблица, схема, модель слова, памятка). Они научатся анализировать, оценивать, преобразовывать и представлять полученную информацию, а также создавать новые информационные объекты: сообщения, письма, поздравительные открытки, небольшие сочинения, сборники творческих работ, классную газету и др.</w:t>
      </w:r>
    </w:p>
    <w:p w:rsidR="0004178E" w:rsidRPr="00534E05" w:rsidRDefault="0004178E" w:rsidP="0004178E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 xml:space="preserve">Курс предполагает организацию проектной деятельности, которая способствует включению </w:t>
      </w:r>
      <w:proofErr w:type="gramStart"/>
      <w:r w:rsidRPr="00534E0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34E05">
        <w:rPr>
          <w:rFonts w:ascii="Times New Roman" w:hAnsi="Times New Roman"/>
          <w:sz w:val="24"/>
          <w:szCs w:val="24"/>
        </w:rPr>
        <w:t xml:space="preserve"> в активный познавательный процесс. Проектная деятельность позволяет закрепить, расширить, углубить полученные на уроках знания, создает условия для творческого развития детей, формирования позитивной самооценки, навыков совместной деятельности </w:t>
      </w:r>
      <w:proofErr w:type="gramStart"/>
      <w:r w:rsidRPr="00534E05">
        <w:rPr>
          <w:rFonts w:ascii="Times New Roman" w:hAnsi="Times New Roman"/>
          <w:sz w:val="24"/>
          <w:szCs w:val="24"/>
        </w:rPr>
        <w:t>со</w:t>
      </w:r>
      <w:proofErr w:type="gramEnd"/>
      <w:r w:rsidRPr="00534E05">
        <w:rPr>
          <w:rFonts w:ascii="Times New Roman" w:hAnsi="Times New Roman"/>
          <w:sz w:val="24"/>
          <w:szCs w:val="24"/>
        </w:rPr>
        <w:t xml:space="preserve"> взрослыми и сверстниками, умений сотрудничать друг с другом, совместно планировать свои действия, вести поиск и систематизировать нужную информацию.</w:t>
      </w:r>
    </w:p>
    <w:p w:rsidR="0004178E" w:rsidRPr="00534E05" w:rsidRDefault="0004178E" w:rsidP="0004178E">
      <w:pPr>
        <w:tabs>
          <w:tab w:val="left" w:pos="709"/>
        </w:tabs>
        <w:ind w:firstLine="709"/>
        <w:contextualSpacing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ED07F1" w:rsidRPr="00534E05" w:rsidRDefault="00ED07F1" w:rsidP="0004178E">
      <w:pPr>
        <w:tabs>
          <w:tab w:val="left" w:pos="709"/>
        </w:tabs>
        <w:ind w:firstLine="709"/>
        <w:contextualSpacing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ED07F1" w:rsidRPr="00534E05" w:rsidRDefault="00ED07F1" w:rsidP="00ED07F1">
      <w:pPr>
        <w:tabs>
          <w:tab w:val="left" w:pos="709"/>
        </w:tabs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34E05">
        <w:rPr>
          <w:rFonts w:ascii="Times New Roman" w:hAnsi="Times New Roman"/>
          <w:b/>
          <w:sz w:val="24"/>
          <w:szCs w:val="24"/>
        </w:rPr>
        <w:t>Место учебного предмета в учебном плане</w:t>
      </w:r>
    </w:p>
    <w:p w:rsidR="00ED07F1" w:rsidRPr="00534E05" w:rsidRDefault="00ED07F1" w:rsidP="0004178E">
      <w:pPr>
        <w:tabs>
          <w:tab w:val="left" w:pos="709"/>
        </w:tabs>
        <w:ind w:firstLine="709"/>
        <w:contextualSpacing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4410F3" w:rsidRDefault="004410F3" w:rsidP="004410F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876A3">
        <w:rPr>
          <w:rFonts w:ascii="Times New Roman" w:hAnsi="Times New Roman"/>
          <w:sz w:val="24"/>
          <w:szCs w:val="24"/>
        </w:rPr>
        <w:t>На изучение пр</w:t>
      </w:r>
      <w:r>
        <w:rPr>
          <w:rFonts w:ascii="Times New Roman" w:hAnsi="Times New Roman"/>
          <w:sz w:val="24"/>
          <w:szCs w:val="24"/>
        </w:rPr>
        <w:t>едмета «Родной (аварский) язык»  и «Родная «аварская» литература в 3</w:t>
      </w:r>
      <w:r w:rsidRPr="008876A3">
        <w:rPr>
          <w:rFonts w:ascii="Times New Roman" w:hAnsi="Times New Roman"/>
          <w:sz w:val="24"/>
          <w:szCs w:val="24"/>
        </w:rPr>
        <w:t xml:space="preserve">-м классе </w:t>
      </w:r>
      <w:r>
        <w:rPr>
          <w:rFonts w:ascii="Times New Roman" w:hAnsi="Times New Roman"/>
          <w:sz w:val="24"/>
          <w:szCs w:val="24"/>
        </w:rPr>
        <w:t>согласно у</w:t>
      </w:r>
      <w:r w:rsidR="00B7730C">
        <w:rPr>
          <w:rFonts w:ascii="Times New Roman" w:hAnsi="Times New Roman"/>
          <w:sz w:val="24"/>
          <w:szCs w:val="24"/>
        </w:rPr>
        <w:t>чебному плану МКОУ «</w:t>
      </w:r>
      <w:proofErr w:type="spellStart"/>
      <w:r w:rsidR="00B7730C">
        <w:rPr>
          <w:rFonts w:ascii="Times New Roman" w:hAnsi="Times New Roman"/>
          <w:sz w:val="24"/>
          <w:szCs w:val="24"/>
        </w:rPr>
        <w:t>Карломарксовская</w:t>
      </w:r>
      <w:proofErr w:type="spellEnd"/>
      <w:r w:rsidR="00B7730C"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 xml:space="preserve">ОШ» выделяется –  68 часов в год (34 </w:t>
      </w:r>
      <w:r w:rsidRPr="008876A3">
        <w:rPr>
          <w:rFonts w:ascii="Times New Roman" w:hAnsi="Times New Roman"/>
          <w:sz w:val="24"/>
          <w:szCs w:val="24"/>
        </w:rPr>
        <w:t>недели)</w:t>
      </w:r>
      <w:proofErr w:type="gramStart"/>
      <w:r>
        <w:rPr>
          <w:rFonts w:ascii="Times New Roman" w:hAnsi="Times New Roman"/>
          <w:sz w:val="24"/>
          <w:szCs w:val="24"/>
        </w:rPr>
        <w:t>.Д</w:t>
      </w:r>
      <w:proofErr w:type="gramEnd"/>
      <w:r>
        <w:rPr>
          <w:rFonts w:ascii="Times New Roman" w:hAnsi="Times New Roman"/>
          <w:sz w:val="24"/>
          <w:szCs w:val="24"/>
        </w:rPr>
        <w:t>анная программа разработана из расчета 68 час отводится на изучение аварского языка ( 1 час в неделю (34 часа в год) выделен из части, формируемой участниками образовательных отношений)</w:t>
      </w:r>
    </w:p>
    <w:p w:rsidR="004410F3" w:rsidRPr="00E25329" w:rsidRDefault="004410F3" w:rsidP="004410F3">
      <w:pPr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E25329">
        <w:rPr>
          <w:rFonts w:ascii="Times New Roman" w:hAnsi="Times New Roman"/>
          <w:b/>
          <w:sz w:val="24"/>
          <w:szCs w:val="24"/>
        </w:rPr>
        <w:lastRenderedPageBreak/>
        <w:t>Рабочая программа составлена с учетом следующего УМК:</w:t>
      </w:r>
    </w:p>
    <w:p w:rsidR="004410F3" w:rsidRDefault="004410F3" w:rsidP="004410F3">
      <w:pPr>
        <w:numPr>
          <w:ilvl w:val="0"/>
          <w:numId w:val="8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E25329">
        <w:rPr>
          <w:rFonts w:ascii="Times New Roman" w:hAnsi="Times New Roman"/>
          <w:sz w:val="24"/>
          <w:szCs w:val="24"/>
        </w:rPr>
        <w:t>Вакилов</w:t>
      </w:r>
      <w:proofErr w:type="spellEnd"/>
      <w:r w:rsidRPr="00E25329">
        <w:rPr>
          <w:rFonts w:ascii="Times New Roman" w:hAnsi="Times New Roman"/>
          <w:sz w:val="24"/>
          <w:szCs w:val="24"/>
        </w:rPr>
        <w:t xml:space="preserve"> Х.С., </w:t>
      </w:r>
      <w:proofErr w:type="spellStart"/>
      <w:r>
        <w:rPr>
          <w:rFonts w:ascii="Times New Roman" w:hAnsi="Times New Roman"/>
          <w:sz w:val="24"/>
          <w:szCs w:val="24"/>
        </w:rPr>
        <w:t>Раджабова</w:t>
      </w:r>
      <w:proofErr w:type="spellEnd"/>
      <w:r>
        <w:rPr>
          <w:rFonts w:ascii="Times New Roman" w:hAnsi="Times New Roman"/>
          <w:sz w:val="24"/>
          <w:szCs w:val="24"/>
        </w:rPr>
        <w:t xml:space="preserve"> Р.Г. Аварский язык. 3- </w:t>
      </w:r>
      <w:r w:rsidRPr="00E25329">
        <w:rPr>
          <w:rFonts w:ascii="Times New Roman" w:hAnsi="Times New Roman"/>
          <w:sz w:val="24"/>
          <w:szCs w:val="24"/>
        </w:rPr>
        <w:t>класс. Учебное пособие для общеобразовательных организаций. М.;</w:t>
      </w:r>
      <w:r w:rsidR="009D5EFE">
        <w:rPr>
          <w:rFonts w:ascii="Times New Roman" w:hAnsi="Times New Roman"/>
          <w:sz w:val="24"/>
          <w:szCs w:val="24"/>
        </w:rPr>
        <w:t xml:space="preserve"> СПб.: Просвещение, 2018г.</w:t>
      </w:r>
    </w:p>
    <w:p w:rsidR="004410F3" w:rsidRDefault="004410F3" w:rsidP="004410F3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E6EE2" w:rsidRPr="0079473B" w:rsidRDefault="004E6EE2" w:rsidP="00A678A0">
      <w:pPr>
        <w:pStyle w:val="21"/>
        <w:ind w:left="0"/>
        <w:jc w:val="center"/>
        <w:rPr>
          <w:sz w:val="22"/>
          <w:szCs w:val="22"/>
        </w:rPr>
      </w:pPr>
      <w:bookmarkStart w:id="3" w:name="_Toc39746782"/>
      <w:bookmarkEnd w:id="0"/>
      <w:bookmarkEnd w:id="1"/>
      <w:bookmarkEnd w:id="2"/>
      <w:r w:rsidRPr="0079473B">
        <w:rPr>
          <w:sz w:val="22"/>
          <w:szCs w:val="22"/>
        </w:rPr>
        <w:t>Планируемые</w:t>
      </w:r>
      <w:r w:rsidRPr="0079473B">
        <w:rPr>
          <w:spacing w:val="-3"/>
          <w:sz w:val="22"/>
          <w:szCs w:val="22"/>
        </w:rPr>
        <w:t xml:space="preserve"> </w:t>
      </w:r>
      <w:r w:rsidRPr="0079473B">
        <w:rPr>
          <w:sz w:val="22"/>
          <w:szCs w:val="22"/>
        </w:rPr>
        <w:t>результаты.</w:t>
      </w:r>
    </w:p>
    <w:p w:rsidR="004E6EE2" w:rsidRPr="0079473B" w:rsidRDefault="00A678A0" w:rsidP="00A678A0">
      <w:pPr>
        <w:spacing w:before="43"/>
        <w:ind w:left="812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</w:t>
      </w:r>
      <w:r w:rsidR="00A360B6">
        <w:rPr>
          <w:rFonts w:ascii="Times New Roman" w:hAnsi="Times New Roman"/>
          <w:b/>
        </w:rPr>
        <w:t xml:space="preserve">  </w:t>
      </w:r>
      <w:r w:rsidR="004E6EE2" w:rsidRPr="0079473B">
        <w:rPr>
          <w:rFonts w:ascii="Times New Roman" w:hAnsi="Times New Roman"/>
          <w:b/>
        </w:rPr>
        <w:t>Личностные</w:t>
      </w:r>
      <w:r w:rsidR="004E6EE2" w:rsidRPr="0079473B">
        <w:rPr>
          <w:rFonts w:ascii="Times New Roman" w:hAnsi="Times New Roman"/>
          <w:b/>
          <w:spacing w:val="-2"/>
        </w:rPr>
        <w:t xml:space="preserve"> </w:t>
      </w:r>
      <w:r w:rsidR="004E6EE2" w:rsidRPr="0079473B">
        <w:rPr>
          <w:rFonts w:ascii="Times New Roman" w:hAnsi="Times New Roman"/>
          <w:b/>
        </w:rPr>
        <w:t>результаты</w:t>
      </w:r>
      <w:r w:rsidR="00B7730C">
        <w:rPr>
          <w:rFonts w:ascii="Times New Roman" w:hAnsi="Times New Roman"/>
          <w:b/>
          <w:spacing w:val="-5"/>
        </w:rPr>
        <w:t>.</w:t>
      </w:r>
    </w:p>
    <w:p w:rsidR="004E6EE2" w:rsidRPr="0079473B" w:rsidRDefault="004E6EE2" w:rsidP="004E6EE2">
      <w:pPr>
        <w:pStyle w:val="21"/>
        <w:numPr>
          <w:ilvl w:val="0"/>
          <w:numId w:val="17"/>
        </w:numPr>
        <w:tabs>
          <w:tab w:val="left" w:pos="1582"/>
        </w:tabs>
        <w:spacing w:before="52"/>
        <w:ind w:hanging="409"/>
        <w:jc w:val="both"/>
        <w:rPr>
          <w:sz w:val="22"/>
          <w:szCs w:val="22"/>
        </w:rPr>
      </w:pPr>
      <w:r w:rsidRPr="0079473B">
        <w:rPr>
          <w:sz w:val="22"/>
          <w:szCs w:val="22"/>
        </w:rPr>
        <w:t>Гражданского</w:t>
      </w:r>
      <w:r w:rsidRPr="0079473B">
        <w:rPr>
          <w:spacing w:val="-3"/>
          <w:sz w:val="22"/>
          <w:szCs w:val="22"/>
        </w:rPr>
        <w:t xml:space="preserve"> </w:t>
      </w:r>
      <w:r w:rsidRPr="0079473B">
        <w:rPr>
          <w:sz w:val="22"/>
          <w:szCs w:val="22"/>
        </w:rPr>
        <w:t>воспитания</w:t>
      </w:r>
    </w:p>
    <w:p w:rsidR="004E6EE2" w:rsidRPr="0079473B" w:rsidRDefault="004E6EE2" w:rsidP="004E6EE2">
      <w:pPr>
        <w:pStyle w:val="af"/>
        <w:spacing w:before="46"/>
        <w:ind w:left="1581" w:right="570"/>
        <w:rPr>
          <w:rFonts w:ascii="Times New Roman" w:hAnsi="Times New Roman"/>
        </w:rPr>
      </w:pPr>
      <w:r w:rsidRPr="0079473B">
        <w:rPr>
          <w:rFonts w:ascii="Times New Roman" w:hAnsi="Times New Roman"/>
        </w:rPr>
        <w:t>формирование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активной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гражданской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позиции,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гражданской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ответственности,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основанной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на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традиционных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культурных,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духовных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и</w:t>
      </w:r>
      <w:r w:rsidRPr="0079473B">
        <w:rPr>
          <w:rFonts w:ascii="Times New Roman" w:hAnsi="Times New Roman"/>
          <w:spacing w:val="-67"/>
        </w:rPr>
        <w:t xml:space="preserve"> </w:t>
      </w:r>
      <w:r w:rsidRPr="0079473B">
        <w:rPr>
          <w:rFonts w:ascii="Times New Roman" w:hAnsi="Times New Roman"/>
        </w:rPr>
        <w:t>нравственных ценностях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российского общества;</w:t>
      </w:r>
    </w:p>
    <w:p w:rsidR="004E6EE2" w:rsidRPr="0079473B" w:rsidRDefault="004E6EE2" w:rsidP="004E6EE2">
      <w:pPr>
        <w:pStyle w:val="21"/>
        <w:numPr>
          <w:ilvl w:val="0"/>
          <w:numId w:val="17"/>
        </w:numPr>
        <w:tabs>
          <w:tab w:val="left" w:pos="1582"/>
        </w:tabs>
        <w:spacing w:before="2"/>
        <w:ind w:hanging="409"/>
        <w:jc w:val="both"/>
        <w:rPr>
          <w:sz w:val="22"/>
          <w:szCs w:val="22"/>
        </w:rPr>
      </w:pPr>
      <w:r w:rsidRPr="0079473B">
        <w:rPr>
          <w:sz w:val="22"/>
          <w:szCs w:val="22"/>
        </w:rPr>
        <w:t>Патриотического</w:t>
      </w:r>
      <w:r w:rsidRPr="0079473B">
        <w:rPr>
          <w:spacing w:val="-5"/>
          <w:sz w:val="22"/>
          <w:szCs w:val="22"/>
        </w:rPr>
        <w:t xml:space="preserve"> </w:t>
      </w:r>
      <w:r w:rsidRPr="0079473B">
        <w:rPr>
          <w:sz w:val="22"/>
          <w:szCs w:val="22"/>
        </w:rPr>
        <w:t>воспитания</w:t>
      </w:r>
    </w:p>
    <w:p w:rsidR="004E6EE2" w:rsidRPr="0079473B" w:rsidRDefault="004E6EE2" w:rsidP="004E6EE2">
      <w:pPr>
        <w:pStyle w:val="af"/>
        <w:spacing w:before="46"/>
        <w:ind w:left="1581" w:right="566"/>
        <w:rPr>
          <w:rFonts w:ascii="Times New Roman" w:hAnsi="Times New Roman"/>
        </w:rPr>
      </w:pPr>
      <w:r w:rsidRPr="0079473B">
        <w:rPr>
          <w:rFonts w:ascii="Times New Roman" w:hAnsi="Times New Roman"/>
        </w:rPr>
        <w:t>ценностного отношения к отечественному культурному, историческому и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научному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наследию,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понимания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значения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исторической науки в жизни современного общества, способности владеть</w:t>
      </w:r>
      <w:r w:rsidRPr="0079473B">
        <w:rPr>
          <w:rFonts w:ascii="Times New Roman" w:hAnsi="Times New Roman"/>
          <w:spacing w:val="-67"/>
        </w:rPr>
        <w:t xml:space="preserve"> </w:t>
      </w:r>
      <w:r w:rsidRPr="0079473B">
        <w:rPr>
          <w:rFonts w:ascii="Times New Roman" w:hAnsi="Times New Roman"/>
        </w:rPr>
        <w:t>достоверной информацией о передовых достижениях и открытиях мировой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и отечественной истории</w:t>
      </w:r>
      <w:proofErr w:type="gramStart"/>
      <w:r w:rsidRPr="0079473B">
        <w:rPr>
          <w:rFonts w:ascii="Times New Roman" w:hAnsi="Times New Roman"/>
        </w:rPr>
        <w:t xml:space="preserve"> ,</w:t>
      </w:r>
      <w:proofErr w:type="gramEnd"/>
      <w:r w:rsidRPr="0079473B">
        <w:rPr>
          <w:rFonts w:ascii="Times New Roman" w:hAnsi="Times New Roman"/>
        </w:rPr>
        <w:t xml:space="preserve"> заинтересованности в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научных знаниях</w:t>
      </w:r>
      <w:r w:rsidRPr="0079473B">
        <w:rPr>
          <w:rFonts w:ascii="Times New Roman" w:hAnsi="Times New Roman"/>
          <w:spacing w:val="-2"/>
        </w:rPr>
        <w:t xml:space="preserve"> </w:t>
      </w:r>
      <w:r w:rsidRPr="0079473B">
        <w:rPr>
          <w:rFonts w:ascii="Times New Roman" w:hAnsi="Times New Roman"/>
        </w:rPr>
        <w:t>об устройстве</w:t>
      </w:r>
      <w:r w:rsidRPr="0079473B">
        <w:rPr>
          <w:rFonts w:ascii="Times New Roman" w:hAnsi="Times New Roman"/>
          <w:spacing w:val="-1"/>
        </w:rPr>
        <w:t xml:space="preserve"> </w:t>
      </w:r>
      <w:r w:rsidRPr="0079473B">
        <w:rPr>
          <w:rFonts w:ascii="Times New Roman" w:hAnsi="Times New Roman"/>
        </w:rPr>
        <w:t>мира</w:t>
      </w:r>
      <w:r w:rsidRPr="0079473B">
        <w:rPr>
          <w:rFonts w:ascii="Times New Roman" w:hAnsi="Times New Roman"/>
          <w:spacing w:val="-4"/>
        </w:rPr>
        <w:t xml:space="preserve"> </w:t>
      </w:r>
      <w:r w:rsidRPr="0079473B">
        <w:rPr>
          <w:rFonts w:ascii="Times New Roman" w:hAnsi="Times New Roman"/>
        </w:rPr>
        <w:t>и</w:t>
      </w:r>
      <w:r w:rsidRPr="0079473B">
        <w:rPr>
          <w:rFonts w:ascii="Times New Roman" w:hAnsi="Times New Roman"/>
          <w:spacing w:val="-3"/>
        </w:rPr>
        <w:t xml:space="preserve"> </w:t>
      </w:r>
      <w:r w:rsidRPr="0079473B">
        <w:rPr>
          <w:rFonts w:ascii="Times New Roman" w:hAnsi="Times New Roman"/>
        </w:rPr>
        <w:t>общества;</w:t>
      </w:r>
    </w:p>
    <w:p w:rsidR="004E6EE2" w:rsidRPr="0079473B" w:rsidRDefault="004E6EE2" w:rsidP="004E6EE2">
      <w:pPr>
        <w:pStyle w:val="21"/>
        <w:numPr>
          <w:ilvl w:val="0"/>
          <w:numId w:val="17"/>
        </w:numPr>
        <w:tabs>
          <w:tab w:val="left" w:pos="1582"/>
        </w:tabs>
        <w:spacing w:before="3"/>
        <w:ind w:hanging="409"/>
        <w:jc w:val="both"/>
        <w:rPr>
          <w:sz w:val="22"/>
          <w:szCs w:val="22"/>
        </w:rPr>
      </w:pPr>
      <w:r w:rsidRPr="0079473B">
        <w:rPr>
          <w:sz w:val="22"/>
          <w:szCs w:val="22"/>
        </w:rPr>
        <w:t>Духовно-нравственного</w:t>
      </w:r>
      <w:r w:rsidRPr="0079473B">
        <w:rPr>
          <w:spacing w:val="-7"/>
          <w:sz w:val="22"/>
          <w:szCs w:val="22"/>
        </w:rPr>
        <w:t xml:space="preserve"> </w:t>
      </w:r>
      <w:r w:rsidRPr="0079473B">
        <w:rPr>
          <w:sz w:val="22"/>
          <w:szCs w:val="22"/>
        </w:rPr>
        <w:t>воспитания</w:t>
      </w:r>
    </w:p>
    <w:p w:rsidR="004E6EE2" w:rsidRPr="0079473B" w:rsidRDefault="004E6EE2" w:rsidP="004E6EE2">
      <w:pPr>
        <w:pStyle w:val="af"/>
        <w:spacing w:before="46"/>
        <w:ind w:left="1581" w:right="564"/>
        <w:rPr>
          <w:rFonts w:ascii="Times New Roman" w:hAnsi="Times New Roman"/>
        </w:rPr>
      </w:pPr>
      <w:r w:rsidRPr="0079473B">
        <w:rPr>
          <w:rFonts w:ascii="Times New Roman" w:hAnsi="Times New Roman"/>
        </w:rPr>
        <w:t>представления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о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социальных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нормах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и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правилах</w:t>
      </w:r>
      <w:r w:rsidRPr="0079473B">
        <w:rPr>
          <w:rFonts w:ascii="Times New Roman" w:hAnsi="Times New Roman"/>
          <w:spacing w:val="71"/>
        </w:rPr>
        <w:t xml:space="preserve"> </w:t>
      </w:r>
      <w:r w:rsidRPr="0079473B">
        <w:rPr>
          <w:rFonts w:ascii="Times New Roman" w:hAnsi="Times New Roman"/>
        </w:rPr>
        <w:t>межличностных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отношений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в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коллективе,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готовности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к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разнообразной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совместной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деятельности при выполнении учебных, познавательных задач, выполнении</w:t>
      </w:r>
      <w:r w:rsidRPr="0079473B">
        <w:rPr>
          <w:rFonts w:ascii="Times New Roman" w:hAnsi="Times New Roman"/>
          <w:spacing w:val="-67"/>
        </w:rPr>
        <w:t xml:space="preserve"> </w:t>
      </w:r>
      <w:r w:rsidRPr="0079473B">
        <w:rPr>
          <w:rFonts w:ascii="Times New Roman" w:hAnsi="Times New Roman"/>
        </w:rPr>
        <w:t>экспериментов,</w:t>
      </w:r>
      <w:r w:rsidRPr="0079473B">
        <w:rPr>
          <w:rFonts w:ascii="Times New Roman" w:hAnsi="Times New Roman"/>
          <w:spacing w:val="-2"/>
        </w:rPr>
        <w:t xml:space="preserve"> </w:t>
      </w:r>
      <w:r w:rsidRPr="0079473B">
        <w:rPr>
          <w:rFonts w:ascii="Times New Roman" w:hAnsi="Times New Roman"/>
        </w:rPr>
        <w:t>создании учебных</w:t>
      </w:r>
      <w:r w:rsidRPr="0079473B">
        <w:rPr>
          <w:rFonts w:ascii="Times New Roman" w:hAnsi="Times New Roman"/>
          <w:spacing w:val="-3"/>
        </w:rPr>
        <w:t xml:space="preserve"> </w:t>
      </w:r>
      <w:r w:rsidRPr="0079473B">
        <w:rPr>
          <w:rFonts w:ascii="Times New Roman" w:hAnsi="Times New Roman"/>
        </w:rPr>
        <w:t>проектов,</w:t>
      </w:r>
    </w:p>
    <w:p w:rsidR="004E6EE2" w:rsidRPr="0079473B" w:rsidRDefault="004E6EE2" w:rsidP="004E6EE2">
      <w:pPr>
        <w:pStyle w:val="af"/>
        <w:ind w:left="1581" w:right="564"/>
        <w:rPr>
          <w:rFonts w:ascii="Times New Roman" w:hAnsi="Times New Roman"/>
        </w:rPr>
      </w:pPr>
      <w:r w:rsidRPr="0079473B">
        <w:rPr>
          <w:rFonts w:ascii="Times New Roman" w:hAnsi="Times New Roman"/>
        </w:rPr>
        <w:t>стремления к взаимопониманию и взаимопомощи в процессе этой учебной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деятельности;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готовности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оценивать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своё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поведение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и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поступки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своих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товарищей с позиции нравственных и правовых норм с учётом осознания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последствий</w:t>
      </w:r>
      <w:r w:rsidRPr="0079473B">
        <w:rPr>
          <w:rFonts w:ascii="Times New Roman" w:hAnsi="Times New Roman"/>
          <w:spacing w:val="-4"/>
        </w:rPr>
        <w:t xml:space="preserve"> </w:t>
      </w:r>
      <w:r w:rsidRPr="0079473B">
        <w:rPr>
          <w:rFonts w:ascii="Times New Roman" w:hAnsi="Times New Roman"/>
        </w:rPr>
        <w:t>поступков;</w:t>
      </w:r>
    </w:p>
    <w:p w:rsidR="004E6EE2" w:rsidRPr="0079473B" w:rsidRDefault="004E6EE2" w:rsidP="004E6EE2">
      <w:pPr>
        <w:pStyle w:val="af"/>
        <w:widowControl w:val="0"/>
        <w:numPr>
          <w:ilvl w:val="0"/>
          <w:numId w:val="16"/>
        </w:numPr>
        <w:autoSpaceDE w:val="0"/>
        <w:autoSpaceDN w:val="0"/>
        <w:spacing w:after="0"/>
        <w:ind w:right="564"/>
        <w:rPr>
          <w:rFonts w:ascii="Times New Roman" w:hAnsi="Times New Roman"/>
          <w:b/>
        </w:rPr>
      </w:pPr>
      <w:r w:rsidRPr="0079473B">
        <w:rPr>
          <w:rFonts w:ascii="Times New Roman" w:hAnsi="Times New Roman"/>
          <w:b/>
        </w:rPr>
        <w:t>Эстетическое воспитание (приобщение детей к культурному наследию)</w:t>
      </w:r>
    </w:p>
    <w:p w:rsidR="004E6EE2" w:rsidRPr="0079473B" w:rsidRDefault="004E6EE2" w:rsidP="004E6EE2">
      <w:pPr>
        <w:pStyle w:val="af"/>
        <w:ind w:left="1581" w:right="564"/>
        <w:rPr>
          <w:rFonts w:ascii="Times New Roman" w:hAnsi="Times New Roman"/>
        </w:rPr>
      </w:pPr>
      <w:r w:rsidRPr="0079473B">
        <w:rPr>
          <w:rFonts w:ascii="Times New Roman" w:hAnsi="Times New Roman"/>
        </w:rPr>
        <w:t>Способность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</w:t>
      </w:r>
      <w:proofErr w:type="gramStart"/>
      <w:r w:rsidRPr="0079473B">
        <w:rPr>
          <w:rFonts w:ascii="Times New Roman" w:hAnsi="Times New Roman"/>
        </w:rPr>
        <w:t>о-</w:t>
      </w:r>
      <w:proofErr w:type="gramEnd"/>
      <w:r w:rsidRPr="0079473B">
        <w:rPr>
          <w:rFonts w:ascii="Times New Roman" w:hAnsi="Times New Roman"/>
        </w:rPr>
        <w:t xml:space="preserve"> эстетического вкуса.</w:t>
      </w:r>
    </w:p>
    <w:p w:rsidR="004E6EE2" w:rsidRPr="0079473B" w:rsidRDefault="004E6EE2" w:rsidP="004E6EE2">
      <w:pPr>
        <w:pStyle w:val="21"/>
        <w:rPr>
          <w:b w:val="0"/>
          <w:sz w:val="22"/>
          <w:szCs w:val="22"/>
        </w:rPr>
      </w:pPr>
      <w:r w:rsidRPr="0079473B">
        <w:rPr>
          <w:b w:val="0"/>
          <w:sz w:val="22"/>
          <w:szCs w:val="22"/>
        </w:rPr>
        <w:t>приобщение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к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уникальному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российскому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культурному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наследию,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в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том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числе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литературному,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музыкальному,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художественному,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театральному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и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кинематографическому;</w:t>
      </w:r>
    </w:p>
    <w:p w:rsidR="004E6EE2" w:rsidRPr="0079473B" w:rsidRDefault="004E6EE2" w:rsidP="004E6EE2">
      <w:pPr>
        <w:pStyle w:val="21"/>
        <w:rPr>
          <w:b w:val="0"/>
          <w:sz w:val="22"/>
          <w:szCs w:val="22"/>
        </w:rPr>
      </w:pPr>
      <w:r w:rsidRPr="0079473B">
        <w:rPr>
          <w:b w:val="0"/>
          <w:sz w:val="22"/>
          <w:szCs w:val="22"/>
        </w:rPr>
        <w:t>создание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равных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для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всех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детей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возможностей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доступа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к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культурным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ценностям;</w:t>
      </w:r>
    </w:p>
    <w:p w:rsidR="004E6EE2" w:rsidRPr="0079473B" w:rsidRDefault="004E6EE2" w:rsidP="004E6EE2">
      <w:pPr>
        <w:pStyle w:val="21"/>
        <w:rPr>
          <w:b w:val="0"/>
          <w:sz w:val="22"/>
          <w:szCs w:val="22"/>
        </w:rPr>
      </w:pPr>
      <w:r w:rsidRPr="0079473B">
        <w:rPr>
          <w:b w:val="0"/>
          <w:sz w:val="22"/>
          <w:szCs w:val="22"/>
        </w:rPr>
        <w:t>воспитание уважения к культуре, языкам, традициям и обычаям народов,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проживающих в</w:t>
      </w:r>
      <w:r w:rsidRPr="0079473B">
        <w:rPr>
          <w:b w:val="0"/>
          <w:spacing w:val="-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Российской Федерации;</w:t>
      </w:r>
    </w:p>
    <w:p w:rsidR="004E6EE2" w:rsidRPr="0079473B" w:rsidRDefault="004E6EE2" w:rsidP="004E6EE2">
      <w:pPr>
        <w:pStyle w:val="21"/>
        <w:rPr>
          <w:b w:val="0"/>
          <w:sz w:val="22"/>
          <w:szCs w:val="22"/>
        </w:rPr>
      </w:pPr>
      <w:r w:rsidRPr="0079473B">
        <w:rPr>
          <w:b w:val="0"/>
          <w:sz w:val="22"/>
          <w:szCs w:val="22"/>
        </w:rPr>
        <w:t>приобщение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к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классическим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и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современным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высокохудожественным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отечественным</w:t>
      </w:r>
      <w:r w:rsidRPr="0079473B">
        <w:rPr>
          <w:b w:val="0"/>
          <w:spacing w:val="-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и</w:t>
      </w:r>
      <w:r w:rsidRPr="0079473B">
        <w:rPr>
          <w:b w:val="0"/>
          <w:spacing w:val="-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мировым</w:t>
      </w:r>
      <w:r w:rsidRPr="0079473B">
        <w:rPr>
          <w:b w:val="0"/>
          <w:spacing w:val="-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произведениям</w:t>
      </w:r>
      <w:r w:rsidRPr="0079473B">
        <w:rPr>
          <w:b w:val="0"/>
          <w:spacing w:val="-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искусства</w:t>
      </w:r>
      <w:r w:rsidRPr="0079473B">
        <w:rPr>
          <w:b w:val="0"/>
          <w:spacing w:val="-2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и</w:t>
      </w:r>
      <w:r w:rsidRPr="0079473B">
        <w:rPr>
          <w:b w:val="0"/>
          <w:spacing w:val="-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литературы;</w:t>
      </w:r>
    </w:p>
    <w:p w:rsidR="004E6EE2" w:rsidRPr="0079473B" w:rsidRDefault="004E6EE2" w:rsidP="004E6EE2">
      <w:pPr>
        <w:pStyle w:val="21"/>
        <w:rPr>
          <w:b w:val="0"/>
          <w:sz w:val="22"/>
          <w:szCs w:val="22"/>
        </w:rPr>
      </w:pPr>
      <w:r w:rsidRPr="0079473B">
        <w:rPr>
          <w:b w:val="0"/>
          <w:sz w:val="22"/>
          <w:szCs w:val="22"/>
        </w:rPr>
        <w:t>популяризация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российских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культурных,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нравственных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и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семейных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ценностей;</w:t>
      </w:r>
    </w:p>
    <w:p w:rsidR="004E6EE2" w:rsidRPr="0079473B" w:rsidRDefault="004E6EE2" w:rsidP="004E6EE2">
      <w:pPr>
        <w:pStyle w:val="21"/>
        <w:rPr>
          <w:b w:val="0"/>
          <w:sz w:val="22"/>
          <w:szCs w:val="22"/>
        </w:rPr>
      </w:pPr>
      <w:r w:rsidRPr="0079473B">
        <w:rPr>
          <w:b w:val="0"/>
          <w:sz w:val="22"/>
          <w:szCs w:val="22"/>
        </w:rPr>
        <w:t>сохранение,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поддержки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и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развитие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этнических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культурных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традиций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и</w:t>
      </w:r>
      <w:r w:rsidRPr="0079473B">
        <w:rPr>
          <w:b w:val="0"/>
          <w:spacing w:val="1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народного творчества.</w:t>
      </w:r>
    </w:p>
    <w:p w:rsidR="004E6EE2" w:rsidRPr="0079473B" w:rsidRDefault="004E6EE2" w:rsidP="004E6EE2">
      <w:pPr>
        <w:pStyle w:val="af"/>
        <w:ind w:left="1581" w:right="564"/>
        <w:rPr>
          <w:rFonts w:ascii="Times New Roman" w:hAnsi="Times New Roman"/>
        </w:rPr>
      </w:pPr>
    </w:p>
    <w:p w:rsidR="004E6EE2" w:rsidRPr="0079473B" w:rsidRDefault="004E6EE2" w:rsidP="004E6EE2">
      <w:pPr>
        <w:pStyle w:val="21"/>
        <w:numPr>
          <w:ilvl w:val="0"/>
          <w:numId w:val="16"/>
        </w:numPr>
        <w:tabs>
          <w:tab w:val="left" w:pos="1582"/>
        </w:tabs>
        <w:ind w:hanging="409"/>
        <w:jc w:val="both"/>
        <w:rPr>
          <w:b w:val="0"/>
          <w:sz w:val="22"/>
          <w:szCs w:val="22"/>
        </w:rPr>
      </w:pPr>
      <w:r w:rsidRPr="0079473B">
        <w:rPr>
          <w:sz w:val="22"/>
          <w:szCs w:val="22"/>
        </w:rPr>
        <w:lastRenderedPageBreak/>
        <w:t xml:space="preserve">Физического  </w:t>
      </w:r>
      <w:r w:rsidRPr="0079473B">
        <w:rPr>
          <w:spacing w:val="17"/>
          <w:sz w:val="22"/>
          <w:szCs w:val="22"/>
        </w:rPr>
        <w:t xml:space="preserve"> </w:t>
      </w:r>
      <w:r w:rsidRPr="0079473B">
        <w:rPr>
          <w:sz w:val="22"/>
          <w:szCs w:val="22"/>
        </w:rPr>
        <w:t xml:space="preserve">воспитания,   </w:t>
      </w:r>
      <w:r w:rsidRPr="0079473B">
        <w:rPr>
          <w:spacing w:val="15"/>
          <w:sz w:val="22"/>
          <w:szCs w:val="22"/>
        </w:rPr>
        <w:t xml:space="preserve"> </w:t>
      </w:r>
      <w:r w:rsidRPr="0079473B">
        <w:rPr>
          <w:sz w:val="22"/>
          <w:szCs w:val="22"/>
        </w:rPr>
        <w:t xml:space="preserve">формирования   </w:t>
      </w:r>
      <w:r w:rsidRPr="0079473B">
        <w:rPr>
          <w:spacing w:val="14"/>
          <w:sz w:val="22"/>
          <w:szCs w:val="22"/>
        </w:rPr>
        <w:t xml:space="preserve"> </w:t>
      </w:r>
      <w:r w:rsidRPr="0079473B">
        <w:rPr>
          <w:sz w:val="22"/>
          <w:szCs w:val="22"/>
        </w:rPr>
        <w:t xml:space="preserve">культуры   </w:t>
      </w:r>
      <w:r w:rsidRPr="0079473B">
        <w:rPr>
          <w:spacing w:val="14"/>
          <w:sz w:val="22"/>
          <w:szCs w:val="22"/>
        </w:rPr>
        <w:t xml:space="preserve"> </w:t>
      </w:r>
      <w:r w:rsidRPr="0079473B">
        <w:rPr>
          <w:sz w:val="22"/>
          <w:szCs w:val="22"/>
        </w:rPr>
        <w:t xml:space="preserve">здоровья   </w:t>
      </w:r>
      <w:r w:rsidRPr="0079473B">
        <w:rPr>
          <w:spacing w:val="17"/>
          <w:sz w:val="22"/>
          <w:szCs w:val="22"/>
        </w:rPr>
        <w:t xml:space="preserve"> </w:t>
      </w:r>
      <w:r w:rsidRPr="0079473B">
        <w:rPr>
          <w:b w:val="0"/>
          <w:sz w:val="22"/>
          <w:szCs w:val="22"/>
        </w:rPr>
        <w:t>и</w:t>
      </w:r>
    </w:p>
    <w:p w:rsidR="004E6EE2" w:rsidRPr="0079473B" w:rsidRDefault="004E6EE2" w:rsidP="004E6EE2">
      <w:pPr>
        <w:spacing w:before="52"/>
        <w:ind w:left="1581"/>
        <w:jc w:val="both"/>
        <w:rPr>
          <w:rFonts w:ascii="Times New Roman" w:hAnsi="Times New Roman"/>
          <w:b/>
        </w:rPr>
      </w:pPr>
      <w:r w:rsidRPr="0079473B">
        <w:rPr>
          <w:rFonts w:ascii="Times New Roman" w:hAnsi="Times New Roman"/>
          <w:b/>
        </w:rPr>
        <w:t>эмоционального</w:t>
      </w:r>
      <w:r w:rsidRPr="0079473B">
        <w:rPr>
          <w:rFonts w:ascii="Times New Roman" w:hAnsi="Times New Roman"/>
          <w:b/>
          <w:spacing w:val="59"/>
        </w:rPr>
        <w:t xml:space="preserve"> </w:t>
      </w:r>
      <w:r w:rsidRPr="0079473B">
        <w:rPr>
          <w:rFonts w:ascii="Times New Roman" w:hAnsi="Times New Roman"/>
          <w:b/>
        </w:rPr>
        <w:t>благополучия</w:t>
      </w:r>
    </w:p>
    <w:p w:rsidR="004E6EE2" w:rsidRPr="0079473B" w:rsidRDefault="004E6EE2" w:rsidP="004E6EE2">
      <w:pPr>
        <w:pStyle w:val="af"/>
        <w:spacing w:before="43" w:line="278" w:lineRule="auto"/>
        <w:ind w:left="1581" w:right="566"/>
        <w:rPr>
          <w:rFonts w:ascii="Times New Roman" w:hAnsi="Times New Roman"/>
        </w:rPr>
      </w:pPr>
      <w:r w:rsidRPr="0079473B">
        <w:rPr>
          <w:rFonts w:ascii="Times New Roman" w:hAnsi="Times New Roman"/>
        </w:rPr>
        <w:t>осознания ценности жизни, ответственного отношения к своему здоровью,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установки</w:t>
      </w:r>
      <w:r w:rsidRPr="0079473B">
        <w:rPr>
          <w:rFonts w:ascii="Times New Roman" w:hAnsi="Times New Roman"/>
          <w:spacing w:val="42"/>
        </w:rPr>
        <w:t xml:space="preserve"> </w:t>
      </w:r>
      <w:r w:rsidRPr="0079473B">
        <w:rPr>
          <w:rFonts w:ascii="Times New Roman" w:hAnsi="Times New Roman"/>
        </w:rPr>
        <w:t>на</w:t>
      </w:r>
      <w:r w:rsidRPr="0079473B">
        <w:rPr>
          <w:rFonts w:ascii="Times New Roman" w:hAnsi="Times New Roman"/>
          <w:spacing w:val="43"/>
        </w:rPr>
        <w:t xml:space="preserve"> </w:t>
      </w:r>
      <w:r w:rsidRPr="0079473B">
        <w:rPr>
          <w:rFonts w:ascii="Times New Roman" w:hAnsi="Times New Roman"/>
        </w:rPr>
        <w:t>здоровый</w:t>
      </w:r>
      <w:r w:rsidRPr="0079473B">
        <w:rPr>
          <w:rFonts w:ascii="Times New Roman" w:hAnsi="Times New Roman"/>
          <w:spacing w:val="43"/>
        </w:rPr>
        <w:t xml:space="preserve"> </w:t>
      </w:r>
      <w:r w:rsidRPr="0079473B">
        <w:rPr>
          <w:rFonts w:ascii="Times New Roman" w:hAnsi="Times New Roman"/>
        </w:rPr>
        <w:t>образ</w:t>
      </w:r>
      <w:r w:rsidRPr="0079473B">
        <w:rPr>
          <w:rFonts w:ascii="Times New Roman" w:hAnsi="Times New Roman"/>
          <w:spacing w:val="42"/>
        </w:rPr>
        <w:t xml:space="preserve"> </w:t>
      </w:r>
      <w:r w:rsidRPr="0079473B">
        <w:rPr>
          <w:rFonts w:ascii="Times New Roman" w:hAnsi="Times New Roman"/>
        </w:rPr>
        <w:t>жизни,</w:t>
      </w:r>
      <w:r w:rsidRPr="0079473B">
        <w:rPr>
          <w:rFonts w:ascii="Times New Roman" w:hAnsi="Times New Roman"/>
          <w:spacing w:val="40"/>
        </w:rPr>
        <w:t xml:space="preserve"> </w:t>
      </w:r>
      <w:r w:rsidRPr="0079473B">
        <w:rPr>
          <w:rFonts w:ascii="Times New Roman" w:hAnsi="Times New Roman"/>
        </w:rPr>
        <w:t>осознания</w:t>
      </w:r>
      <w:r w:rsidRPr="0079473B">
        <w:rPr>
          <w:rFonts w:ascii="Times New Roman" w:hAnsi="Times New Roman"/>
          <w:spacing w:val="43"/>
        </w:rPr>
        <w:t xml:space="preserve"> </w:t>
      </w:r>
      <w:r w:rsidRPr="0079473B">
        <w:rPr>
          <w:rFonts w:ascii="Times New Roman" w:hAnsi="Times New Roman"/>
        </w:rPr>
        <w:t>последствий</w:t>
      </w:r>
      <w:r w:rsidRPr="0079473B">
        <w:rPr>
          <w:rFonts w:ascii="Times New Roman" w:hAnsi="Times New Roman"/>
          <w:spacing w:val="43"/>
        </w:rPr>
        <w:t xml:space="preserve"> </w:t>
      </w:r>
      <w:r w:rsidRPr="0079473B">
        <w:rPr>
          <w:rFonts w:ascii="Times New Roman" w:hAnsi="Times New Roman"/>
        </w:rPr>
        <w:t>и</w:t>
      </w:r>
      <w:r w:rsidRPr="0079473B">
        <w:rPr>
          <w:rFonts w:ascii="Times New Roman" w:hAnsi="Times New Roman"/>
          <w:spacing w:val="41"/>
        </w:rPr>
        <w:t xml:space="preserve"> </w:t>
      </w:r>
      <w:r w:rsidRPr="0079473B">
        <w:rPr>
          <w:rFonts w:ascii="Times New Roman" w:hAnsi="Times New Roman"/>
        </w:rPr>
        <w:t>неприятия</w:t>
      </w:r>
    </w:p>
    <w:p w:rsidR="004E6EE2" w:rsidRPr="0079473B" w:rsidRDefault="004E6EE2" w:rsidP="004E6EE2">
      <w:pPr>
        <w:pStyle w:val="af"/>
        <w:spacing w:before="77" w:line="278" w:lineRule="auto"/>
        <w:ind w:right="570"/>
        <w:rPr>
          <w:rFonts w:ascii="Times New Roman" w:hAnsi="Times New Roman"/>
          <w:spacing w:val="70"/>
        </w:rPr>
      </w:pPr>
      <w:r w:rsidRPr="0079473B">
        <w:rPr>
          <w:rFonts w:ascii="Times New Roman" w:hAnsi="Times New Roman"/>
        </w:rPr>
        <w:t xml:space="preserve">                       вредных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привычек,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необходимости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соблюдения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правил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безопасности</w:t>
      </w:r>
      <w:r w:rsidRPr="0079473B">
        <w:rPr>
          <w:rFonts w:ascii="Times New Roman" w:hAnsi="Times New Roman"/>
          <w:spacing w:val="70"/>
        </w:rPr>
        <w:t xml:space="preserve"> </w:t>
      </w:r>
      <w:proofErr w:type="gramStart"/>
      <w:r w:rsidRPr="0079473B">
        <w:rPr>
          <w:rFonts w:ascii="Times New Roman" w:hAnsi="Times New Roman"/>
          <w:spacing w:val="70"/>
        </w:rPr>
        <w:t>в</w:t>
      </w:r>
      <w:proofErr w:type="gramEnd"/>
    </w:p>
    <w:p w:rsidR="004E6EE2" w:rsidRPr="0079473B" w:rsidRDefault="004E6EE2" w:rsidP="004E6EE2">
      <w:pPr>
        <w:pStyle w:val="af"/>
        <w:spacing w:before="77" w:line="278" w:lineRule="auto"/>
        <w:ind w:right="570"/>
        <w:rPr>
          <w:rFonts w:ascii="Times New Roman" w:hAnsi="Times New Roman"/>
        </w:rPr>
      </w:pPr>
      <w:r w:rsidRPr="0079473B">
        <w:rPr>
          <w:rFonts w:ascii="Times New Roman" w:hAnsi="Times New Roman"/>
          <w:spacing w:val="1"/>
        </w:rPr>
        <w:t xml:space="preserve">                   </w:t>
      </w:r>
      <w:r w:rsidRPr="0079473B">
        <w:rPr>
          <w:rFonts w:ascii="Times New Roman" w:hAnsi="Times New Roman"/>
        </w:rPr>
        <w:t>быту</w:t>
      </w:r>
      <w:r w:rsidRPr="0079473B">
        <w:rPr>
          <w:rFonts w:ascii="Times New Roman" w:hAnsi="Times New Roman"/>
          <w:spacing w:val="-5"/>
        </w:rPr>
        <w:t xml:space="preserve"> </w:t>
      </w:r>
      <w:r w:rsidRPr="0079473B">
        <w:rPr>
          <w:rFonts w:ascii="Times New Roman" w:hAnsi="Times New Roman"/>
        </w:rPr>
        <w:t>и реальной жизни;</w:t>
      </w:r>
    </w:p>
    <w:p w:rsidR="004E6EE2" w:rsidRPr="0079473B" w:rsidRDefault="004E6EE2" w:rsidP="004E6EE2">
      <w:pPr>
        <w:pStyle w:val="af"/>
        <w:spacing w:before="43" w:line="278" w:lineRule="auto"/>
        <w:ind w:left="1581" w:right="566"/>
        <w:rPr>
          <w:rFonts w:ascii="Times New Roman" w:hAnsi="Times New Roman"/>
        </w:rPr>
      </w:pPr>
    </w:p>
    <w:p w:rsidR="004E6EE2" w:rsidRPr="0079473B" w:rsidRDefault="004E6EE2" w:rsidP="004E6EE2">
      <w:pPr>
        <w:pStyle w:val="21"/>
        <w:tabs>
          <w:tab w:val="left" w:pos="1582"/>
        </w:tabs>
        <w:spacing w:line="321" w:lineRule="exact"/>
        <w:ind w:left="1173"/>
        <w:rPr>
          <w:sz w:val="22"/>
          <w:szCs w:val="22"/>
        </w:rPr>
      </w:pPr>
      <w:r w:rsidRPr="0079473B">
        <w:rPr>
          <w:sz w:val="22"/>
          <w:szCs w:val="22"/>
        </w:rPr>
        <w:t>6.Трудового</w:t>
      </w:r>
      <w:r w:rsidRPr="0079473B">
        <w:rPr>
          <w:spacing w:val="-4"/>
          <w:sz w:val="22"/>
          <w:szCs w:val="22"/>
        </w:rPr>
        <w:t xml:space="preserve"> </w:t>
      </w:r>
      <w:r w:rsidRPr="0079473B">
        <w:rPr>
          <w:sz w:val="22"/>
          <w:szCs w:val="22"/>
        </w:rPr>
        <w:t>воспитания</w:t>
      </w:r>
    </w:p>
    <w:p w:rsidR="004E6EE2" w:rsidRPr="0079473B" w:rsidRDefault="004E6EE2" w:rsidP="004E6EE2">
      <w:pPr>
        <w:pStyle w:val="af"/>
        <w:spacing w:before="43"/>
        <w:ind w:left="1581" w:right="563" w:firstLine="69"/>
        <w:rPr>
          <w:rFonts w:ascii="Times New Roman" w:hAnsi="Times New Roman"/>
        </w:rPr>
      </w:pPr>
      <w:r w:rsidRPr="0079473B">
        <w:rPr>
          <w:rFonts w:ascii="Times New Roman" w:hAnsi="Times New Roman"/>
        </w:rPr>
        <w:t>коммуникативной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компетентности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в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общественно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полезной,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учебн</w:t>
      </w:r>
      <w:proofErr w:type="gramStart"/>
      <w:r w:rsidRPr="0079473B">
        <w:rPr>
          <w:rFonts w:ascii="Times New Roman" w:hAnsi="Times New Roman"/>
        </w:rPr>
        <w:t>о-</w:t>
      </w:r>
      <w:proofErr w:type="gramEnd"/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исследовательской, творческой и других видах деятельности; интереса к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практическому изучению профессий и труда различного рода, в том числе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на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основе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применения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предметных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знаний,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осознанного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выбора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индивидуальной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траектории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продолжения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образования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с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учётом</w:t>
      </w:r>
      <w:r w:rsidRPr="0079473B">
        <w:rPr>
          <w:rFonts w:ascii="Times New Roman" w:hAnsi="Times New Roman"/>
          <w:spacing w:val="-67"/>
        </w:rPr>
        <w:t xml:space="preserve"> </w:t>
      </w:r>
      <w:r w:rsidRPr="0079473B">
        <w:rPr>
          <w:rFonts w:ascii="Times New Roman" w:hAnsi="Times New Roman"/>
        </w:rPr>
        <w:t>личностных интересов и способности к предмету, общественных интересов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и</w:t>
      </w:r>
      <w:r w:rsidRPr="0079473B">
        <w:rPr>
          <w:rFonts w:ascii="Times New Roman" w:hAnsi="Times New Roman"/>
          <w:spacing w:val="-1"/>
        </w:rPr>
        <w:t xml:space="preserve"> </w:t>
      </w:r>
      <w:r w:rsidRPr="0079473B">
        <w:rPr>
          <w:rFonts w:ascii="Times New Roman" w:hAnsi="Times New Roman"/>
        </w:rPr>
        <w:t>потребностей;</w:t>
      </w:r>
    </w:p>
    <w:p w:rsidR="004E6EE2" w:rsidRPr="0079473B" w:rsidRDefault="004E6EE2" w:rsidP="004E6EE2">
      <w:pPr>
        <w:pStyle w:val="21"/>
        <w:numPr>
          <w:ilvl w:val="0"/>
          <w:numId w:val="18"/>
        </w:numPr>
        <w:tabs>
          <w:tab w:val="left" w:pos="1582"/>
        </w:tabs>
        <w:spacing w:before="6"/>
        <w:rPr>
          <w:sz w:val="22"/>
          <w:szCs w:val="22"/>
        </w:rPr>
      </w:pPr>
      <w:r w:rsidRPr="0079473B">
        <w:rPr>
          <w:sz w:val="22"/>
          <w:szCs w:val="22"/>
        </w:rPr>
        <w:t>Экологического</w:t>
      </w:r>
      <w:r w:rsidRPr="0079473B">
        <w:rPr>
          <w:spacing w:val="-4"/>
          <w:sz w:val="22"/>
          <w:szCs w:val="22"/>
        </w:rPr>
        <w:t xml:space="preserve"> </w:t>
      </w:r>
      <w:r w:rsidRPr="0079473B">
        <w:rPr>
          <w:sz w:val="22"/>
          <w:szCs w:val="22"/>
        </w:rPr>
        <w:t>воспитания</w:t>
      </w:r>
    </w:p>
    <w:p w:rsidR="004E6EE2" w:rsidRPr="0079473B" w:rsidRDefault="004E6EE2" w:rsidP="004E6EE2">
      <w:pPr>
        <w:pStyle w:val="af"/>
        <w:spacing w:before="42"/>
        <w:ind w:left="1581" w:right="566"/>
        <w:rPr>
          <w:rFonts w:ascii="Times New Roman" w:hAnsi="Times New Roman"/>
        </w:rPr>
      </w:pPr>
      <w:r w:rsidRPr="0079473B">
        <w:rPr>
          <w:rFonts w:ascii="Times New Roman" w:hAnsi="Times New Roman"/>
        </w:rPr>
        <w:t>экологически целесообразного отношения к природе как источнику Жизни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на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Земле,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основе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её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существования,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понимания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ценности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здорового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и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безопасного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образа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жизни,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ответственного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отношения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к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собственному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физическому и психическому здоровью, осознания ценности соблюдения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правил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безопасного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поведения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при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работе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с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веществами,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а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также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в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ситуациях,</w:t>
      </w:r>
      <w:r w:rsidRPr="0079473B">
        <w:rPr>
          <w:rFonts w:ascii="Times New Roman" w:hAnsi="Times New Roman"/>
          <w:spacing w:val="-2"/>
        </w:rPr>
        <w:t xml:space="preserve"> </w:t>
      </w:r>
      <w:r w:rsidRPr="0079473B">
        <w:rPr>
          <w:rFonts w:ascii="Times New Roman" w:hAnsi="Times New Roman"/>
        </w:rPr>
        <w:t>угрожающих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здоровью</w:t>
      </w:r>
      <w:r w:rsidRPr="0079473B">
        <w:rPr>
          <w:rFonts w:ascii="Times New Roman" w:hAnsi="Times New Roman"/>
          <w:spacing w:val="-1"/>
        </w:rPr>
        <w:t xml:space="preserve"> </w:t>
      </w:r>
      <w:r w:rsidRPr="0079473B">
        <w:rPr>
          <w:rFonts w:ascii="Times New Roman" w:hAnsi="Times New Roman"/>
        </w:rPr>
        <w:t>и</w:t>
      </w:r>
      <w:r w:rsidRPr="0079473B">
        <w:rPr>
          <w:rFonts w:ascii="Times New Roman" w:hAnsi="Times New Roman"/>
          <w:spacing w:val="-1"/>
        </w:rPr>
        <w:t xml:space="preserve"> </w:t>
      </w:r>
      <w:r w:rsidRPr="0079473B">
        <w:rPr>
          <w:rFonts w:ascii="Times New Roman" w:hAnsi="Times New Roman"/>
        </w:rPr>
        <w:t>жизни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людей;</w:t>
      </w:r>
    </w:p>
    <w:p w:rsidR="004E6EE2" w:rsidRPr="0079473B" w:rsidRDefault="004E6EE2" w:rsidP="004E6EE2">
      <w:pPr>
        <w:pStyle w:val="af"/>
        <w:spacing w:before="2"/>
        <w:ind w:left="1581" w:right="563"/>
        <w:rPr>
          <w:rFonts w:ascii="Times New Roman" w:hAnsi="Times New Roman"/>
        </w:rPr>
      </w:pPr>
      <w:r w:rsidRPr="0079473B">
        <w:rPr>
          <w:rFonts w:ascii="Times New Roman" w:hAnsi="Times New Roman"/>
        </w:rPr>
        <w:t>способности применять знания, получаемые при изучении предмета, для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решения задач, связанных с окружающей природной средой, повышения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уровня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экологической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культуры,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осознания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глобального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характера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экологических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проблем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и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путей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их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решения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посредством</w:t>
      </w:r>
      <w:r w:rsidRPr="0079473B">
        <w:rPr>
          <w:rFonts w:ascii="Times New Roman" w:hAnsi="Times New Roman"/>
          <w:spacing w:val="71"/>
        </w:rPr>
        <w:t xml:space="preserve"> </w:t>
      </w:r>
      <w:r w:rsidRPr="0079473B">
        <w:rPr>
          <w:rFonts w:ascii="Times New Roman" w:hAnsi="Times New Roman"/>
        </w:rPr>
        <w:t>методов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предмета;</w:t>
      </w:r>
    </w:p>
    <w:p w:rsidR="004E6EE2" w:rsidRPr="0079473B" w:rsidRDefault="004E6EE2" w:rsidP="004E6EE2">
      <w:pPr>
        <w:pStyle w:val="af"/>
        <w:spacing w:line="278" w:lineRule="auto"/>
        <w:ind w:left="1581" w:right="567"/>
        <w:rPr>
          <w:rFonts w:ascii="Times New Roman" w:hAnsi="Times New Roman"/>
        </w:rPr>
      </w:pPr>
      <w:r w:rsidRPr="0079473B">
        <w:rPr>
          <w:rFonts w:ascii="Times New Roman" w:hAnsi="Times New Roman"/>
        </w:rPr>
        <w:t>экологического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мышления,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умения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руководствоваться</w:t>
      </w:r>
      <w:r w:rsidRPr="0079473B">
        <w:rPr>
          <w:rFonts w:ascii="Times New Roman" w:hAnsi="Times New Roman"/>
          <w:spacing w:val="71"/>
        </w:rPr>
        <w:t xml:space="preserve"> </w:t>
      </w:r>
      <w:r w:rsidRPr="0079473B">
        <w:rPr>
          <w:rFonts w:ascii="Times New Roman" w:hAnsi="Times New Roman"/>
        </w:rPr>
        <w:t>им</w:t>
      </w:r>
      <w:r w:rsidRPr="0079473B">
        <w:rPr>
          <w:rFonts w:ascii="Times New Roman" w:hAnsi="Times New Roman"/>
          <w:spacing w:val="71"/>
        </w:rPr>
        <w:t xml:space="preserve"> </w:t>
      </w:r>
      <w:r w:rsidRPr="0079473B">
        <w:rPr>
          <w:rFonts w:ascii="Times New Roman" w:hAnsi="Times New Roman"/>
        </w:rPr>
        <w:t>в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познавательной,</w:t>
      </w:r>
      <w:r w:rsidRPr="0079473B">
        <w:rPr>
          <w:rFonts w:ascii="Times New Roman" w:hAnsi="Times New Roman"/>
          <w:spacing w:val="-2"/>
        </w:rPr>
        <w:t xml:space="preserve"> </w:t>
      </w:r>
      <w:r w:rsidRPr="0079473B">
        <w:rPr>
          <w:rFonts w:ascii="Times New Roman" w:hAnsi="Times New Roman"/>
        </w:rPr>
        <w:t>коммуникативной и</w:t>
      </w:r>
      <w:r w:rsidRPr="0079473B">
        <w:rPr>
          <w:rFonts w:ascii="Times New Roman" w:hAnsi="Times New Roman"/>
          <w:spacing w:val="2"/>
        </w:rPr>
        <w:t xml:space="preserve"> </w:t>
      </w:r>
      <w:r w:rsidRPr="0079473B">
        <w:rPr>
          <w:rFonts w:ascii="Times New Roman" w:hAnsi="Times New Roman"/>
        </w:rPr>
        <w:t>социальной практике</w:t>
      </w:r>
    </w:p>
    <w:p w:rsidR="004E6EE2" w:rsidRPr="0079473B" w:rsidRDefault="004E6EE2" w:rsidP="004E6EE2">
      <w:pPr>
        <w:pStyle w:val="21"/>
        <w:numPr>
          <w:ilvl w:val="0"/>
          <w:numId w:val="18"/>
        </w:numPr>
        <w:tabs>
          <w:tab w:val="left" w:pos="1582"/>
        </w:tabs>
        <w:ind w:hanging="409"/>
        <w:rPr>
          <w:sz w:val="22"/>
          <w:szCs w:val="22"/>
        </w:rPr>
      </w:pPr>
      <w:r w:rsidRPr="0079473B">
        <w:rPr>
          <w:sz w:val="22"/>
          <w:szCs w:val="22"/>
        </w:rPr>
        <w:t>Ценностей</w:t>
      </w:r>
      <w:r w:rsidRPr="0079473B">
        <w:rPr>
          <w:spacing w:val="-4"/>
          <w:sz w:val="22"/>
          <w:szCs w:val="22"/>
        </w:rPr>
        <w:t xml:space="preserve"> </w:t>
      </w:r>
      <w:r w:rsidRPr="0079473B">
        <w:rPr>
          <w:sz w:val="22"/>
          <w:szCs w:val="22"/>
        </w:rPr>
        <w:t>научного</w:t>
      </w:r>
      <w:r w:rsidRPr="0079473B">
        <w:rPr>
          <w:spacing w:val="-1"/>
          <w:sz w:val="22"/>
          <w:szCs w:val="22"/>
        </w:rPr>
        <w:t xml:space="preserve"> </w:t>
      </w:r>
      <w:r w:rsidRPr="0079473B">
        <w:rPr>
          <w:sz w:val="22"/>
          <w:szCs w:val="22"/>
        </w:rPr>
        <w:t>познания</w:t>
      </w:r>
    </w:p>
    <w:p w:rsidR="004E6EE2" w:rsidRPr="0079473B" w:rsidRDefault="004E6EE2" w:rsidP="004E6EE2">
      <w:pPr>
        <w:pStyle w:val="af"/>
        <w:spacing w:before="42"/>
        <w:ind w:left="1581" w:right="568"/>
        <w:rPr>
          <w:rFonts w:ascii="Times New Roman" w:hAnsi="Times New Roman"/>
        </w:rPr>
      </w:pPr>
      <w:r w:rsidRPr="0079473B">
        <w:rPr>
          <w:rFonts w:ascii="Times New Roman" w:hAnsi="Times New Roman"/>
        </w:rPr>
        <w:t>Мировоззренческих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представлений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соответствующих</w:t>
      </w:r>
      <w:r w:rsidRPr="0079473B">
        <w:rPr>
          <w:rFonts w:ascii="Times New Roman" w:hAnsi="Times New Roman"/>
          <w:spacing w:val="71"/>
        </w:rPr>
        <w:t xml:space="preserve"> </w:t>
      </w:r>
      <w:r w:rsidRPr="0079473B">
        <w:rPr>
          <w:rFonts w:ascii="Times New Roman" w:hAnsi="Times New Roman"/>
        </w:rPr>
        <w:t>современному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уровню развития науки и составляющих основу для понимания сущности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научной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картины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мира;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представлений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об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основных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закономерностях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развития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природы,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взаимосвязях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человека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с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природной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средой,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о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роли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предмета</w:t>
      </w:r>
      <w:r w:rsidRPr="0079473B">
        <w:rPr>
          <w:rFonts w:ascii="Times New Roman" w:hAnsi="Times New Roman"/>
          <w:spacing w:val="-1"/>
        </w:rPr>
        <w:t xml:space="preserve"> </w:t>
      </w:r>
      <w:r w:rsidRPr="0079473B">
        <w:rPr>
          <w:rFonts w:ascii="Times New Roman" w:hAnsi="Times New Roman"/>
        </w:rPr>
        <w:t>в</w:t>
      </w:r>
      <w:r w:rsidRPr="0079473B">
        <w:rPr>
          <w:rFonts w:ascii="Times New Roman" w:hAnsi="Times New Roman"/>
          <w:spacing w:val="-1"/>
        </w:rPr>
        <w:t xml:space="preserve"> </w:t>
      </w:r>
      <w:r w:rsidRPr="0079473B">
        <w:rPr>
          <w:rFonts w:ascii="Times New Roman" w:hAnsi="Times New Roman"/>
        </w:rPr>
        <w:t>познании этих закономерностей;</w:t>
      </w:r>
    </w:p>
    <w:p w:rsidR="004E6EE2" w:rsidRPr="0079473B" w:rsidRDefault="004E6EE2" w:rsidP="004E6EE2">
      <w:pPr>
        <w:pStyle w:val="af"/>
        <w:spacing w:before="1"/>
        <w:ind w:left="1581" w:right="572"/>
        <w:rPr>
          <w:rFonts w:ascii="Times New Roman" w:hAnsi="Times New Roman"/>
        </w:rPr>
      </w:pPr>
      <w:r w:rsidRPr="0079473B">
        <w:rPr>
          <w:rFonts w:ascii="Times New Roman" w:hAnsi="Times New Roman"/>
        </w:rPr>
        <w:t>познавательных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мотивов,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направленных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на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получение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новых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знаний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по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предмету,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необходимых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для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объяснения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наблюдаемых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процессов</w:t>
      </w:r>
      <w:r w:rsidRPr="0079473B">
        <w:rPr>
          <w:rFonts w:ascii="Times New Roman" w:hAnsi="Times New Roman"/>
          <w:spacing w:val="71"/>
        </w:rPr>
        <w:t xml:space="preserve"> </w:t>
      </w:r>
      <w:r w:rsidRPr="0079473B">
        <w:rPr>
          <w:rFonts w:ascii="Times New Roman" w:hAnsi="Times New Roman"/>
        </w:rPr>
        <w:t>и</w:t>
      </w:r>
      <w:r w:rsidRPr="0079473B">
        <w:rPr>
          <w:rFonts w:ascii="Times New Roman" w:hAnsi="Times New Roman"/>
          <w:spacing w:val="1"/>
        </w:rPr>
        <w:t xml:space="preserve"> </w:t>
      </w:r>
      <w:r w:rsidRPr="0079473B">
        <w:rPr>
          <w:rFonts w:ascii="Times New Roman" w:hAnsi="Times New Roman"/>
        </w:rPr>
        <w:t>явлений;</w:t>
      </w:r>
    </w:p>
    <w:p w:rsidR="004E6EE2" w:rsidRDefault="004E6EE2" w:rsidP="006C1E44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4E6EE2" w:rsidRPr="00534E05" w:rsidRDefault="004E6EE2" w:rsidP="006C1E44">
      <w:pPr>
        <w:ind w:firstLine="709"/>
        <w:contextualSpacing/>
        <w:jc w:val="both"/>
        <w:rPr>
          <w:rStyle w:val="c1"/>
          <w:rFonts w:ascii="Times New Roman" w:hAnsi="Times New Roman"/>
          <w:sz w:val="24"/>
          <w:szCs w:val="24"/>
        </w:rPr>
      </w:pPr>
    </w:p>
    <w:p w:rsidR="006C1E44" w:rsidRPr="00534E05" w:rsidRDefault="006C1E44" w:rsidP="006C1E44">
      <w:pPr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34E05">
        <w:rPr>
          <w:rFonts w:ascii="Times New Roman" w:hAnsi="Times New Roman"/>
          <w:b/>
          <w:sz w:val="24"/>
          <w:szCs w:val="24"/>
        </w:rPr>
        <w:lastRenderedPageBreak/>
        <w:t>Личностные результаты освоения учебного предмета</w:t>
      </w:r>
    </w:p>
    <w:p w:rsidR="006C1E44" w:rsidRPr="00534E05" w:rsidRDefault="006C1E44" w:rsidP="006C1E44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34E05">
        <w:rPr>
          <w:rFonts w:ascii="Times New Roman" w:hAnsi="Times New Roman"/>
          <w:b/>
          <w:sz w:val="24"/>
          <w:szCs w:val="24"/>
        </w:rPr>
        <w:t>У выпускника будут сформированы:</w:t>
      </w:r>
    </w:p>
    <w:p w:rsidR="006C1E44" w:rsidRPr="00534E05" w:rsidRDefault="006C1E44" w:rsidP="006C1E44">
      <w:pPr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широкая мотивационная основа учебной деятельности, включающая социальные, учебно-познавательные</w:t>
      </w:r>
      <w:r w:rsidR="00F11ED2">
        <w:rPr>
          <w:rFonts w:ascii="Times New Roman" w:hAnsi="Times New Roman"/>
          <w:sz w:val="24"/>
          <w:szCs w:val="24"/>
        </w:rPr>
        <w:t xml:space="preserve"> </w:t>
      </w:r>
      <w:r w:rsidRPr="00534E05">
        <w:rPr>
          <w:rFonts w:ascii="Times New Roman" w:hAnsi="Times New Roman"/>
          <w:sz w:val="24"/>
          <w:szCs w:val="24"/>
        </w:rPr>
        <w:t>и внешние мотивы;</w:t>
      </w:r>
    </w:p>
    <w:p w:rsidR="006C1E44" w:rsidRPr="00534E05" w:rsidRDefault="006C1E44" w:rsidP="006C1E44">
      <w:pPr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учебно-познавательный интерес к новому учебному материалу и</w:t>
      </w:r>
      <w:r w:rsidR="00F11ED2">
        <w:rPr>
          <w:rFonts w:ascii="Times New Roman" w:hAnsi="Times New Roman"/>
          <w:sz w:val="24"/>
          <w:szCs w:val="24"/>
        </w:rPr>
        <w:t xml:space="preserve"> </w:t>
      </w:r>
      <w:r w:rsidRPr="00534E05">
        <w:rPr>
          <w:rFonts w:ascii="Times New Roman" w:hAnsi="Times New Roman"/>
          <w:sz w:val="24"/>
          <w:szCs w:val="24"/>
        </w:rPr>
        <w:t>способам решения новой задачи;</w:t>
      </w:r>
    </w:p>
    <w:p w:rsidR="006C1E44" w:rsidRPr="00534E05" w:rsidRDefault="006C1E44" w:rsidP="006C1E44">
      <w:pPr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6C1E44" w:rsidRPr="00534E05" w:rsidRDefault="006C1E44" w:rsidP="006C1E44">
      <w:pPr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способность к оценке своей учебной деятельности;</w:t>
      </w:r>
    </w:p>
    <w:p w:rsidR="006C1E44" w:rsidRPr="00534E05" w:rsidRDefault="006C1E44" w:rsidP="006C1E44">
      <w:pPr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основы гражданской идентичности, чувство гордости за свою Родину, российский народ и историю России, осознание своей этнической и национальной принадлежности;</w:t>
      </w:r>
    </w:p>
    <w:p w:rsidR="006C1E44" w:rsidRPr="00534E05" w:rsidRDefault="006C1E44" w:rsidP="006C1E44">
      <w:pPr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 xml:space="preserve">осознание роли родного </w:t>
      </w:r>
      <w:r w:rsidRPr="00534E05">
        <w:rPr>
          <w:rFonts w:ascii="Times New Roman" w:hAnsi="Times New Roman"/>
          <w:bCs/>
          <w:sz w:val="24"/>
          <w:szCs w:val="24"/>
        </w:rPr>
        <w:t xml:space="preserve">(аварского) </w:t>
      </w:r>
      <w:r w:rsidRPr="00534E05">
        <w:rPr>
          <w:rFonts w:ascii="Times New Roman" w:hAnsi="Times New Roman"/>
          <w:sz w:val="24"/>
          <w:szCs w:val="24"/>
        </w:rPr>
        <w:t>языка как языка титульной нации Республики Дагестан, как средства общения и как инструмента познания</w:t>
      </w:r>
      <w:r w:rsidR="00F11ED2">
        <w:rPr>
          <w:rFonts w:ascii="Times New Roman" w:hAnsi="Times New Roman"/>
          <w:sz w:val="24"/>
          <w:szCs w:val="24"/>
        </w:rPr>
        <w:t xml:space="preserve"> </w:t>
      </w:r>
      <w:r w:rsidRPr="00534E05">
        <w:rPr>
          <w:rFonts w:ascii="Times New Roman" w:hAnsi="Times New Roman"/>
          <w:sz w:val="24"/>
          <w:szCs w:val="24"/>
        </w:rPr>
        <w:t>окружающей действительности;</w:t>
      </w:r>
    </w:p>
    <w:p w:rsidR="006C1E44" w:rsidRPr="00534E05" w:rsidRDefault="006C1E44" w:rsidP="006C1E44">
      <w:pPr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 xml:space="preserve">осознание родного </w:t>
      </w:r>
      <w:r w:rsidRPr="00534E05">
        <w:rPr>
          <w:rFonts w:ascii="Times New Roman" w:hAnsi="Times New Roman"/>
          <w:bCs/>
          <w:sz w:val="24"/>
          <w:szCs w:val="24"/>
        </w:rPr>
        <w:t xml:space="preserve">(аварского) </w:t>
      </w:r>
      <w:r w:rsidRPr="00534E05">
        <w:rPr>
          <w:rFonts w:ascii="Times New Roman" w:hAnsi="Times New Roman"/>
          <w:sz w:val="24"/>
          <w:szCs w:val="24"/>
        </w:rPr>
        <w:t>языка как необходимого средства приобщения к культурным и духовным ценностям коренных народов Республики Дагестан и других народов России;</w:t>
      </w:r>
    </w:p>
    <w:p w:rsidR="006C1E44" w:rsidRPr="00534E05" w:rsidRDefault="006C1E44" w:rsidP="006C1E44">
      <w:pPr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развитие этических чувств – стыда, вины, совести как регуляторов морального поведения;</w:t>
      </w:r>
    </w:p>
    <w:p w:rsidR="006C1E44" w:rsidRPr="00534E05" w:rsidRDefault="006C1E44" w:rsidP="006C1E44">
      <w:pPr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понимание чу</w:t>
      </w:r>
      <w:proofErr w:type="gramStart"/>
      <w:r w:rsidRPr="00534E05">
        <w:rPr>
          <w:rFonts w:ascii="Times New Roman" w:hAnsi="Times New Roman"/>
          <w:sz w:val="24"/>
          <w:szCs w:val="24"/>
        </w:rPr>
        <w:t>вств др</w:t>
      </w:r>
      <w:proofErr w:type="gramEnd"/>
      <w:r w:rsidRPr="00534E05">
        <w:rPr>
          <w:rFonts w:ascii="Times New Roman" w:hAnsi="Times New Roman"/>
          <w:sz w:val="24"/>
          <w:szCs w:val="24"/>
        </w:rPr>
        <w:t>угих людей и сопереживание им; установка на здоровый образ жизни;</w:t>
      </w:r>
    </w:p>
    <w:p w:rsidR="006C1E44" w:rsidRPr="00534E05" w:rsidRDefault="006C1E44" w:rsidP="006C1E44">
      <w:pPr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чувство прекрасного и эстетические чувства на основе познания</w:t>
      </w:r>
      <w:r w:rsidR="00F11ED2">
        <w:rPr>
          <w:rFonts w:ascii="Times New Roman" w:hAnsi="Times New Roman"/>
          <w:sz w:val="24"/>
          <w:szCs w:val="24"/>
        </w:rPr>
        <w:t xml:space="preserve"> </w:t>
      </w:r>
      <w:r w:rsidRPr="00534E05">
        <w:rPr>
          <w:rFonts w:ascii="Times New Roman" w:hAnsi="Times New Roman"/>
          <w:sz w:val="24"/>
          <w:szCs w:val="24"/>
        </w:rPr>
        <w:t>культуры аварского народа в контексте мировой и отечественной культуры.</w:t>
      </w:r>
    </w:p>
    <w:p w:rsidR="006C1E44" w:rsidRPr="00A35017" w:rsidRDefault="006C1E44" w:rsidP="006C1E44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A35017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A35017">
        <w:rPr>
          <w:rFonts w:ascii="Times New Roman" w:hAnsi="Times New Roman"/>
          <w:b/>
          <w:sz w:val="28"/>
          <w:szCs w:val="28"/>
        </w:rPr>
        <w:t xml:space="preserve"> результаты освоения учебного предмета</w:t>
      </w:r>
    </w:p>
    <w:p w:rsidR="006C1E44" w:rsidRPr="00A35017" w:rsidRDefault="006C1E44" w:rsidP="006C1E44">
      <w:pPr>
        <w:jc w:val="both"/>
        <w:rPr>
          <w:rFonts w:ascii="Times New Roman" w:hAnsi="Times New Roman"/>
          <w:b/>
          <w:sz w:val="28"/>
          <w:szCs w:val="28"/>
        </w:rPr>
      </w:pPr>
      <w:bookmarkStart w:id="4" w:name="_Регулятивные_универсальные_учебные"/>
      <w:bookmarkEnd w:id="4"/>
      <w:r w:rsidRPr="00A35017">
        <w:rPr>
          <w:rFonts w:ascii="Times New Roman" w:hAnsi="Times New Roman"/>
          <w:b/>
          <w:sz w:val="28"/>
          <w:szCs w:val="28"/>
        </w:rPr>
        <w:t>Регулятивные универсальные учебные действия</w:t>
      </w:r>
    </w:p>
    <w:p w:rsidR="006C1E44" w:rsidRPr="00534E05" w:rsidRDefault="006C1E44" w:rsidP="006C1E44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34E05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6C1E44" w:rsidRPr="00534E05" w:rsidRDefault="006C1E44" w:rsidP="006C1E44">
      <w:pPr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понимать и выполнять учебную задачу;</w:t>
      </w:r>
    </w:p>
    <w:p w:rsidR="006C1E44" w:rsidRPr="00534E05" w:rsidRDefault="006C1E44" w:rsidP="006C1E44">
      <w:pPr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различать способ и результат действия;</w:t>
      </w:r>
    </w:p>
    <w:p w:rsidR="006C1E44" w:rsidRPr="00534E05" w:rsidRDefault="006C1E44" w:rsidP="006C1E44">
      <w:pPr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планировать свои действия в соответствии с поставленной задачей и условиями ее реализации, учитывая установленные правила в планировании и контроле способа решения;</w:t>
      </w:r>
    </w:p>
    <w:p w:rsidR="006C1E44" w:rsidRPr="00534E05" w:rsidRDefault="006C1E44" w:rsidP="006C1E44">
      <w:pPr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lastRenderedPageBreak/>
        <w:t>осуществлять итоговый и пошаговый контроль по результату;</w:t>
      </w:r>
    </w:p>
    <w:p w:rsidR="006C1E44" w:rsidRPr="00534E05" w:rsidRDefault="006C1E44" w:rsidP="006C1E44">
      <w:pPr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6C1E44" w:rsidRPr="00534E05" w:rsidRDefault="006C1E44" w:rsidP="006C1E44">
      <w:pPr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адекватно воспринимать предложения и оценку учителей, товарищей, родителей и других людей;</w:t>
      </w:r>
    </w:p>
    <w:p w:rsidR="006C1E44" w:rsidRPr="00534E05" w:rsidRDefault="006C1E44" w:rsidP="006C1E44">
      <w:pPr>
        <w:numPr>
          <w:ilvl w:val="0"/>
          <w:numId w:val="9"/>
        </w:numPr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34E05">
        <w:rPr>
          <w:rFonts w:ascii="Times New Roman" w:hAnsi="Times New Roman"/>
          <w:sz w:val="24"/>
          <w:szCs w:val="24"/>
        </w:rPr>
        <w:t>вносить необходимые коррективы в действие после его завершения на основе его оценки и учета характера сделанных ошибок и создавать новый, более совершенный результат.</w:t>
      </w:r>
    </w:p>
    <w:bookmarkEnd w:id="3"/>
    <w:p w:rsidR="004E6EE2" w:rsidRDefault="004E6EE2" w:rsidP="004F3067">
      <w:pPr>
        <w:pStyle w:val="a3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25639" w:rsidRDefault="00F25639" w:rsidP="004F3067">
      <w:pPr>
        <w:pStyle w:val="a3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25639" w:rsidRPr="00F25639" w:rsidRDefault="00F25639" w:rsidP="00F25639"/>
    <w:p w:rsidR="00F25639" w:rsidRPr="00F25639" w:rsidRDefault="00F25639" w:rsidP="00F25639"/>
    <w:p w:rsidR="00F25639" w:rsidRPr="00F25639" w:rsidRDefault="00F25639" w:rsidP="00F25639"/>
    <w:p w:rsidR="00F25639" w:rsidRPr="00F25639" w:rsidRDefault="00F25639" w:rsidP="00F25639"/>
    <w:p w:rsidR="00F25639" w:rsidRPr="00F25639" w:rsidRDefault="00F25639" w:rsidP="00F25639"/>
    <w:p w:rsidR="00F25639" w:rsidRPr="00F25639" w:rsidRDefault="00F25639" w:rsidP="00F25639"/>
    <w:p w:rsidR="00F25639" w:rsidRPr="00F25639" w:rsidRDefault="00F25639" w:rsidP="00F25639"/>
    <w:p w:rsidR="00F25639" w:rsidRPr="00F25639" w:rsidRDefault="00F25639" w:rsidP="00F25639"/>
    <w:p w:rsidR="00F25639" w:rsidRPr="00F25639" w:rsidRDefault="00F25639" w:rsidP="00F25639"/>
    <w:p w:rsidR="00F25639" w:rsidRPr="00F25639" w:rsidRDefault="00F25639" w:rsidP="00F25639"/>
    <w:p w:rsidR="00F25639" w:rsidRPr="00F25639" w:rsidRDefault="00F25639" w:rsidP="00F25639"/>
    <w:p w:rsidR="00F25639" w:rsidRDefault="00F25639" w:rsidP="00F25639"/>
    <w:p w:rsidR="00D040EF" w:rsidRDefault="00F25639" w:rsidP="00F25639">
      <w:pPr>
        <w:tabs>
          <w:tab w:val="left" w:pos="7035"/>
        </w:tabs>
      </w:pPr>
      <w:r>
        <w:tab/>
      </w:r>
    </w:p>
    <w:p w:rsidR="00F25639" w:rsidRDefault="00F25639" w:rsidP="00F25639">
      <w:pPr>
        <w:tabs>
          <w:tab w:val="left" w:pos="7035"/>
        </w:tabs>
      </w:pPr>
    </w:p>
    <w:tbl>
      <w:tblPr>
        <w:tblStyle w:val="a6"/>
        <w:tblW w:w="14932" w:type="dxa"/>
        <w:tblInd w:w="255" w:type="dxa"/>
        <w:tblLook w:val="04A0" w:firstRow="1" w:lastRow="0" w:firstColumn="1" w:lastColumn="0" w:noHBand="0" w:noVBand="1"/>
      </w:tblPr>
      <w:tblGrid>
        <w:gridCol w:w="815"/>
        <w:gridCol w:w="2866"/>
        <w:gridCol w:w="524"/>
        <w:gridCol w:w="1275"/>
        <w:gridCol w:w="1410"/>
        <w:gridCol w:w="4233"/>
        <w:gridCol w:w="3809"/>
      </w:tblGrid>
      <w:tr w:rsidR="00F25639" w:rsidRPr="00F25639" w:rsidTr="00F25639">
        <w:trPr>
          <w:trHeight w:val="428"/>
        </w:trPr>
        <w:tc>
          <w:tcPr>
            <w:tcW w:w="815" w:type="dxa"/>
            <w:vMerge w:val="restart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lastRenderedPageBreak/>
              <w:t>№</w:t>
            </w:r>
          </w:p>
          <w:p w:rsidR="00F25639" w:rsidRPr="00F25639" w:rsidRDefault="00F25639" w:rsidP="00F25639">
            <w:pPr>
              <w:tabs>
                <w:tab w:val="left" w:pos="7035"/>
              </w:tabs>
            </w:pPr>
          </w:p>
          <w:p w:rsidR="00F25639" w:rsidRPr="00F25639" w:rsidRDefault="00F25639" w:rsidP="00F25639">
            <w:pPr>
              <w:tabs>
                <w:tab w:val="left" w:pos="7035"/>
              </w:tabs>
            </w:pPr>
            <w:proofErr w:type="gramStart"/>
            <w:r w:rsidRPr="00F25639">
              <w:t>П</w:t>
            </w:r>
            <w:proofErr w:type="gramEnd"/>
            <w:r w:rsidRPr="00F25639">
              <w:t>/П</w:t>
            </w:r>
          </w:p>
        </w:tc>
        <w:tc>
          <w:tcPr>
            <w:tcW w:w="2866" w:type="dxa"/>
            <w:vMerge w:val="restart"/>
            <w:tcBorders>
              <w:righ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Основное содержание урока</w:t>
            </w:r>
          </w:p>
        </w:tc>
        <w:tc>
          <w:tcPr>
            <w:tcW w:w="524" w:type="dxa"/>
            <w:vMerge w:val="restart"/>
            <w:tcBorders>
              <w:lef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К/</w:t>
            </w:r>
            <w:proofErr w:type="gramStart"/>
            <w:r w:rsidRPr="00F25639">
              <w:t>ч</w:t>
            </w:r>
            <w:proofErr w:type="gramEnd"/>
          </w:p>
        </w:tc>
        <w:tc>
          <w:tcPr>
            <w:tcW w:w="2685" w:type="dxa"/>
            <w:gridSpan w:val="2"/>
            <w:tcBorders>
              <w:bottom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дата</w:t>
            </w:r>
          </w:p>
        </w:tc>
        <w:tc>
          <w:tcPr>
            <w:tcW w:w="4233" w:type="dxa"/>
            <w:vMerge w:val="restart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 xml:space="preserve">Требования к уровню подготовки </w:t>
            </w:r>
            <w:proofErr w:type="gramStart"/>
            <w:r w:rsidRPr="00F25639">
              <w:t>обучающихся</w:t>
            </w:r>
            <w:proofErr w:type="gramEnd"/>
            <w:r w:rsidRPr="00F25639">
              <w:t xml:space="preserve"> </w:t>
            </w:r>
          </w:p>
        </w:tc>
        <w:tc>
          <w:tcPr>
            <w:tcW w:w="3809" w:type="dxa"/>
            <w:vMerge w:val="restart"/>
            <w:tcBorders>
              <w:righ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Домашнее</w:t>
            </w:r>
          </w:p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 xml:space="preserve"> задание</w:t>
            </w:r>
          </w:p>
        </w:tc>
      </w:tr>
      <w:tr w:rsidR="00F25639" w:rsidRPr="00F25639" w:rsidTr="00F25639">
        <w:trPr>
          <w:trHeight w:val="600"/>
        </w:trPr>
        <w:tc>
          <w:tcPr>
            <w:tcW w:w="815" w:type="dxa"/>
            <w:vMerge/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2866" w:type="dxa"/>
            <w:vMerge/>
            <w:tcBorders>
              <w:righ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По плану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По факту</w:t>
            </w:r>
          </w:p>
        </w:tc>
        <w:tc>
          <w:tcPr>
            <w:tcW w:w="4233" w:type="dxa"/>
            <w:vMerge/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3809" w:type="dxa"/>
            <w:vMerge/>
            <w:tcBorders>
              <w:righ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</w:tr>
      <w:tr w:rsidR="00F25639" w:rsidRPr="00F25639" w:rsidTr="00F25639">
        <w:trPr>
          <w:trHeight w:val="152"/>
        </w:trPr>
        <w:tc>
          <w:tcPr>
            <w:tcW w:w="815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1</w:t>
            </w:r>
          </w:p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2866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Повторение.</w:t>
            </w:r>
          </w:p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Калам. Текст.</w:t>
            </w:r>
          </w:p>
        </w:tc>
        <w:tc>
          <w:tcPr>
            <w:tcW w:w="524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4233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 xml:space="preserve">Уметь без ошибок списывать текст. Создавать не сложные монологические тексты на доступные детям темы в форме повествования и описания.  </w:t>
            </w:r>
          </w:p>
        </w:tc>
        <w:tc>
          <w:tcPr>
            <w:tcW w:w="3809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 xml:space="preserve">Упражнение 6, правило. </w:t>
            </w:r>
          </w:p>
        </w:tc>
      </w:tr>
      <w:tr w:rsidR="00F25639" w:rsidRPr="00F25639" w:rsidTr="00F25639">
        <w:trPr>
          <w:trHeight w:val="152"/>
        </w:trPr>
        <w:tc>
          <w:tcPr>
            <w:tcW w:w="815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2</w:t>
            </w:r>
          </w:p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2866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Предложение. Слова.</w:t>
            </w:r>
          </w:p>
        </w:tc>
        <w:tc>
          <w:tcPr>
            <w:tcW w:w="524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4233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 xml:space="preserve">Распознавать главное и зависимое слово в словосочетании.  </w:t>
            </w:r>
          </w:p>
        </w:tc>
        <w:tc>
          <w:tcPr>
            <w:tcW w:w="3809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Упражнение 9 стр.6</w:t>
            </w:r>
          </w:p>
        </w:tc>
      </w:tr>
      <w:tr w:rsidR="00F25639" w:rsidRPr="00F25639" w:rsidTr="00F25639">
        <w:trPr>
          <w:trHeight w:val="152"/>
        </w:trPr>
        <w:tc>
          <w:tcPr>
            <w:tcW w:w="815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3</w:t>
            </w:r>
          </w:p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2866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Предложение.</w:t>
            </w:r>
          </w:p>
        </w:tc>
        <w:tc>
          <w:tcPr>
            <w:tcW w:w="524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4233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 xml:space="preserve">Уметь производить </w:t>
            </w:r>
            <w:proofErr w:type="spellStart"/>
            <w:r w:rsidRPr="00F25639">
              <w:t>син</w:t>
            </w:r>
            <w:proofErr w:type="spellEnd"/>
            <w:r w:rsidRPr="00F25639">
              <w:t>-й разбор предложений: определять их вид по цели высказывания и по интонации.</w:t>
            </w:r>
          </w:p>
        </w:tc>
        <w:tc>
          <w:tcPr>
            <w:tcW w:w="3809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Упражнение 16</w:t>
            </w:r>
          </w:p>
        </w:tc>
      </w:tr>
      <w:tr w:rsidR="00F25639" w:rsidRPr="00F25639" w:rsidTr="00F25639">
        <w:trPr>
          <w:trHeight w:val="152"/>
        </w:trPr>
        <w:tc>
          <w:tcPr>
            <w:tcW w:w="815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4</w:t>
            </w:r>
          </w:p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2866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Звуки и буквы.</w:t>
            </w:r>
          </w:p>
        </w:tc>
        <w:tc>
          <w:tcPr>
            <w:tcW w:w="524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4233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Работа со словарем (алфавит)</w:t>
            </w:r>
          </w:p>
        </w:tc>
        <w:tc>
          <w:tcPr>
            <w:tcW w:w="3809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Упражнение 28, стр.15</w:t>
            </w:r>
          </w:p>
        </w:tc>
      </w:tr>
      <w:tr w:rsidR="00F25639" w:rsidRPr="00F25639" w:rsidTr="00F25639">
        <w:trPr>
          <w:trHeight w:val="152"/>
        </w:trPr>
        <w:tc>
          <w:tcPr>
            <w:tcW w:w="815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5</w:t>
            </w:r>
          </w:p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2866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Работа над картиной стр16</w:t>
            </w:r>
          </w:p>
        </w:tc>
        <w:tc>
          <w:tcPr>
            <w:tcW w:w="524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4233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 xml:space="preserve">Уметь составлять устный ответ – рассуждение. </w:t>
            </w:r>
          </w:p>
        </w:tc>
        <w:tc>
          <w:tcPr>
            <w:tcW w:w="3809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Упражнение 32.</w:t>
            </w:r>
          </w:p>
        </w:tc>
      </w:tr>
      <w:tr w:rsidR="00F25639" w:rsidRPr="00F25639" w:rsidTr="00F25639">
        <w:trPr>
          <w:trHeight w:val="152"/>
        </w:trPr>
        <w:tc>
          <w:tcPr>
            <w:tcW w:w="815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6</w:t>
            </w:r>
          </w:p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2866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Диктант</w:t>
            </w:r>
          </w:p>
        </w:tc>
        <w:tc>
          <w:tcPr>
            <w:tcW w:w="524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4233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Знать изученные нормы орфографии и пунктуации.</w:t>
            </w:r>
          </w:p>
        </w:tc>
        <w:tc>
          <w:tcPr>
            <w:tcW w:w="3809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Списывание текста.</w:t>
            </w:r>
          </w:p>
        </w:tc>
      </w:tr>
      <w:tr w:rsidR="00F25639" w:rsidRPr="00F25639" w:rsidTr="00F25639">
        <w:trPr>
          <w:trHeight w:val="152"/>
        </w:trPr>
        <w:tc>
          <w:tcPr>
            <w:tcW w:w="815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7</w:t>
            </w:r>
          </w:p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2866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Работа над ошибками.</w:t>
            </w:r>
          </w:p>
        </w:tc>
        <w:tc>
          <w:tcPr>
            <w:tcW w:w="524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4233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3809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</w:tr>
      <w:tr w:rsidR="00F25639" w:rsidRPr="00F25639" w:rsidTr="00F25639">
        <w:trPr>
          <w:trHeight w:val="152"/>
        </w:trPr>
        <w:tc>
          <w:tcPr>
            <w:tcW w:w="815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8</w:t>
            </w:r>
          </w:p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2866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lastRenderedPageBreak/>
              <w:t>Предложение. Работа над картиной.</w:t>
            </w:r>
          </w:p>
        </w:tc>
        <w:tc>
          <w:tcPr>
            <w:tcW w:w="524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4233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Уметь определять тему и основную мысль текста.</w:t>
            </w:r>
          </w:p>
        </w:tc>
        <w:tc>
          <w:tcPr>
            <w:tcW w:w="3809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Упражнение 39.</w:t>
            </w:r>
          </w:p>
        </w:tc>
      </w:tr>
      <w:tr w:rsidR="00F25639" w:rsidRPr="00F25639" w:rsidTr="00F25639">
        <w:trPr>
          <w:trHeight w:val="152"/>
        </w:trPr>
        <w:tc>
          <w:tcPr>
            <w:tcW w:w="815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lastRenderedPageBreak/>
              <w:t>9</w:t>
            </w:r>
          </w:p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2866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Повествовательное, побудительное предложения.</w:t>
            </w:r>
          </w:p>
        </w:tc>
        <w:tc>
          <w:tcPr>
            <w:tcW w:w="524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4233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Уметь различать типы предложений по цели высказывания и по эмоциональной окраске.</w:t>
            </w:r>
          </w:p>
        </w:tc>
        <w:tc>
          <w:tcPr>
            <w:tcW w:w="3809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Упражнение 40.</w:t>
            </w:r>
          </w:p>
        </w:tc>
      </w:tr>
      <w:tr w:rsidR="00F25639" w:rsidRPr="00F25639" w:rsidTr="00F25639">
        <w:trPr>
          <w:trHeight w:val="152"/>
        </w:trPr>
        <w:tc>
          <w:tcPr>
            <w:tcW w:w="815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10</w:t>
            </w:r>
          </w:p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2866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Вопросительное и восклицательное предложения</w:t>
            </w:r>
          </w:p>
        </w:tc>
        <w:tc>
          <w:tcPr>
            <w:tcW w:w="524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4233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3809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Упражнение46.</w:t>
            </w:r>
          </w:p>
        </w:tc>
      </w:tr>
      <w:tr w:rsidR="00F25639" w:rsidRPr="00F25639" w:rsidTr="00F25639">
        <w:trPr>
          <w:trHeight w:val="1324"/>
        </w:trPr>
        <w:tc>
          <w:tcPr>
            <w:tcW w:w="815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11</w:t>
            </w:r>
          </w:p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2866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 xml:space="preserve">Главные и второстепенные члены предложения. </w:t>
            </w:r>
          </w:p>
        </w:tc>
        <w:tc>
          <w:tcPr>
            <w:tcW w:w="524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4233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Уметь выделить главные и второстепенные члены предложения устанавливать связь между ними по вопросам</w:t>
            </w:r>
          </w:p>
        </w:tc>
        <w:tc>
          <w:tcPr>
            <w:tcW w:w="3809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Упражнение64, правило.</w:t>
            </w:r>
          </w:p>
        </w:tc>
      </w:tr>
      <w:tr w:rsidR="00F25639" w:rsidRPr="00F25639" w:rsidTr="00F25639">
        <w:trPr>
          <w:trHeight w:val="571"/>
        </w:trPr>
        <w:tc>
          <w:tcPr>
            <w:tcW w:w="815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12</w:t>
            </w:r>
          </w:p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2866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Работа над картинкой, стр30.</w:t>
            </w:r>
          </w:p>
        </w:tc>
        <w:tc>
          <w:tcPr>
            <w:tcW w:w="524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4233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3809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Упражнение 65.</w:t>
            </w:r>
          </w:p>
        </w:tc>
      </w:tr>
      <w:tr w:rsidR="00F25639" w:rsidRPr="00F25639" w:rsidTr="00F25639">
        <w:trPr>
          <w:trHeight w:val="571"/>
        </w:trPr>
        <w:tc>
          <w:tcPr>
            <w:tcW w:w="815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13</w:t>
            </w:r>
          </w:p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2866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Главные члены предложения.</w:t>
            </w:r>
          </w:p>
        </w:tc>
        <w:tc>
          <w:tcPr>
            <w:tcW w:w="524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4233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 xml:space="preserve">Уметь  распознавать главное и зависимое слово в предложении и в словосочетании. </w:t>
            </w:r>
          </w:p>
        </w:tc>
        <w:tc>
          <w:tcPr>
            <w:tcW w:w="3809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Упражнение 72, 73.</w:t>
            </w:r>
          </w:p>
        </w:tc>
      </w:tr>
      <w:tr w:rsidR="00F25639" w:rsidRPr="00F25639" w:rsidTr="00F25639">
        <w:trPr>
          <w:trHeight w:val="555"/>
        </w:trPr>
        <w:tc>
          <w:tcPr>
            <w:tcW w:w="815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14</w:t>
            </w:r>
          </w:p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2866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 xml:space="preserve">Словосочетание  </w:t>
            </w:r>
          </w:p>
        </w:tc>
        <w:tc>
          <w:tcPr>
            <w:tcW w:w="524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4233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3809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Упражнение 79.</w:t>
            </w:r>
          </w:p>
        </w:tc>
      </w:tr>
      <w:tr w:rsidR="00F25639" w:rsidRPr="00F25639" w:rsidTr="00F25639">
        <w:trPr>
          <w:trHeight w:val="555"/>
        </w:trPr>
        <w:tc>
          <w:tcPr>
            <w:tcW w:w="815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15</w:t>
            </w:r>
          </w:p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2866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Состав слова.</w:t>
            </w:r>
          </w:p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Однокоренные слова.</w:t>
            </w:r>
          </w:p>
        </w:tc>
        <w:tc>
          <w:tcPr>
            <w:tcW w:w="524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4233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Уметь подбирать однокоренные слова разных частей речи.</w:t>
            </w:r>
          </w:p>
        </w:tc>
        <w:tc>
          <w:tcPr>
            <w:tcW w:w="3809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Упражнение 85, правило.</w:t>
            </w:r>
          </w:p>
        </w:tc>
      </w:tr>
      <w:tr w:rsidR="00F25639" w:rsidRPr="00F25639" w:rsidTr="00F25639">
        <w:trPr>
          <w:trHeight w:val="571"/>
        </w:trPr>
        <w:tc>
          <w:tcPr>
            <w:tcW w:w="815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16</w:t>
            </w:r>
          </w:p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2866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Написание корня в однокоренных словах.</w:t>
            </w:r>
          </w:p>
        </w:tc>
        <w:tc>
          <w:tcPr>
            <w:tcW w:w="524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4233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3809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Упражнение 88, стр42.</w:t>
            </w:r>
          </w:p>
        </w:tc>
      </w:tr>
      <w:tr w:rsidR="00F25639" w:rsidRPr="00F25639" w:rsidTr="00F25639">
        <w:trPr>
          <w:trHeight w:val="840"/>
        </w:trPr>
        <w:tc>
          <w:tcPr>
            <w:tcW w:w="815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lastRenderedPageBreak/>
              <w:t>17</w:t>
            </w:r>
          </w:p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2866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Понятие об окончании и его роли в речи.</w:t>
            </w:r>
          </w:p>
        </w:tc>
        <w:tc>
          <w:tcPr>
            <w:tcW w:w="524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4233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Знать об особенностях окончания как части слова, которое служит для связи в предложении.</w:t>
            </w:r>
          </w:p>
        </w:tc>
        <w:tc>
          <w:tcPr>
            <w:tcW w:w="3809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Упражнение 97, правило.</w:t>
            </w:r>
          </w:p>
        </w:tc>
      </w:tr>
      <w:tr w:rsidR="00F25639" w:rsidRPr="00F25639" w:rsidTr="00F25639">
        <w:trPr>
          <w:trHeight w:val="840"/>
        </w:trPr>
        <w:tc>
          <w:tcPr>
            <w:tcW w:w="815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18</w:t>
            </w:r>
          </w:p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2866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Понятие о суффиксе.</w:t>
            </w:r>
          </w:p>
        </w:tc>
        <w:tc>
          <w:tcPr>
            <w:tcW w:w="524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4233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 xml:space="preserve">Уметь разбирать слово по составу и образовывать новые слова с помощью суффиксов. </w:t>
            </w:r>
          </w:p>
        </w:tc>
        <w:tc>
          <w:tcPr>
            <w:tcW w:w="3809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Упражнение 116, 117.</w:t>
            </w:r>
          </w:p>
        </w:tc>
      </w:tr>
      <w:tr w:rsidR="00F25639" w:rsidRPr="00F25639" w:rsidTr="00F25639">
        <w:trPr>
          <w:trHeight w:val="571"/>
        </w:trPr>
        <w:tc>
          <w:tcPr>
            <w:tcW w:w="815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19</w:t>
            </w:r>
          </w:p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2866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 xml:space="preserve">Обобщение знаний о составе слова. </w:t>
            </w:r>
          </w:p>
        </w:tc>
        <w:tc>
          <w:tcPr>
            <w:tcW w:w="524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4233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3809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Разбор слова по составу (таблица).</w:t>
            </w:r>
          </w:p>
        </w:tc>
      </w:tr>
      <w:tr w:rsidR="00F25639" w:rsidRPr="00F25639" w:rsidTr="00F25639">
        <w:trPr>
          <w:trHeight w:val="555"/>
        </w:trPr>
        <w:tc>
          <w:tcPr>
            <w:tcW w:w="815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20</w:t>
            </w:r>
          </w:p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2866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 xml:space="preserve">Диктант. </w:t>
            </w:r>
          </w:p>
        </w:tc>
        <w:tc>
          <w:tcPr>
            <w:tcW w:w="524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4233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Проверка умения правильно писать слова, и изученными орфограммами.</w:t>
            </w:r>
          </w:p>
        </w:tc>
        <w:tc>
          <w:tcPr>
            <w:tcW w:w="3809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Списывание текста №118.</w:t>
            </w:r>
          </w:p>
        </w:tc>
      </w:tr>
      <w:tr w:rsidR="00F25639" w:rsidRPr="00F25639" w:rsidTr="00F25639">
        <w:trPr>
          <w:trHeight w:val="555"/>
        </w:trPr>
        <w:tc>
          <w:tcPr>
            <w:tcW w:w="815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21</w:t>
            </w:r>
          </w:p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2866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Работа над ошибками.</w:t>
            </w:r>
          </w:p>
        </w:tc>
        <w:tc>
          <w:tcPr>
            <w:tcW w:w="524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4233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3809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Выучить правила.</w:t>
            </w:r>
          </w:p>
        </w:tc>
      </w:tr>
      <w:tr w:rsidR="00F25639" w:rsidRPr="00F25639" w:rsidTr="00F25639">
        <w:trPr>
          <w:trHeight w:val="1142"/>
        </w:trPr>
        <w:tc>
          <w:tcPr>
            <w:tcW w:w="815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22</w:t>
            </w:r>
          </w:p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2866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Понятие о частях речи.</w:t>
            </w:r>
          </w:p>
        </w:tc>
        <w:tc>
          <w:tcPr>
            <w:tcW w:w="524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4233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 xml:space="preserve">Уметь распознавать  имена существительное, прилагательное и </w:t>
            </w:r>
            <w:proofErr w:type="gramStart"/>
            <w:r w:rsidRPr="00F25639">
              <w:t>глагол</w:t>
            </w:r>
            <w:proofErr w:type="gramEnd"/>
            <w:r w:rsidRPr="00F25639">
              <w:t xml:space="preserve"> и их грамматические признаки (род, число, падеж).</w:t>
            </w:r>
          </w:p>
        </w:tc>
        <w:tc>
          <w:tcPr>
            <w:tcW w:w="3809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Упражнение 129, правило.</w:t>
            </w:r>
          </w:p>
        </w:tc>
      </w:tr>
      <w:tr w:rsidR="00F25639" w:rsidRPr="00F25639" w:rsidTr="00F25639">
        <w:trPr>
          <w:trHeight w:val="856"/>
        </w:trPr>
        <w:tc>
          <w:tcPr>
            <w:tcW w:w="815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23</w:t>
            </w:r>
          </w:p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2866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 xml:space="preserve">Имя существительное, </w:t>
            </w:r>
            <w:proofErr w:type="gramStart"/>
            <w:r w:rsidRPr="00F25639">
              <w:t>отвечающие</w:t>
            </w:r>
            <w:proofErr w:type="gramEnd"/>
            <w:r w:rsidRPr="00F25639">
              <w:t xml:space="preserve"> на вопрос, кто? и что?</w:t>
            </w:r>
          </w:p>
        </w:tc>
        <w:tc>
          <w:tcPr>
            <w:tcW w:w="524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4233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Уметь распознавать слова о от-</w:t>
            </w:r>
            <w:proofErr w:type="spellStart"/>
            <w:r w:rsidRPr="00F25639">
              <w:t>щие</w:t>
            </w:r>
            <w:proofErr w:type="spellEnd"/>
            <w:r w:rsidRPr="00F25639">
              <w:t xml:space="preserve"> на вопрос кто? что? </w:t>
            </w:r>
          </w:p>
        </w:tc>
        <w:tc>
          <w:tcPr>
            <w:tcW w:w="3809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Упражнение 144, 145.</w:t>
            </w:r>
          </w:p>
        </w:tc>
      </w:tr>
      <w:tr w:rsidR="00F25639" w:rsidRPr="00F25639" w:rsidTr="00F25639">
        <w:trPr>
          <w:trHeight w:val="856"/>
        </w:trPr>
        <w:tc>
          <w:tcPr>
            <w:tcW w:w="815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24</w:t>
            </w:r>
          </w:p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2866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Большая буква в именах собственных.</w:t>
            </w:r>
          </w:p>
        </w:tc>
        <w:tc>
          <w:tcPr>
            <w:tcW w:w="524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4233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Знать о написании с большой буквы названий населенных пунктов, гор, рек, морей.</w:t>
            </w:r>
          </w:p>
        </w:tc>
        <w:tc>
          <w:tcPr>
            <w:tcW w:w="3809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Упражнение 161, правило.</w:t>
            </w:r>
          </w:p>
        </w:tc>
      </w:tr>
      <w:tr w:rsidR="00F25639" w:rsidRPr="00F25639" w:rsidTr="00F25639">
        <w:trPr>
          <w:trHeight w:val="571"/>
        </w:trPr>
        <w:tc>
          <w:tcPr>
            <w:tcW w:w="815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25</w:t>
            </w:r>
          </w:p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2866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Имена нарицательные.</w:t>
            </w:r>
          </w:p>
        </w:tc>
        <w:tc>
          <w:tcPr>
            <w:tcW w:w="524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4233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3809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Упражнение 161.</w:t>
            </w:r>
          </w:p>
        </w:tc>
      </w:tr>
      <w:tr w:rsidR="00F25639" w:rsidRPr="00F25639" w:rsidTr="00F25639">
        <w:trPr>
          <w:trHeight w:val="571"/>
        </w:trPr>
        <w:tc>
          <w:tcPr>
            <w:tcW w:w="815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lastRenderedPageBreak/>
              <w:t>26</w:t>
            </w:r>
          </w:p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2866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Род имен существительных.</w:t>
            </w:r>
          </w:p>
        </w:tc>
        <w:tc>
          <w:tcPr>
            <w:tcW w:w="524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4233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Знать приемы определения рода имен существительных.</w:t>
            </w:r>
          </w:p>
        </w:tc>
        <w:tc>
          <w:tcPr>
            <w:tcW w:w="3809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Упражнение 167, правило.</w:t>
            </w:r>
          </w:p>
        </w:tc>
      </w:tr>
      <w:tr w:rsidR="00F25639" w:rsidRPr="00F25639" w:rsidTr="00F25639">
        <w:trPr>
          <w:trHeight w:val="555"/>
        </w:trPr>
        <w:tc>
          <w:tcPr>
            <w:tcW w:w="815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27</w:t>
            </w:r>
          </w:p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2866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Родовые окончания имен существительных.</w:t>
            </w:r>
          </w:p>
        </w:tc>
        <w:tc>
          <w:tcPr>
            <w:tcW w:w="524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4233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 xml:space="preserve">Уметь распознавать окончания имен существительных </w:t>
            </w:r>
            <w:proofErr w:type="spellStart"/>
            <w:r w:rsidRPr="00F25639">
              <w:t>м.</w:t>
            </w:r>
            <w:proofErr w:type="gramStart"/>
            <w:r w:rsidRPr="00F25639">
              <w:t>р</w:t>
            </w:r>
            <w:proofErr w:type="spellEnd"/>
            <w:r w:rsidRPr="00F25639">
              <w:t xml:space="preserve">., </w:t>
            </w:r>
            <w:proofErr w:type="spellStart"/>
            <w:r w:rsidRPr="00F25639">
              <w:t>ж</w:t>
            </w:r>
            <w:proofErr w:type="gramEnd"/>
            <w:r w:rsidRPr="00F25639">
              <w:t>.р</w:t>
            </w:r>
            <w:proofErr w:type="spellEnd"/>
            <w:r w:rsidRPr="00F25639">
              <w:t xml:space="preserve">., </w:t>
            </w:r>
            <w:proofErr w:type="spellStart"/>
            <w:r w:rsidRPr="00F25639">
              <w:t>ср.р</w:t>
            </w:r>
            <w:proofErr w:type="spellEnd"/>
            <w:r w:rsidRPr="00F25639">
              <w:t>.</w:t>
            </w:r>
          </w:p>
        </w:tc>
        <w:tc>
          <w:tcPr>
            <w:tcW w:w="3809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Упражнение 174.</w:t>
            </w:r>
          </w:p>
        </w:tc>
      </w:tr>
      <w:tr w:rsidR="00F25639" w:rsidRPr="00F25639" w:rsidTr="00F25639">
        <w:trPr>
          <w:trHeight w:val="555"/>
        </w:trPr>
        <w:tc>
          <w:tcPr>
            <w:tcW w:w="815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28</w:t>
            </w:r>
          </w:p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2866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Изменение имен существительных по числам.</w:t>
            </w:r>
          </w:p>
        </w:tc>
        <w:tc>
          <w:tcPr>
            <w:tcW w:w="524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4233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3809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Упражнение 187, 189.</w:t>
            </w:r>
          </w:p>
        </w:tc>
      </w:tr>
      <w:tr w:rsidR="00F25639" w:rsidRPr="00F25639" w:rsidTr="00F25639">
        <w:trPr>
          <w:trHeight w:val="571"/>
        </w:trPr>
        <w:tc>
          <w:tcPr>
            <w:tcW w:w="815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29</w:t>
            </w:r>
          </w:p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2866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Изменение имен существительных по падежам.</w:t>
            </w:r>
          </w:p>
        </w:tc>
        <w:tc>
          <w:tcPr>
            <w:tcW w:w="524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4233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Уметь определить падеж по вопросу.</w:t>
            </w:r>
          </w:p>
        </w:tc>
        <w:tc>
          <w:tcPr>
            <w:tcW w:w="3809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Склонение имен существительных, карточки – задания.</w:t>
            </w:r>
          </w:p>
        </w:tc>
      </w:tr>
      <w:tr w:rsidR="00F25639" w:rsidRPr="00F25639" w:rsidTr="00F25639">
        <w:trPr>
          <w:trHeight w:val="555"/>
        </w:trPr>
        <w:tc>
          <w:tcPr>
            <w:tcW w:w="815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30</w:t>
            </w:r>
          </w:p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2866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Диктант.</w:t>
            </w:r>
          </w:p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524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4233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Проверка умения правильно писать слова, и изученными орфограммами.</w:t>
            </w:r>
          </w:p>
        </w:tc>
        <w:tc>
          <w:tcPr>
            <w:tcW w:w="3809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Списывание текста, упражнение 203.</w:t>
            </w:r>
          </w:p>
        </w:tc>
      </w:tr>
      <w:tr w:rsidR="00F25639" w:rsidRPr="00F25639" w:rsidTr="00F25639">
        <w:trPr>
          <w:trHeight w:val="555"/>
        </w:trPr>
        <w:tc>
          <w:tcPr>
            <w:tcW w:w="815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31</w:t>
            </w:r>
          </w:p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2866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Работа над ошибками.</w:t>
            </w:r>
          </w:p>
        </w:tc>
        <w:tc>
          <w:tcPr>
            <w:tcW w:w="524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4233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3809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Карточки-задания.</w:t>
            </w:r>
          </w:p>
        </w:tc>
      </w:tr>
      <w:tr w:rsidR="00F25639" w:rsidRPr="00F25639" w:rsidTr="00F25639">
        <w:trPr>
          <w:trHeight w:val="571"/>
        </w:trPr>
        <w:tc>
          <w:tcPr>
            <w:tcW w:w="815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32</w:t>
            </w:r>
          </w:p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2866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Понятие об имени прилагательном как части речи.</w:t>
            </w:r>
          </w:p>
        </w:tc>
        <w:tc>
          <w:tcPr>
            <w:tcW w:w="524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4233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Уметь распознавать и употреблять в речи имена прилагательные.</w:t>
            </w:r>
          </w:p>
        </w:tc>
        <w:tc>
          <w:tcPr>
            <w:tcW w:w="3809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Упражнение 219.</w:t>
            </w:r>
          </w:p>
        </w:tc>
      </w:tr>
      <w:tr w:rsidR="00F25639" w:rsidRPr="00F25639" w:rsidTr="00F25639">
        <w:trPr>
          <w:trHeight w:val="555"/>
        </w:trPr>
        <w:tc>
          <w:tcPr>
            <w:tcW w:w="815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33</w:t>
            </w:r>
          </w:p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2866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Прилагательные-синонимы, прилагательные-антонимы.</w:t>
            </w:r>
          </w:p>
        </w:tc>
        <w:tc>
          <w:tcPr>
            <w:tcW w:w="524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4233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Уметь правильно употреблять в речи синонимы, антонимы.</w:t>
            </w:r>
          </w:p>
        </w:tc>
        <w:tc>
          <w:tcPr>
            <w:tcW w:w="3809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Упражнение 227.</w:t>
            </w:r>
          </w:p>
        </w:tc>
      </w:tr>
      <w:tr w:rsidR="00F25639" w:rsidRPr="00F25639" w:rsidTr="00F25639">
        <w:trPr>
          <w:trHeight w:val="555"/>
        </w:trPr>
        <w:tc>
          <w:tcPr>
            <w:tcW w:w="815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34</w:t>
            </w:r>
          </w:p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2866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Изменения имен прилагательных по родам.</w:t>
            </w:r>
          </w:p>
        </w:tc>
        <w:tc>
          <w:tcPr>
            <w:tcW w:w="524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1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4233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Уметь изучать прилагательные по родам зависимости от рода существительного, правильно писать окончание.</w:t>
            </w:r>
          </w:p>
        </w:tc>
        <w:tc>
          <w:tcPr>
            <w:tcW w:w="3809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Упражнение 235, 237, правило.</w:t>
            </w:r>
          </w:p>
        </w:tc>
      </w:tr>
      <w:tr w:rsidR="00F25639" w:rsidRPr="00F25639" w:rsidTr="00F25639">
        <w:trPr>
          <w:trHeight w:val="571"/>
        </w:trPr>
        <w:tc>
          <w:tcPr>
            <w:tcW w:w="815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lastRenderedPageBreak/>
              <w:t>35</w:t>
            </w:r>
          </w:p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2866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524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4233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3809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</w:tr>
      <w:tr w:rsidR="00F25639" w:rsidRPr="00F25639" w:rsidTr="00F25639">
        <w:trPr>
          <w:trHeight w:val="571"/>
        </w:trPr>
        <w:tc>
          <w:tcPr>
            <w:tcW w:w="815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36</w:t>
            </w:r>
          </w:p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2866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Изменение имен прилагательных по числам</w:t>
            </w:r>
          </w:p>
        </w:tc>
        <w:tc>
          <w:tcPr>
            <w:tcW w:w="524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F25639" w:rsidRPr="00F25639" w:rsidRDefault="00F25639" w:rsidP="00F25639">
            <w:pPr>
              <w:tabs>
                <w:tab w:val="left" w:pos="7035"/>
              </w:tabs>
            </w:pPr>
          </w:p>
        </w:tc>
        <w:tc>
          <w:tcPr>
            <w:tcW w:w="4233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Уметь составлять словосочетания из имени прилагательных и имени существительных, определять число имен прилагательного.</w:t>
            </w:r>
          </w:p>
        </w:tc>
        <w:tc>
          <w:tcPr>
            <w:tcW w:w="3809" w:type="dxa"/>
          </w:tcPr>
          <w:p w:rsidR="00F25639" w:rsidRPr="00F25639" w:rsidRDefault="00F25639" w:rsidP="00F25639">
            <w:pPr>
              <w:tabs>
                <w:tab w:val="left" w:pos="7035"/>
              </w:tabs>
            </w:pPr>
            <w:r w:rsidRPr="00F25639">
              <w:t>Упражнение 244, 246.</w:t>
            </w:r>
          </w:p>
        </w:tc>
      </w:tr>
    </w:tbl>
    <w:p w:rsidR="00F25639" w:rsidRPr="00F25639" w:rsidRDefault="00F25639" w:rsidP="00F25639">
      <w:pPr>
        <w:tabs>
          <w:tab w:val="left" w:pos="7035"/>
        </w:tabs>
      </w:pPr>
    </w:p>
    <w:p w:rsidR="00F25639" w:rsidRPr="00F25639" w:rsidRDefault="00F25639" w:rsidP="00F25639"/>
    <w:p w:rsidR="00F25639" w:rsidRPr="00F25639" w:rsidRDefault="00F25639" w:rsidP="00F25639"/>
    <w:p w:rsidR="00F25639" w:rsidRPr="00F25639" w:rsidRDefault="00F25639" w:rsidP="00F25639"/>
    <w:p w:rsidR="00F25639" w:rsidRPr="00F25639" w:rsidRDefault="00F25639" w:rsidP="00F25639"/>
    <w:p w:rsidR="00F25639" w:rsidRPr="00F25639" w:rsidRDefault="00F25639" w:rsidP="00F25639"/>
    <w:p w:rsidR="00F25639" w:rsidRPr="00F25639" w:rsidRDefault="00F25639" w:rsidP="00F25639"/>
    <w:p w:rsidR="00F25639" w:rsidRPr="00F25639" w:rsidRDefault="00F25639" w:rsidP="00F25639"/>
    <w:p w:rsidR="00F25639" w:rsidRPr="00F25639" w:rsidRDefault="00F25639" w:rsidP="00F25639"/>
    <w:p w:rsidR="00F25639" w:rsidRPr="00F25639" w:rsidRDefault="00F25639" w:rsidP="00F25639"/>
    <w:p w:rsidR="00F25639" w:rsidRPr="00F25639" w:rsidRDefault="00F25639" w:rsidP="00F25639"/>
    <w:p w:rsidR="00F25639" w:rsidRDefault="00F25639" w:rsidP="00F25639"/>
    <w:p w:rsidR="00F25639" w:rsidRDefault="00F25639" w:rsidP="00F25639">
      <w:pPr>
        <w:tabs>
          <w:tab w:val="left" w:pos="9795"/>
        </w:tabs>
      </w:pPr>
      <w:r>
        <w:tab/>
      </w:r>
    </w:p>
    <w:p w:rsidR="00F25639" w:rsidRDefault="00F25639" w:rsidP="00F25639">
      <w:pPr>
        <w:tabs>
          <w:tab w:val="left" w:pos="9795"/>
        </w:tabs>
      </w:pPr>
    </w:p>
    <w:p w:rsidR="00F25639" w:rsidRDefault="00F25639" w:rsidP="00F25639">
      <w:pPr>
        <w:tabs>
          <w:tab w:val="left" w:pos="9795"/>
        </w:tabs>
      </w:pPr>
    </w:p>
    <w:p w:rsidR="00F25639" w:rsidRPr="00F25639" w:rsidRDefault="00E31341" w:rsidP="00F25639">
      <w:pPr>
        <w:tabs>
          <w:tab w:val="left" w:pos="9795"/>
        </w:tabs>
      </w:pPr>
      <w:bookmarkStart w:id="5" w:name="_GoBack"/>
      <w:bookmarkEnd w:id="5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1B1BE30" wp14:editId="5ADA1D6A">
            <wp:simplePos x="0" y="0"/>
            <wp:positionH relativeFrom="column">
              <wp:posOffset>-434975</wp:posOffset>
            </wp:positionH>
            <wp:positionV relativeFrom="paragraph">
              <wp:posOffset>-821055</wp:posOffset>
            </wp:positionV>
            <wp:extent cx="9541510" cy="6792927"/>
            <wp:effectExtent l="0" t="0" r="0" b="0"/>
            <wp:wrapNone/>
            <wp:docPr id="2" name="Рисунок 2" descr="C:\Users\Магомед\Desktop\AnyScanner_10_10_2023 0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омед\Desktop\AnyScanner_10_10_2023 0 (16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1510" cy="6792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25639" w:rsidRPr="00F25639" w:rsidSect="003540AB">
      <w:headerReference w:type="default" r:id="rId11"/>
      <w:pgSz w:w="16838" w:h="11906" w:orient="landscape"/>
      <w:pgMar w:top="284" w:right="1103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C54" w:rsidRDefault="00172C54" w:rsidP="009858BF">
      <w:pPr>
        <w:spacing w:after="0" w:line="240" w:lineRule="auto"/>
      </w:pPr>
      <w:r>
        <w:separator/>
      </w:r>
    </w:p>
  </w:endnote>
  <w:endnote w:type="continuationSeparator" w:id="0">
    <w:p w:rsidR="00172C54" w:rsidRDefault="00172C54" w:rsidP="00985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C54" w:rsidRDefault="00172C54" w:rsidP="009858BF">
      <w:pPr>
        <w:spacing w:after="0" w:line="240" w:lineRule="auto"/>
      </w:pPr>
      <w:r>
        <w:separator/>
      </w:r>
    </w:p>
  </w:footnote>
  <w:footnote w:type="continuationSeparator" w:id="0">
    <w:p w:rsidR="00172C54" w:rsidRDefault="00172C54" w:rsidP="00985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9983956"/>
      <w:docPartObj>
        <w:docPartGallery w:val="Page Numbers (Top of Page)"/>
        <w:docPartUnique/>
      </w:docPartObj>
    </w:sdtPr>
    <w:sdtEndPr/>
    <w:sdtContent>
      <w:p w:rsidR="00D040EF" w:rsidRDefault="00D040E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134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040EF" w:rsidRDefault="00D040E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5E26"/>
    <w:multiLevelType w:val="hybridMultilevel"/>
    <w:tmpl w:val="28F80E82"/>
    <w:lvl w:ilvl="0" w:tplc="48CE701C">
      <w:start w:val="1"/>
      <w:numFmt w:val="bullet"/>
      <w:lvlText w:val="­"/>
      <w:lvlJc w:val="left"/>
      <w:pPr>
        <w:ind w:left="1429" w:hanging="360"/>
      </w:pPr>
      <w:rPr>
        <w:rFonts w:ascii="Traditional Arabic" w:hAnsi="Traditional Arabic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380684"/>
    <w:multiLevelType w:val="hybridMultilevel"/>
    <w:tmpl w:val="5A747760"/>
    <w:lvl w:ilvl="0" w:tplc="48CE701C">
      <w:start w:val="1"/>
      <w:numFmt w:val="bullet"/>
      <w:lvlText w:val="­"/>
      <w:lvlJc w:val="left"/>
      <w:pPr>
        <w:ind w:left="360" w:hanging="360"/>
      </w:pPr>
      <w:rPr>
        <w:rFonts w:ascii="Traditional Arabic" w:hAnsi="Traditional Arabic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9620D1B"/>
    <w:multiLevelType w:val="hybridMultilevel"/>
    <w:tmpl w:val="0000670A"/>
    <w:lvl w:ilvl="0" w:tplc="48CE701C">
      <w:start w:val="1"/>
      <w:numFmt w:val="bullet"/>
      <w:lvlText w:val="­"/>
      <w:lvlJc w:val="left"/>
      <w:pPr>
        <w:ind w:left="1429" w:hanging="360"/>
      </w:pPr>
      <w:rPr>
        <w:rFonts w:ascii="Traditional Arabic" w:hAnsi="Traditional Arabic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D742143"/>
    <w:multiLevelType w:val="hybridMultilevel"/>
    <w:tmpl w:val="EBF0D85A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750634"/>
    <w:multiLevelType w:val="hybridMultilevel"/>
    <w:tmpl w:val="4D38B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520854"/>
    <w:multiLevelType w:val="hybridMultilevel"/>
    <w:tmpl w:val="DEDA0D52"/>
    <w:lvl w:ilvl="0" w:tplc="48CE701C">
      <w:start w:val="1"/>
      <w:numFmt w:val="bullet"/>
      <w:lvlText w:val="­"/>
      <w:lvlJc w:val="left"/>
      <w:pPr>
        <w:ind w:left="720" w:hanging="360"/>
      </w:pPr>
      <w:rPr>
        <w:rFonts w:ascii="Traditional Arabic" w:hAnsi="Traditional Arabic" w:hint="default"/>
      </w:rPr>
    </w:lvl>
    <w:lvl w:ilvl="1" w:tplc="7FD8E316">
      <w:numFmt w:val="bullet"/>
      <w:lvlText w:val="–"/>
      <w:lvlJc w:val="left"/>
      <w:pPr>
        <w:ind w:left="2070" w:hanging="99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1D60D8"/>
    <w:multiLevelType w:val="hybridMultilevel"/>
    <w:tmpl w:val="F8D6B5C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600182"/>
    <w:multiLevelType w:val="hybridMultilevel"/>
    <w:tmpl w:val="88B89486"/>
    <w:lvl w:ilvl="0" w:tplc="48CE701C">
      <w:start w:val="1"/>
      <w:numFmt w:val="bullet"/>
      <w:lvlText w:val="­"/>
      <w:lvlJc w:val="left"/>
      <w:pPr>
        <w:ind w:left="1509" w:hanging="360"/>
      </w:pPr>
      <w:rPr>
        <w:rFonts w:ascii="Traditional Arabic" w:hAnsi="Traditional Arabic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8">
    <w:nsid w:val="3B8E6CE9"/>
    <w:multiLevelType w:val="hybridMultilevel"/>
    <w:tmpl w:val="CB727182"/>
    <w:lvl w:ilvl="0" w:tplc="48CE701C">
      <w:start w:val="1"/>
      <w:numFmt w:val="bullet"/>
      <w:lvlText w:val="­"/>
      <w:lvlJc w:val="left"/>
      <w:pPr>
        <w:ind w:left="1509" w:hanging="360"/>
      </w:pPr>
      <w:rPr>
        <w:rFonts w:ascii="Traditional Arabic" w:hAnsi="Traditional Arabic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>
    <w:nsid w:val="3E81274C"/>
    <w:multiLevelType w:val="hybridMultilevel"/>
    <w:tmpl w:val="AEC8B334"/>
    <w:lvl w:ilvl="0" w:tplc="41387926">
      <w:start w:val="1"/>
      <w:numFmt w:val="decimal"/>
      <w:lvlText w:val="%1."/>
      <w:lvlJc w:val="left"/>
      <w:pPr>
        <w:ind w:left="1581" w:hanging="4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0D60C8C">
      <w:numFmt w:val="bullet"/>
      <w:lvlText w:val="•"/>
      <w:lvlJc w:val="left"/>
      <w:pPr>
        <w:ind w:left="2552" w:hanging="408"/>
      </w:pPr>
      <w:rPr>
        <w:rFonts w:hint="default"/>
        <w:lang w:val="ru-RU" w:eastAsia="en-US" w:bidi="ar-SA"/>
      </w:rPr>
    </w:lvl>
    <w:lvl w:ilvl="2" w:tplc="D6F6413C">
      <w:numFmt w:val="bullet"/>
      <w:lvlText w:val="•"/>
      <w:lvlJc w:val="left"/>
      <w:pPr>
        <w:ind w:left="3525" w:hanging="408"/>
      </w:pPr>
      <w:rPr>
        <w:rFonts w:hint="default"/>
        <w:lang w:val="ru-RU" w:eastAsia="en-US" w:bidi="ar-SA"/>
      </w:rPr>
    </w:lvl>
    <w:lvl w:ilvl="3" w:tplc="11CC207E">
      <w:numFmt w:val="bullet"/>
      <w:lvlText w:val="•"/>
      <w:lvlJc w:val="left"/>
      <w:pPr>
        <w:ind w:left="4497" w:hanging="408"/>
      </w:pPr>
      <w:rPr>
        <w:rFonts w:hint="default"/>
        <w:lang w:val="ru-RU" w:eastAsia="en-US" w:bidi="ar-SA"/>
      </w:rPr>
    </w:lvl>
    <w:lvl w:ilvl="4" w:tplc="F4F05F38">
      <w:numFmt w:val="bullet"/>
      <w:lvlText w:val="•"/>
      <w:lvlJc w:val="left"/>
      <w:pPr>
        <w:ind w:left="5470" w:hanging="408"/>
      </w:pPr>
      <w:rPr>
        <w:rFonts w:hint="default"/>
        <w:lang w:val="ru-RU" w:eastAsia="en-US" w:bidi="ar-SA"/>
      </w:rPr>
    </w:lvl>
    <w:lvl w:ilvl="5" w:tplc="5A1AF152">
      <w:numFmt w:val="bullet"/>
      <w:lvlText w:val="•"/>
      <w:lvlJc w:val="left"/>
      <w:pPr>
        <w:ind w:left="6443" w:hanging="408"/>
      </w:pPr>
      <w:rPr>
        <w:rFonts w:hint="default"/>
        <w:lang w:val="ru-RU" w:eastAsia="en-US" w:bidi="ar-SA"/>
      </w:rPr>
    </w:lvl>
    <w:lvl w:ilvl="6" w:tplc="8DCC74B2">
      <w:numFmt w:val="bullet"/>
      <w:lvlText w:val="•"/>
      <w:lvlJc w:val="left"/>
      <w:pPr>
        <w:ind w:left="7415" w:hanging="408"/>
      </w:pPr>
      <w:rPr>
        <w:rFonts w:hint="default"/>
        <w:lang w:val="ru-RU" w:eastAsia="en-US" w:bidi="ar-SA"/>
      </w:rPr>
    </w:lvl>
    <w:lvl w:ilvl="7" w:tplc="6DC0FEF8">
      <w:numFmt w:val="bullet"/>
      <w:lvlText w:val="•"/>
      <w:lvlJc w:val="left"/>
      <w:pPr>
        <w:ind w:left="8388" w:hanging="408"/>
      </w:pPr>
      <w:rPr>
        <w:rFonts w:hint="default"/>
        <w:lang w:val="ru-RU" w:eastAsia="en-US" w:bidi="ar-SA"/>
      </w:rPr>
    </w:lvl>
    <w:lvl w:ilvl="8" w:tplc="1B9A2E52">
      <w:numFmt w:val="bullet"/>
      <w:lvlText w:val="•"/>
      <w:lvlJc w:val="left"/>
      <w:pPr>
        <w:ind w:left="9361" w:hanging="408"/>
      </w:pPr>
      <w:rPr>
        <w:rFonts w:hint="default"/>
        <w:lang w:val="ru-RU" w:eastAsia="en-US" w:bidi="ar-SA"/>
      </w:rPr>
    </w:lvl>
  </w:abstractNum>
  <w:abstractNum w:abstractNumId="10">
    <w:nsid w:val="41CB57A2"/>
    <w:multiLevelType w:val="hybridMultilevel"/>
    <w:tmpl w:val="47BA12B2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B94527"/>
    <w:multiLevelType w:val="hybridMultilevel"/>
    <w:tmpl w:val="0DB2A6D4"/>
    <w:lvl w:ilvl="0" w:tplc="3286A4D6">
      <w:start w:val="7"/>
      <w:numFmt w:val="decimal"/>
      <w:lvlText w:val="%1."/>
      <w:lvlJc w:val="left"/>
      <w:pPr>
        <w:ind w:left="1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61" w:hanging="360"/>
      </w:pPr>
    </w:lvl>
    <w:lvl w:ilvl="2" w:tplc="0419001B" w:tentative="1">
      <w:start w:val="1"/>
      <w:numFmt w:val="lowerRoman"/>
      <w:lvlText w:val="%3."/>
      <w:lvlJc w:val="right"/>
      <w:pPr>
        <w:ind w:left="3381" w:hanging="180"/>
      </w:pPr>
    </w:lvl>
    <w:lvl w:ilvl="3" w:tplc="0419000F" w:tentative="1">
      <w:start w:val="1"/>
      <w:numFmt w:val="decimal"/>
      <w:lvlText w:val="%4."/>
      <w:lvlJc w:val="left"/>
      <w:pPr>
        <w:ind w:left="4101" w:hanging="360"/>
      </w:pPr>
    </w:lvl>
    <w:lvl w:ilvl="4" w:tplc="04190019" w:tentative="1">
      <w:start w:val="1"/>
      <w:numFmt w:val="lowerLetter"/>
      <w:lvlText w:val="%5."/>
      <w:lvlJc w:val="left"/>
      <w:pPr>
        <w:ind w:left="4821" w:hanging="360"/>
      </w:pPr>
    </w:lvl>
    <w:lvl w:ilvl="5" w:tplc="0419001B" w:tentative="1">
      <w:start w:val="1"/>
      <w:numFmt w:val="lowerRoman"/>
      <w:lvlText w:val="%6."/>
      <w:lvlJc w:val="right"/>
      <w:pPr>
        <w:ind w:left="5541" w:hanging="180"/>
      </w:pPr>
    </w:lvl>
    <w:lvl w:ilvl="6" w:tplc="0419000F" w:tentative="1">
      <w:start w:val="1"/>
      <w:numFmt w:val="decimal"/>
      <w:lvlText w:val="%7."/>
      <w:lvlJc w:val="left"/>
      <w:pPr>
        <w:ind w:left="6261" w:hanging="360"/>
      </w:pPr>
    </w:lvl>
    <w:lvl w:ilvl="7" w:tplc="04190019" w:tentative="1">
      <w:start w:val="1"/>
      <w:numFmt w:val="lowerLetter"/>
      <w:lvlText w:val="%8."/>
      <w:lvlJc w:val="left"/>
      <w:pPr>
        <w:ind w:left="6981" w:hanging="360"/>
      </w:pPr>
    </w:lvl>
    <w:lvl w:ilvl="8" w:tplc="0419001B" w:tentative="1">
      <w:start w:val="1"/>
      <w:numFmt w:val="lowerRoman"/>
      <w:lvlText w:val="%9."/>
      <w:lvlJc w:val="right"/>
      <w:pPr>
        <w:ind w:left="7701" w:hanging="180"/>
      </w:pPr>
    </w:lvl>
  </w:abstractNum>
  <w:abstractNum w:abstractNumId="12">
    <w:nsid w:val="5FB868E8"/>
    <w:multiLevelType w:val="hybridMultilevel"/>
    <w:tmpl w:val="30FA56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FF0553"/>
    <w:multiLevelType w:val="hybridMultilevel"/>
    <w:tmpl w:val="C13E1F6A"/>
    <w:lvl w:ilvl="0" w:tplc="48CE701C">
      <w:start w:val="1"/>
      <w:numFmt w:val="bullet"/>
      <w:lvlText w:val="­"/>
      <w:lvlJc w:val="left"/>
      <w:pPr>
        <w:ind w:left="1429" w:hanging="360"/>
      </w:pPr>
      <w:rPr>
        <w:rFonts w:ascii="Traditional Arabic" w:hAnsi="Traditional Arabic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F7523BC"/>
    <w:multiLevelType w:val="hybridMultilevel"/>
    <w:tmpl w:val="5776C8CA"/>
    <w:lvl w:ilvl="0" w:tplc="97ECE3BC">
      <w:start w:val="4"/>
      <w:numFmt w:val="decimal"/>
      <w:lvlText w:val="%1."/>
      <w:lvlJc w:val="left"/>
      <w:pPr>
        <w:ind w:left="1581" w:hanging="4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BFEFE66">
      <w:numFmt w:val="bullet"/>
      <w:lvlText w:val="•"/>
      <w:lvlJc w:val="left"/>
      <w:pPr>
        <w:ind w:left="2552" w:hanging="408"/>
      </w:pPr>
      <w:rPr>
        <w:rFonts w:hint="default"/>
        <w:lang w:val="ru-RU" w:eastAsia="en-US" w:bidi="ar-SA"/>
      </w:rPr>
    </w:lvl>
    <w:lvl w:ilvl="2" w:tplc="4476EEF2">
      <w:numFmt w:val="bullet"/>
      <w:lvlText w:val="•"/>
      <w:lvlJc w:val="left"/>
      <w:pPr>
        <w:ind w:left="3525" w:hanging="408"/>
      </w:pPr>
      <w:rPr>
        <w:rFonts w:hint="default"/>
        <w:lang w:val="ru-RU" w:eastAsia="en-US" w:bidi="ar-SA"/>
      </w:rPr>
    </w:lvl>
    <w:lvl w:ilvl="3" w:tplc="600623C4">
      <w:numFmt w:val="bullet"/>
      <w:lvlText w:val="•"/>
      <w:lvlJc w:val="left"/>
      <w:pPr>
        <w:ind w:left="4497" w:hanging="408"/>
      </w:pPr>
      <w:rPr>
        <w:rFonts w:hint="default"/>
        <w:lang w:val="ru-RU" w:eastAsia="en-US" w:bidi="ar-SA"/>
      </w:rPr>
    </w:lvl>
    <w:lvl w:ilvl="4" w:tplc="8640AB9A">
      <w:numFmt w:val="bullet"/>
      <w:lvlText w:val="•"/>
      <w:lvlJc w:val="left"/>
      <w:pPr>
        <w:ind w:left="5470" w:hanging="408"/>
      </w:pPr>
      <w:rPr>
        <w:rFonts w:hint="default"/>
        <w:lang w:val="ru-RU" w:eastAsia="en-US" w:bidi="ar-SA"/>
      </w:rPr>
    </w:lvl>
    <w:lvl w:ilvl="5" w:tplc="B18CEFDC">
      <w:numFmt w:val="bullet"/>
      <w:lvlText w:val="•"/>
      <w:lvlJc w:val="left"/>
      <w:pPr>
        <w:ind w:left="6443" w:hanging="408"/>
      </w:pPr>
      <w:rPr>
        <w:rFonts w:hint="default"/>
        <w:lang w:val="ru-RU" w:eastAsia="en-US" w:bidi="ar-SA"/>
      </w:rPr>
    </w:lvl>
    <w:lvl w:ilvl="6" w:tplc="8298A3AA">
      <w:numFmt w:val="bullet"/>
      <w:lvlText w:val="•"/>
      <w:lvlJc w:val="left"/>
      <w:pPr>
        <w:ind w:left="7415" w:hanging="408"/>
      </w:pPr>
      <w:rPr>
        <w:rFonts w:hint="default"/>
        <w:lang w:val="ru-RU" w:eastAsia="en-US" w:bidi="ar-SA"/>
      </w:rPr>
    </w:lvl>
    <w:lvl w:ilvl="7" w:tplc="4086D6EE">
      <w:numFmt w:val="bullet"/>
      <w:lvlText w:val="•"/>
      <w:lvlJc w:val="left"/>
      <w:pPr>
        <w:ind w:left="8388" w:hanging="408"/>
      </w:pPr>
      <w:rPr>
        <w:rFonts w:hint="default"/>
        <w:lang w:val="ru-RU" w:eastAsia="en-US" w:bidi="ar-SA"/>
      </w:rPr>
    </w:lvl>
    <w:lvl w:ilvl="8" w:tplc="26DAD73A">
      <w:numFmt w:val="bullet"/>
      <w:lvlText w:val="•"/>
      <w:lvlJc w:val="left"/>
      <w:pPr>
        <w:ind w:left="9361" w:hanging="408"/>
      </w:pPr>
      <w:rPr>
        <w:rFonts w:hint="default"/>
        <w:lang w:val="ru-RU" w:eastAsia="en-US" w:bidi="ar-SA"/>
      </w:rPr>
    </w:lvl>
  </w:abstractNum>
  <w:abstractNum w:abstractNumId="15">
    <w:nsid w:val="7E277E34"/>
    <w:multiLevelType w:val="hybridMultilevel"/>
    <w:tmpl w:val="36AE1AEC"/>
    <w:lvl w:ilvl="0" w:tplc="117C05A2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</w:num>
  <w:num w:numId="8">
    <w:abstractNumId w:val="15"/>
  </w:num>
  <w:num w:numId="9">
    <w:abstractNumId w:val="5"/>
  </w:num>
  <w:num w:numId="10">
    <w:abstractNumId w:val="7"/>
  </w:num>
  <w:num w:numId="11">
    <w:abstractNumId w:val="13"/>
  </w:num>
  <w:num w:numId="12">
    <w:abstractNumId w:val="1"/>
  </w:num>
  <w:num w:numId="13">
    <w:abstractNumId w:val="0"/>
  </w:num>
  <w:num w:numId="14">
    <w:abstractNumId w:val="2"/>
  </w:num>
  <w:num w:numId="15">
    <w:abstractNumId w:val="8"/>
  </w:num>
  <w:num w:numId="16">
    <w:abstractNumId w:val="14"/>
  </w:num>
  <w:num w:numId="17">
    <w:abstractNumId w:val="9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77DF"/>
    <w:rsid w:val="00017209"/>
    <w:rsid w:val="00034C78"/>
    <w:rsid w:val="000373CD"/>
    <w:rsid w:val="0004178E"/>
    <w:rsid w:val="0005768C"/>
    <w:rsid w:val="00060BE5"/>
    <w:rsid w:val="000673C2"/>
    <w:rsid w:val="00070937"/>
    <w:rsid w:val="0007101B"/>
    <w:rsid w:val="0007241C"/>
    <w:rsid w:val="00096824"/>
    <w:rsid w:val="000A77BE"/>
    <w:rsid w:val="000C6A8B"/>
    <w:rsid w:val="000D4CC8"/>
    <w:rsid w:val="000E67E6"/>
    <w:rsid w:val="001064E4"/>
    <w:rsid w:val="00111225"/>
    <w:rsid w:val="00116B25"/>
    <w:rsid w:val="00121597"/>
    <w:rsid w:val="00130C8E"/>
    <w:rsid w:val="00133281"/>
    <w:rsid w:val="001333F8"/>
    <w:rsid w:val="001356F2"/>
    <w:rsid w:val="00135897"/>
    <w:rsid w:val="0015213D"/>
    <w:rsid w:val="001551C4"/>
    <w:rsid w:val="001560DF"/>
    <w:rsid w:val="001604C3"/>
    <w:rsid w:val="00162779"/>
    <w:rsid w:val="00172C54"/>
    <w:rsid w:val="00173E22"/>
    <w:rsid w:val="001C1231"/>
    <w:rsid w:val="001C1C2A"/>
    <w:rsid w:val="001C269E"/>
    <w:rsid w:val="001C5274"/>
    <w:rsid w:val="001D265F"/>
    <w:rsid w:val="001E0E63"/>
    <w:rsid w:val="001E3213"/>
    <w:rsid w:val="001E771C"/>
    <w:rsid w:val="001F1EB2"/>
    <w:rsid w:val="00205C55"/>
    <w:rsid w:val="00215D41"/>
    <w:rsid w:val="00230937"/>
    <w:rsid w:val="00234B53"/>
    <w:rsid w:val="00236A3A"/>
    <w:rsid w:val="00240280"/>
    <w:rsid w:val="002409CC"/>
    <w:rsid w:val="00244432"/>
    <w:rsid w:val="0025312E"/>
    <w:rsid w:val="002634A9"/>
    <w:rsid w:val="0026434E"/>
    <w:rsid w:val="0026484E"/>
    <w:rsid w:val="002677B4"/>
    <w:rsid w:val="00271C8C"/>
    <w:rsid w:val="00272F15"/>
    <w:rsid w:val="0028357D"/>
    <w:rsid w:val="002A3C80"/>
    <w:rsid w:val="002B67A9"/>
    <w:rsid w:val="002C5469"/>
    <w:rsid w:val="00304C68"/>
    <w:rsid w:val="00311540"/>
    <w:rsid w:val="00325BAD"/>
    <w:rsid w:val="003305D9"/>
    <w:rsid w:val="00341D43"/>
    <w:rsid w:val="00345F6B"/>
    <w:rsid w:val="003540AB"/>
    <w:rsid w:val="00386974"/>
    <w:rsid w:val="003945EA"/>
    <w:rsid w:val="0039462C"/>
    <w:rsid w:val="003B15FA"/>
    <w:rsid w:val="003B29AC"/>
    <w:rsid w:val="003C0305"/>
    <w:rsid w:val="003C0656"/>
    <w:rsid w:val="003C7192"/>
    <w:rsid w:val="003F3228"/>
    <w:rsid w:val="003F57A4"/>
    <w:rsid w:val="004027E5"/>
    <w:rsid w:val="00423382"/>
    <w:rsid w:val="004235BE"/>
    <w:rsid w:val="00433361"/>
    <w:rsid w:val="00436578"/>
    <w:rsid w:val="004365D0"/>
    <w:rsid w:val="004400AD"/>
    <w:rsid w:val="004410F3"/>
    <w:rsid w:val="00441327"/>
    <w:rsid w:val="00442E34"/>
    <w:rsid w:val="00462E58"/>
    <w:rsid w:val="004657C2"/>
    <w:rsid w:val="00466F22"/>
    <w:rsid w:val="004822D9"/>
    <w:rsid w:val="004864BB"/>
    <w:rsid w:val="004925B6"/>
    <w:rsid w:val="0049322F"/>
    <w:rsid w:val="0049602B"/>
    <w:rsid w:val="004A2740"/>
    <w:rsid w:val="004E2136"/>
    <w:rsid w:val="004E3A48"/>
    <w:rsid w:val="004E6EE2"/>
    <w:rsid w:val="004F1507"/>
    <w:rsid w:val="004F3067"/>
    <w:rsid w:val="0050694A"/>
    <w:rsid w:val="00513418"/>
    <w:rsid w:val="00520A08"/>
    <w:rsid w:val="005237F2"/>
    <w:rsid w:val="005349C8"/>
    <w:rsid w:val="00534CB6"/>
    <w:rsid w:val="00534E05"/>
    <w:rsid w:val="00545065"/>
    <w:rsid w:val="00546B9D"/>
    <w:rsid w:val="005518B8"/>
    <w:rsid w:val="00553F2B"/>
    <w:rsid w:val="00555273"/>
    <w:rsid w:val="005576E2"/>
    <w:rsid w:val="0056160C"/>
    <w:rsid w:val="00561886"/>
    <w:rsid w:val="005625E1"/>
    <w:rsid w:val="00572162"/>
    <w:rsid w:val="00574471"/>
    <w:rsid w:val="005878D8"/>
    <w:rsid w:val="00587F49"/>
    <w:rsid w:val="005924D5"/>
    <w:rsid w:val="005A12F9"/>
    <w:rsid w:val="005B536C"/>
    <w:rsid w:val="005C7802"/>
    <w:rsid w:val="005E10C7"/>
    <w:rsid w:val="005E1F4B"/>
    <w:rsid w:val="005E232A"/>
    <w:rsid w:val="005E54DE"/>
    <w:rsid w:val="00600644"/>
    <w:rsid w:val="00600AA8"/>
    <w:rsid w:val="00611FE0"/>
    <w:rsid w:val="00613E56"/>
    <w:rsid w:val="00614A5F"/>
    <w:rsid w:val="00622427"/>
    <w:rsid w:val="00637CB2"/>
    <w:rsid w:val="00645A7E"/>
    <w:rsid w:val="00650ABD"/>
    <w:rsid w:val="00653D75"/>
    <w:rsid w:val="00654C0D"/>
    <w:rsid w:val="0067120F"/>
    <w:rsid w:val="006918FE"/>
    <w:rsid w:val="006A242C"/>
    <w:rsid w:val="006C1E44"/>
    <w:rsid w:val="006D0244"/>
    <w:rsid w:val="006E6EFC"/>
    <w:rsid w:val="006F30E1"/>
    <w:rsid w:val="00700CB8"/>
    <w:rsid w:val="007035BD"/>
    <w:rsid w:val="00711D99"/>
    <w:rsid w:val="007134CA"/>
    <w:rsid w:val="00714DD5"/>
    <w:rsid w:val="00731F61"/>
    <w:rsid w:val="0073289F"/>
    <w:rsid w:val="007422BB"/>
    <w:rsid w:val="007444ED"/>
    <w:rsid w:val="00757621"/>
    <w:rsid w:val="00767097"/>
    <w:rsid w:val="007677DF"/>
    <w:rsid w:val="00792A39"/>
    <w:rsid w:val="0079473B"/>
    <w:rsid w:val="007A3A45"/>
    <w:rsid w:val="007C5ACE"/>
    <w:rsid w:val="007C7073"/>
    <w:rsid w:val="007D0F48"/>
    <w:rsid w:val="007E3191"/>
    <w:rsid w:val="007E5F6B"/>
    <w:rsid w:val="007E6E4C"/>
    <w:rsid w:val="007F105B"/>
    <w:rsid w:val="008007EB"/>
    <w:rsid w:val="00803CF8"/>
    <w:rsid w:val="00820D03"/>
    <w:rsid w:val="00834973"/>
    <w:rsid w:val="008401B4"/>
    <w:rsid w:val="00841D61"/>
    <w:rsid w:val="008432C7"/>
    <w:rsid w:val="0085042B"/>
    <w:rsid w:val="00873133"/>
    <w:rsid w:val="00883B50"/>
    <w:rsid w:val="008B39C9"/>
    <w:rsid w:val="008C5EB8"/>
    <w:rsid w:val="008C690D"/>
    <w:rsid w:val="008C7931"/>
    <w:rsid w:val="008D5705"/>
    <w:rsid w:val="008F4281"/>
    <w:rsid w:val="008F4947"/>
    <w:rsid w:val="00902FA6"/>
    <w:rsid w:val="009064BB"/>
    <w:rsid w:val="009173A3"/>
    <w:rsid w:val="00937E61"/>
    <w:rsid w:val="0094163C"/>
    <w:rsid w:val="009473D7"/>
    <w:rsid w:val="00950C0B"/>
    <w:rsid w:val="00953227"/>
    <w:rsid w:val="00976FA9"/>
    <w:rsid w:val="009834D1"/>
    <w:rsid w:val="009858BF"/>
    <w:rsid w:val="009B4309"/>
    <w:rsid w:val="009C4312"/>
    <w:rsid w:val="009C656F"/>
    <w:rsid w:val="009D5EFE"/>
    <w:rsid w:val="00A04FF2"/>
    <w:rsid w:val="00A171FC"/>
    <w:rsid w:val="00A22421"/>
    <w:rsid w:val="00A32366"/>
    <w:rsid w:val="00A35017"/>
    <w:rsid w:val="00A360B6"/>
    <w:rsid w:val="00A4755C"/>
    <w:rsid w:val="00A658B3"/>
    <w:rsid w:val="00A678A0"/>
    <w:rsid w:val="00AA1A50"/>
    <w:rsid w:val="00AA37DC"/>
    <w:rsid w:val="00AD6741"/>
    <w:rsid w:val="00B02DC4"/>
    <w:rsid w:val="00B14F8E"/>
    <w:rsid w:val="00B20BE0"/>
    <w:rsid w:val="00B223D6"/>
    <w:rsid w:val="00B24BD7"/>
    <w:rsid w:val="00B31547"/>
    <w:rsid w:val="00B42236"/>
    <w:rsid w:val="00B465FD"/>
    <w:rsid w:val="00B5189E"/>
    <w:rsid w:val="00B73B92"/>
    <w:rsid w:val="00B7730C"/>
    <w:rsid w:val="00B81A85"/>
    <w:rsid w:val="00B846B0"/>
    <w:rsid w:val="00BB22C4"/>
    <w:rsid w:val="00BC7046"/>
    <w:rsid w:val="00BD0C70"/>
    <w:rsid w:val="00BD4657"/>
    <w:rsid w:val="00BF48EF"/>
    <w:rsid w:val="00C12AB7"/>
    <w:rsid w:val="00C16348"/>
    <w:rsid w:val="00C31009"/>
    <w:rsid w:val="00C40804"/>
    <w:rsid w:val="00C515B2"/>
    <w:rsid w:val="00C64303"/>
    <w:rsid w:val="00C9160F"/>
    <w:rsid w:val="00C930E1"/>
    <w:rsid w:val="00CC55F6"/>
    <w:rsid w:val="00CE0E80"/>
    <w:rsid w:val="00CF304C"/>
    <w:rsid w:val="00CF444B"/>
    <w:rsid w:val="00D040EF"/>
    <w:rsid w:val="00D3115C"/>
    <w:rsid w:val="00D3614C"/>
    <w:rsid w:val="00D42561"/>
    <w:rsid w:val="00D51703"/>
    <w:rsid w:val="00D52621"/>
    <w:rsid w:val="00D61CBB"/>
    <w:rsid w:val="00D636FF"/>
    <w:rsid w:val="00D74665"/>
    <w:rsid w:val="00D761BF"/>
    <w:rsid w:val="00D8626A"/>
    <w:rsid w:val="00D871FB"/>
    <w:rsid w:val="00DA5E96"/>
    <w:rsid w:val="00DB30D8"/>
    <w:rsid w:val="00DB5E9C"/>
    <w:rsid w:val="00DD15C7"/>
    <w:rsid w:val="00DD6762"/>
    <w:rsid w:val="00DE1950"/>
    <w:rsid w:val="00DF4A58"/>
    <w:rsid w:val="00E00C21"/>
    <w:rsid w:val="00E113CB"/>
    <w:rsid w:val="00E236BB"/>
    <w:rsid w:val="00E24554"/>
    <w:rsid w:val="00E31341"/>
    <w:rsid w:val="00E31FF7"/>
    <w:rsid w:val="00E33A17"/>
    <w:rsid w:val="00E50E13"/>
    <w:rsid w:val="00E608A9"/>
    <w:rsid w:val="00E645DF"/>
    <w:rsid w:val="00E82252"/>
    <w:rsid w:val="00E942B4"/>
    <w:rsid w:val="00EA73F3"/>
    <w:rsid w:val="00ED07F1"/>
    <w:rsid w:val="00ED27A7"/>
    <w:rsid w:val="00EE3E02"/>
    <w:rsid w:val="00EE72FE"/>
    <w:rsid w:val="00F03D90"/>
    <w:rsid w:val="00F11ED2"/>
    <w:rsid w:val="00F12457"/>
    <w:rsid w:val="00F13D6D"/>
    <w:rsid w:val="00F25639"/>
    <w:rsid w:val="00F310C7"/>
    <w:rsid w:val="00F32559"/>
    <w:rsid w:val="00F37791"/>
    <w:rsid w:val="00F37CF1"/>
    <w:rsid w:val="00F41FBB"/>
    <w:rsid w:val="00F56B3D"/>
    <w:rsid w:val="00F610B0"/>
    <w:rsid w:val="00F61208"/>
    <w:rsid w:val="00F70B17"/>
    <w:rsid w:val="00F70B1A"/>
    <w:rsid w:val="00F71945"/>
    <w:rsid w:val="00F761B2"/>
    <w:rsid w:val="00F80154"/>
    <w:rsid w:val="00F86352"/>
    <w:rsid w:val="00F91608"/>
    <w:rsid w:val="00F93BDE"/>
    <w:rsid w:val="00FA0CDF"/>
    <w:rsid w:val="00FB4CA3"/>
    <w:rsid w:val="00FB767A"/>
    <w:rsid w:val="00FC340F"/>
    <w:rsid w:val="00FE038B"/>
    <w:rsid w:val="00FF6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42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ED27A7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/>
      <w:b/>
      <w:bCs/>
      <w:kern w:val="3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22427"/>
    <w:rPr>
      <w:sz w:val="22"/>
      <w:szCs w:val="22"/>
    </w:rPr>
  </w:style>
  <w:style w:type="paragraph" w:styleId="a5">
    <w:name w:val="List Paragraph"/>
    <w:basedOn w:val="a"/>
    <w:uiPriority w:val="34"/>
    <w:qFormat/>
    <w:rsid w:val="00622427"/>
    <w:pPr>
      <w:ind w:left="720"/>
      <w:contextualSpacing/>
    </w:pPr>
  </w:style>
  <w:style w:type="table" w:styleId="a6">
    <w:name w:val="Table Grid"/>
    <w:basedOn w:val="a1"/>
    <w:uiPriority w:val="39"/>
    <w:rsid w:val="00E64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58BF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858BF"/>
    <w:rPr>
      <w:sz w:val="22"/>
      <w:szCs w:val="22"/>
    </w:rPr>
  </w:style>
  <w:style w:type="character" w:customStyle="1" w:styleId="10">
    <w:name w:val="Заголовок 1 Знак"/>
    <w:basedOn w:val="a0"/>
    <w:link w:val="1"/>
    <w:rsid w:val="00ED27A7"/>
    <w:rPr>
      <w:rFonts w:ascii="Times New Roman" w:eastAsia="Times New Roman" w:hAnsi="Times New Roman"/>
      <w:b/>
      <w:bCs/>
      <w:kern w:val="32"/>
      <w:sz w:val="28"/>
      <w:szCs w:val="32"/>
    </w:rPr>
  </w:style>
  <w:style w:type="paragraph" w:customStyle="1" w:styleId="c27">
    <w:name w:val="c27"/>
    <w:basedOn w:val="a"/>
    <w:rsid w:val="00ED27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8bullet2gif">
    <w:name w:val="a8bullet2.gif"/>
    <w:basedOn w:val="a"/>
    <w:rsid w:val="00ED27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basedOn w:val="a0"/>
    <w:rsid w:val="00ED27A7"/>
  </w:style>
  <w:style w:type="character" w:customStyle="1" w:styleId="fontstyle01">
    <w:name w:val="fontstyle01"/>
    <w:rsid w:val="00ED27A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c26">
    <w:name w:val="c26"/>
    <w:basedOn w:val="a0"/>
    <w:rsid w:val="0004178E"/>
  </w:style>
  <w:style w:type="character" w:customStyle="1" w:styleId="a4">
    <w:name w:val="Без интервала Знак"/>
    <w:link w:val="a3"/>
    <w:uiPriority w:val="1"/>
    <w:locked/>
    <w:rsid w:val="0004178E"/>
    <w:rPr>
      <w:sz w:val="22"/>
      <w:szCs w:val="22"/>
    </w:rPr>
  </w:style>
  <w:style w:type="character" w:styleId="ab">
    <w:name w:val="Strong"/>
    <w:basedOn w:val="a0"/>
    <w:qFormat/>
    <w:rsid w:val="004F3067"/>
    <w:rPr>
      <w:b/>
      <w:bCs/>
    </w:rPr>
  </w:style>
  <w:style w:type="character" w:customStyle="1" w:styleId="apple-converted-space">
    <w:name w:val="apple-converted-space"/>
    <w:rsid w:val="004F3067"/>
    <w:rPr>
      <w:rFonts w:ascii="Times New Roman" w:hAnsi="Times New Roman" w:cs="Times New Roman" w:hint="default"/>
    </w:rPr>
  </w:style>
  <w:style w:type="paragraph" w:styleId="ac">
    <w:name w:val="Body Text Indent"/>
    <w:basedOn w:val="a"/>
    <w:link w:val="ad"/>
    <w:uiPriority w:val="99"/>
    <w:unhideWhenUsed/>
    <w:rsid w:val="006C1E44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d">
    <w:name w:val="Основной текст с отступом Знак"/>
    <w:basedOn w:val="a0"/>
    <w:link w:val="ac"/>
    <w:uiPriority w:val="99"/>
    <w:rsid w:val="006C1E44"/>
    <w:rPr>
      <w:rFonts w:ascii="Times New Roman" w:eastAsia="Times New Roman" w:hAnsi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C1E44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/>
      <w:sz w:val="28"/>
      <w:lang w:bidi="ru-RU"/>
    </w:rPr>
  </w:style>
  <w:style w:type="character" w:customStyle="1" w:styleId="ae">
    <w:name w:val="Основной текст_"/>
    <w:link w:val="2"/>
    <w:rsid w:val="00C31009"/>
    <w:rPr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e"/>
    <w:rsid w:val="00C31009"/>
    <w:pPr>
      <w:widowControl w:val="0"/>
      <w:shd w:val="clear" w:color="auto" w:fill="FFFFFF"/>
      <w:spacing w:before="360" w:after="0" w:line="278" w:lineRule="exact"/>
      <w:ind w:hanging="300"/>
      <w:jc w:val="both"/>
    </w:pPr>
    <w:rPr>
      <w:sz w:val="21"/>
      <w:szCs w:val="21"/>
    </w:rPr>
  </w:style>
  <w:style w:type="paragraph" w:styleId="af">
    <w:name w:val="Body Text"/>
    <w:basedOn w:val="a"/>
    <w:link w:val="af0"/>
    <w:uiPriority w:val="99"/>
    <w:semiHidden/>
    <w:unhideWhenUsed/>
    <w:rsid w:val="004864BB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864BB"/>
    <w:rPr>
      <w:sz w:val="22"/>
      <w:szCs w:val="22"/>
    </w:rPr>
  </w:style>
  <w:style w:type="paragraph" w:customStyle="1" w:styleId="21">
    <w:name w:val="Заголовок 21"/>
    <w:basedOn w:val="a"/>
    <w:uiPriority w:val="1"/>
    <w:qFormat/>
    <w:rsid w:val="004864BB"/>
    <w:pPr>
      <w:widowControl w:val="0"/>
      <w:autoSpaceDE w:val="0"/>
      <w:autoSpaceDN w:val="0"/>
      <w:spacing w:after="0" w:line="240" w:lineRule="auto"/>
      <w:ind w:left="1581"/>
      <w:jc w:val="both"/>
      <w:outlineLvl w:val="2"/>
    </w:pPr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customStyle="1" w:styleId="msonormalbullet2gif">
    <w:name w:val="msonormalbullet2.gif"/>
    <w:basedOn w:val="a"/>
    <w:rsid w:val="007947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C51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515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5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FF77A-DDBD-49C6-B4BC-19A07C451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1548</TotalTime>
  <Pages>15</Pages>
  <Words>3321</Words>
  <Characters>18933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Магомед</cp:lastModifiedBy>
  <cp:revision>153</cp:revision>
  <cp:lastPrinted>2017-09-29T10:37:00Z</cp:lastPrinted>
  <dcterms:created xsi:type="dcterms:W3CDTF">2014-09-21T20:13:00Z</dcterms:created>
  <dcterms:modified xsi:type="dcterms:W3CDTF">2023-10-10T20:24:00Z</dcterms:modified>
</cp:coreProperties>
</file>