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F53" w:rsidRPr="002810E6" w:rsidRDefault="008C3520" w:rsidP="00010B27">
      <w:pPr>
        <w:spacing w:after="0"/>
        <w:rPr>
          <w:lang w:val="ru-RU"/>
        </w:rPr>
        <w:sectPr w:rsidR="00735F53" w:rsidRPr="002810E6" w:rsidSect="008C3520">
          <w:headerReference w:type="default" r:id="rId7"/>
          <w:pgSz w:w="11906" w:h="16383"/>
          <w:pgMar w:top="720" w:right="720" w:bottom="720" w:left="720" w:header="0" w:footer="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299"/>
        </w:sectPr>
      </w:pPr>
      <w:bookmarkStart w:id="0" w:name="block-25300658"/>
      <w:r>
        <w:rPr>
          <w:noProof/>
          <w:lang w:val="ru-RU" w:eastAsia="ru-RU"/>
        </w:rPr>
        <w:drawing>
          <wp:inline distT="0" distB="0" distL="0" distR="0" wp14:anchorId="059CB89C" wp14:editId="6ED8A58A">
            <wp:extent cx="6829425" cy="9115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53" w:rsidRPr="002810E6" w:rsidRDefault="002810E6" w:rsidP="002810E6">
      <w:pPr>
        <w:spacing w:after="0" w:line="264" w:lineRule="auto"/>
        <w:jc w:val="both"/>
        <w:rPr>
          <w:lang w:val="ru-RU"/>
        </w:rPr>
      </w:pPr>
      <w:bookmarkStart w:id="1" w:name="block-25300659"/>
      <w:bookmarkEnd w:id="0"/>
      <w:r w:rsidRPr="002810E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​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2810E6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2810E6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</w:t>
      </w: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импровизациям, направленным на освоение жанровых особенностей, элементов музыкального языка, композиционных принципов.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2810E6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2810E6">
        <w:rPr>
          <w:rFonts w:ascii="Times New Roman" w:hAnsi="Times New Roman"/>
          <w:color w:val="000000"/>
          <w:sz w:val="28"/>
          <w:lang w:val="ru-RU"/>
        </w:rPr>
        <w:t>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2810E6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2810E6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2810E6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</w:t>
      </w: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культуры, организациями культурно-досуговой сферы (театры, музеи, творческие союзы).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735F53" w:rsidRPr="002810E6" w:rsidRDefault="00735F53">
      <w:pPr>
        <w:rPr>
          <w:lang w:val="ru-RU"/>
        </w:rPr>
        <w:sectPr w:rsidR="00735F53" w:rsidRPr="002810E6" w:rsidSect="002810E6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735F53" w:rsidRPr="002810E6" w:rsidRDefault="002810E6" w:rsidP="002810E6">
      <w:pPr>
        <w:spacing w:after="0" w:line="264" w:lineRule="auto"/>
        <w:ind w:left="120"/>
        <w:jc w:val="both"/>
        <w:rPr>
          <w:lang w:val="ru-RU"/>
        </w:rPr>
      </w:pPr>
      <w:bookmarkStart w:id="2" w:name="block-25300660"/>
      <w:bookmarkEnd w:id="1"/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2810E6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735F53" w:rsidRPr="002810E6" w:rsidRDefault="002810E6" w:rsidP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735F53" w:rsidRPr="002810E6" w:rsidRDefault="002810E6" w:rsidP="002810E6">
      <w:pPr>
        <w:spacing w:after="0"/>
        <w:ind w:left="120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импровизации, сочинение к ним ритмических аккомпанементов (звучащими жестами, на ударных инструментах);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характерных черт, характеристика типичных элементов музыкального языка (ритм, лад, интонации);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/>
        <w:ind w:left="120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2810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2810E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810E6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многообразием красок фортепиано;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«дирижирование» оркестром;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изучение программ, афиш консерватории, филармонии;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/>
        <w:ind w:left="120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слушание произведений программной музыки, посвящённой образам природы;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735F53" w:rsidRPr="002F6CCF" w:rsidRDefault="002810E6">
      <w:pPr>
        <w:spacing w:after="0" w:line="264" w:lineRule="auto"/>
        <w:ind w:left="120"/>
        <w:jc w:val="both"/>
        <w:rPr>
          <w:lang w:val="ru-RU"/>
        </w:rPr>
      </w:pPr>
      <w:r w:rsidRPr="002F6CCF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танец-игра;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/>
        <w:ind w:left="120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/>
        <w:ind w:left="120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2810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колокольности (по выбору учителя могут звучать фрагменты из </w:t>
      </w: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музыкальных произведений М.П. Мусоргского, П.И. Чайковского, М.И. Глинки, С.В. Рахманинова и другие);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lastRenderedPageBreak/>
        <w:t>Искусство Русской православной церкви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/>
        <w:ind w:left="120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lastRenderedPageBreak/>
        <w:t>Музыкальная сказка на сцене, на экране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735F53" w:rsidRPr="00010B27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 w:rsidRPr="00010B27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оперетты, мюзикла;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/>
        <w:ind w:left="120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№ 7 «Современная музыкальная культура»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2810E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2810E6">
        <w:rPr>
          <w:rFonts w:ascii="Times New Roman" w:hAnsi="Times New Roman"/>
          <w:color w:val="000000"/>
          <w:sz w:val="28"/>
          <w:lang w:val="ru-RU"/>
        </w:rPr>
        <w:t>).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/>
        <w:ind w:left="120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735F53" w:rsidRPr="002810E6" w:rsidRDefault="00735F53">
      <w:pPr>
        <w:spacing w:after="0"/>
        <w:ind w:left="120"/>
        <w:rPr>
          <w:lang w:val="ru-RU"/>
        </w:rPr>
      </w:pP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lastRenderedPageBreak/>
        <w:t>Весь мир звучит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на ударных инструментах ритмической партитуры;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различение, характеристика мелодических и ритмических особенностей главного голоса и сопровождения;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Содержание: Размер 6/8. </w:t>
      </w:r>
      <w:r w:rsidRPr="00010B27">
        <w:rPr>
          <w:rFonts w:ascii="Times New Roman" w:hAnsi="Times New Roman"/>
          <w:color w:val="000000"/>
          <w:sz w:val="28"/>
          <w:lang w:val="ru-RU"/>
        </w:rPr>
        <w:t xml:space="preserve">Нота с точкой. </w:t>
      </w:r>
      <w:r w:rsidRPr="002810E6">
        <w:rPr>
          <w:rFonts w:ascii="Times New Roman" w:hAnsi="Times New Roman"/>
          <w:color w:val="000000"/>
          <w:sz w:val="28"/>
          <w:lang w:val="ru-RU"/>
        </w:rPr>
        <w:t>Шестнадцатые. Пунктирный ритм.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lastRenderedPageBreak/>
        <w:t>Вариации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735F53" w:rsidRPr="002810E6" w:rsidRDefault="00735F53">
      <w:pPr>
        <w:rPr>
          <w:lang w:val="ru-RU"/>
        </w:rPr>
        <w:sectPr w:rsidR="00735F53" w:rsidRPr="002810E6" w:rsidSect="002810E6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bookmarkStart w:id="3" w:name="block-25300661"/>
      <w:bookmarkEnd w:id="2"/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735F53" w:rsidRPr="002810E6" w:rsidRDefault="00735F53">
      <w:pPr>
        <w:spacing w:after="0" w:line="264" w:lineRule="auto"/>
        <w:ind w:left="120"/>
        <w:jc w:val="both"/>
        <w:rPr>
          <w:lang w:val="ru-RU"/>
        </w:rPr>
      </w:pP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​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lastRenderedPageBreak/>
        <w:t>6) в области трудового воспитания: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735F53" w:rsidRPr="002810E6" w:rsidRDefault="00735F53">
      <w:pPr>
        <w:spacing w:after="0"/>
        <w:ind w:left="120"/>
        <w:rPr>
          <w:lang w:val="ru-RU"/>
        </w:rPr>
      </w:pPr>
      <w:bookmarkStart w:id="4" w:name="_Toc139972685"/>
      <w:bookmarkEnd w:id="4"/>
    </w:p>
    <w:p w:rsidR="00735F53" w:rsidRPr="002810E6" w:rsidRDefault="00735F53">
      <w:pPr>
        <w:spacing w:after="0" w:line="264" w:lineRule="auto"/>
        <w:ind w:left="120"/>
        <w:jc w:val="both"/>
        <w:rPr>
          <w:lang w:val="ru-RU"/>
        </w:rPr>
      </w:pP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35F53" w:rsidRPr="002810E6" w:rsidRDefault="00735F53">
      <w:pPr>
        <w:spacing w:after="0" w:line="264" w:lineRule="auto"/>
        <w:ind w:left="120"/>
        <w:jc w:val="both"/>
        <w:rPr>
          <w:lang w:val="ru-RU"/>
        </w:rPr>
      </w:pP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2810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2810E6">
        <w:rPr>
          <w:rFonts w:ascii="Times New Roman" w:hAnsi="Times New Roman"/>
          <w:color w:val="000000"/>
          <w:sz w:val="28"/>
          <w:lang w:val="ru-RU"/>
        </w:rPr>
        <w:t>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2810E6">
        <w:rPr>
          <w:rFonts w:ascii="Times New Roman" w:hAnsi="Times New Roman"/>
          <w:color w:val="000000"/>
          <w:sz w:val="28"/>
          <w:lang w:val="ru-RU"/>
        </w:rPr>
        <w:t>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2810E6">
        <w:rPr>
          <w:rFonts w:ascii="Times New Roman" w:hAnsi="Times New Roman"/>
          <w:color w:val="000000"/>
          <w:sz w:val="28"/>
          <w:lang w:val="ru-RU"/>
        </w:rPr>
        <w:t>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2810E6">
        <w:rPr>
          <w:rFonts w:ascii="Times New Roman" w:hAnsi="Times New Roman"/>
          <w:color w:val="000000"/>
          <w:sz w:val="28"/>
          <w:lang w:val="ru-RU"/>
        </w:rPr>
        <w:t>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lastRenderedPageBreak/>
        <w:t>2) вербальная коммуникация: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2810E6">
        <w:rPr>
          <w:rFonts w:ascii="Times New Roman" w:hAnsi="Times New Roman"/>
          <w:color w:val="000000"/>
          <w:sz w:val="28"/>
          <w:lang w:val="ru-RU"/>
        </w:rPr>
        <w:t>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2810E6">
        <w:rPr>
          <w:rFonts w:ascii="Times New Roman" w:hAnsi="Times New Roman"/>
          <w:color w:val="000000"/>
          <w:sz w:val="28"/>
          <w:lang w:val="ru-RU"/>
        </w:rPr>
        <w:t>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735F53" w:rsidRPr="002810E6" w:rsidRDefault="00735F53">
      <w:pPr>
        <w:spacing w:after="0"/>
        <w:ind w:left="120"/>
        <w:rPr>
          <w:lang w:val="ru-RU"/>
        </w:rPr>
      </w:pPr>
      <w:bookmarkStart w:id="5" w:name="_Toc139972686"/>
      <w:bookmarkEnd w:id="5"/>
    </w:p>
    <w:p w:rsidR="00735F53" w:rsidRPr="002810E6" w:rsidRDefault="00735F53">
      <w:pPr>
        <w:spacing w:after="0" w:line="264" w:lineRule="auto"/>
        <w:ind w:left="120"/>
        <w:jc w:val="both"/>
        <w:rPr>
          <w:lang w:val="ru-RU"/>
        </w:rPr>
      </w:pP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35F53" w:rsidRPr="002810E6" w:rsidRDefault="00735F53">
      <w:pPr>
        <w:spacing w:after="0" w:line="264" w:lineRule="auto"/>
        <w:ind w:left="120"/>
        <w:jc w:val="both"/>
        <w:rPr>
          <w:lang w:val="ru-RU"/>
        </w:rPr>
      </w:pP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735F53" w:rsidRPr="002810E6" w:rsidRDefault="00735F53">
      <w:pPr>
        <w:spacing w:after="0" w:line="264" w:lineRule="auto"/>
        <w:ind w:left="120"/>
        <w:jc w:val="both"/>
        <w:rPr>
          <w:lang w:val="ru-RU"/>
        </w:rPr>
      </w:pPr>
    </w:p>
    <w:p w:rsidR="00735F53" w:rsidRPr="002810E6" w:rsidRDefault="002810E6">
      <w:pPr>
        <w:spacing w:after="0" w:line="264" w:lineRule="auto"/>
        <w:ind w:left="12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звуки: шумовые и музыкальные, длинные, короткие, тихие, громкие, низкие, высокие;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735F53" w:rsidRPr="002810E6" w:rsidRDefault="002810E6">
      <w:pPr>
        <w:spacing w:after="0" w:line="264" w:lineRule="auto"/>
        <w:ind w:firstLine="600"/>
        <w:jc w:val="both"/>
        <w:rPr>
          <w:lang w:val="ru-RU"/>
        </w:rPr>
      </w:pPr>
      <w:r w:rsidRPr="002810E6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735F53" w:rsidRPr="002810E6" w:rsidRDefault="00735F53">
      <w:pPr>
        <w:rPr>
          <w:lang w:val="ru-RU"/>
        </w:rPr>
        <w:sectPr w:rsidR="00735F53" w:rsidRPr="002810E6" w:rsidSect="002810E6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735F53" w:rsidRDefault="002810E6" w:rsidP="000169B7">
      <w:pPr>
        <w:spacing w:after="0"/>
        <w:ind w:left="120"/>
      </w:pPr>
      <w:bookmarkStart w:id="6" w:name="block-25300662"/>
      <w:bookmarkEnd w:id="3"/>
      <w:r w:rsidRPr="002810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 1 КЛАСС </w:t>
      </w:r>
    </w:p>
    <w:tbl>
      <w:tblPr>
        <w:tblW w:w="0" w:type="auto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7363"/>
        <w:gridCol w:w="946"/>
        <w:gridCol w:w="1841"/>
        <w:gridCol w:w="1935"/>
        <w:gridCol w:w="2221"/>
      </w:tblGrid>
      <w:tr w:rsidR="00735F53" w:rsidTr="000169B7">
        <w:trPr>
          <w:trHeight w:val="144"/>
          <w:tblCellSpacing w:w="20" w:type="nil"/>
        </w:trPr>
        <w:tc>
          <w:tcPr>
            <w:tcW w:w="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5F53" w:rsidRDefault="00735F53">
            <w:pPr>
              <w:spacing w:after="0"/>
              <w:ind w:left="135"/>
            </w:pPr>
          </w:p>
        </w:tc>
        <w:tc>
          <w:tcPr>
            <w:tcW w:w="7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35F53" w:rsidRDefault="00735F53">
            <w:pPr>
              <w:spacing w:after="0"/>
              <w:ind w:left="135"/>
            </w:pPr>
          </w:p>
        </w:tc>
        <w:tc>
          <w:tcPr>
            <w:tcW w:w="4631" w:type="dxa"/>
            <w:gridSpan w:val="3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35F53" w:rsidRDefault="00735F53">
            <w:pPr>
              <w:spacing w:after="0"/>
              <w:ind w:left="135"/>
            </w:pPr>
          </w:p>
        </w:tc>
      </w:tr>
      <w:tr w:rsidR="00735F53" w:rsidTr="000169B7">
        <w:trPr>
          <w:trHeight w:val="144"/>
          <w:tblCellSpacing w:w="20" w:type="nil"/>
        </w:trPr>
        <w:tc>
          <w:tcPr>
            <w:tcW w:w="9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5F53" w:rsidRDefault="00735F53"/>
        </w:tc>
        <w:tc>
          <w:tcPr>
            <w:tcW w:w="74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5F53" w:rsidRDefault="00735F53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5F53" w:rsidRDefault="00735F5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5F53" w:rsidRDefault="00735F5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5F53" w:rsidRDefault="00735F53">
            <w:pPr>
              <w:spacing w:after="0"/>
              <w:ind w:left="135"/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5F53" w:rsidRDefault="00735F53"/>
        </w:tc>
      </w:tr>
      <w:tr w:rsidR="00735F53" w:rsidTr="000169B7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735F53" w:rsidTr="000169B7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 w:rsidTr="000169B7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998" w:type="dxa"/>
            <w:gridSpan w:val="3"/>
            <w:tcMar>
              <w:top w:w="50" w:type="dxa"/>
              <w:left w:w="100" w:type="dxa"/>
            </w:tcMar>
            <w:vAlign w:val="center"/>
          </w:tcPr>
          <w:p w:rsidR="00735F53" w:rsidRDefault="00735F53"/>
        </w:tc>
      </w:tr>
      <w:tr w:rsidR="00735F53" w:rsidTr="000169B7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 w:rsidTr="000169B7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998" w:type="dxa"/>
            <w:gridSpan w:val="3"/>
            <w:tcMar>
              <w:top w:w="50" w:type="dxa"/>
              <w:left w:w="100" w:type="dxa"/>
            </w:tcMar>
            <w:vAlign w:val="center"/>
          </w:tcPr>
          <w:p w:rsidR="00735F53" w:rsidRDefault="00735F53"/>
        </w:tc>
      </w:tr>
      <w:tr w:rsidR="00735F53" w:rsidRPr="00010B27" w:rsidTr="000169B7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10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</w:t>
            </w: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 w:rsidTr="000169B7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998" w:type="dxa"/>
            <w:gridSpan w:val="3"/>
            <w:tcMar>
              <w:top w:w="50" w:type="dxa"/>
              <w:left w:w="100" w:type="dxa"/>
            </w:tcMar>
            <w:vAlign w:val="center"/>
          </w:tcPr>
          <w:p w:rsidR="00735F53" w:rsidRDefault="00735F53"/>
        </w:tc>
      </w:tr>
      <w:tr w:rsidR="00735F53" w:rsidTr="000169B7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735F53" w:rsidTr="000169B7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 w:rsidTr="000169B7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998" w:type="dxa"/>
            <w:gridSpan w:val="3"/>
            <w:tcMar>
              <w:top w:w="50" w:type="dxa"/>
              <w:left w:w="100" w:type="dxa"/>
            </w:tcMar>
            <w:vAlign w:val="center"/>
          </w:tcPr>
          <w:p w:rsidR="00735F53" w:rsidRDefault="00735F53"/>
        </w:tc>
      </w:tr>
      <w:tr w:rsidR="00735F53" w:rsidTr="000169B7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</w:t>
            </w: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церкви» из Детского альбома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 w:rsidTr="000169B7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998" w:type="dxa"/>
            <w:gridSpan w:val="3"/>
            <w:tcMar>
              <w:top w:w="50" w:type="dxa"/>
              <w:left w:w="100" w:type="dxa"/>
            </w:tcMar>
            <w:vAlign w:val="center"/>
          </w:tcPr>
          <w:p w:rsidR="00735F53" w:rsidRDefault="00735F53"/>
        </w:tc>
      </w:tr>
      <w:tr w:rsidR="00735F53" w:rsidRPr="00010B27" w:rsidTr="000169B7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10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 w:rsidTr="000169B7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998" w:type="dxa"/>
            <w:gridSpan w:val="3"/>
            <w:tcMar>
              <w:top w:w="50" w:type="dxa"/>
              <w:left w:w="100" w:type="dxa"/>
            </w:tcMar>
            <w:vAlign w:val="center"/>
          </w:tcPr>
          <w:p w:rsidR="00735F53" w:rsidRDefault="00735F53"/>
        </w:tc>
      </w:tr>
      <w:tr w:rsidR="00735F53" w:rsidTr="000169B7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И. Томита электронная обработка пьесы М.П. Мусоргского «Балет невылупившихся </w:t>
            </w: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 w:rsidTr="000169B7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998" w:type="dxa"/>
            <w:gridSpan w:val="3"/>
            <w:tcMar>
              <w:top w:w="50" w:type="dxa"/>
              <w:left w:w="100" w:type="dxa"/>
            </w:tcMar>
            <w:vAlign w:val="center"/>
          </w:tcPr>
          <w:p w:rsidR="00735F53" w:rsidRDefault="00735F53"/>
        </w:tc>
      </w:tr>
      <w:tr w:rsidR="00735F53" w:rsidTr="000169B7">
        <w:trPr>
          <w:trHeight w:val="144"/>
          <w:tblCellSpacing w:w="20" w:type="nil"/>
        </w:trPr>
        <w:tc>
          <w:tcPr>
            <w:tcW w:w="15216" w:type="dxa"/>
            <w:gridSpan w:val="6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0169B7" w:rsidTr="000169B7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450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 w:rsidTr="000169B7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998" w:type="dxa"/>
            <w:gridSpan w:val="3"/>
            <w:tcMar>
              <w:top w:w="50" w:type="dxa"/>
              <w:left w:w="100" w:type="dxa"/>
            </w:tcMar>
            <w:vAlign w:val="center"/>
          </w:tcPr>
          <w:p w:rsidR="00735F53" w:rsidRDefault="00735F53"/>
        </w:tc>
      </w:tr>
      <w:tr w:rsidR="00735F53" w:rsidTr="000169B7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35F53" w:rsidRDefault="00735F53"/>
        </w:tc>
      </w:tr>
    </w:tbl>
    <w:p w:rsidR="00735F53" w:rsidRDefault="00735F53">
      <w:pPr>
        <w:sectPr w:rsidR="00735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5F53" w:rsidRDefault="002810E6" w:rsidP="002810E6">
      <w:pPr>
        <w:spacing w:after="0"/>
        <w:ind w:left="120"/>
        <w:sectPr w:rsidR="00735F53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735F53" w:rsidRDefault="00735F53">
      <w:pPr>
        <w:sectPr w:rsidR="00735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5F53" w:rsidRPr="00E20AC4" w:rsidRDefault="002810E6" w:rsidP="000169B7">
      <w:pPr>
        <w:spacing w:after="0"/>
        <w:ind w:left="120"/>
        <w:rPr>
          <w:lang w:val="ru-RU"/>
        </w:rPr>
      </w:pPr>
      <w:bookmarkStart w:id="7" w:name="block-2530066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 1 </w:t>
      </w:r>
      <w:r w:rsidRPr="00E20AC4">
        <w:rPr>
          <w:rFonts w:ascii="Times New Roman" w:hAnsi="Times New Roman"/>
          <w:b/>
          <w:color w:val="FF0000"/>
          <w:sz w:val="28"/>
        </w:rPr>
        <w:t xml:space="preserve">КЛАСС </w:t>
      </w:r>
      <w:r w:rsidR="00E20AC4" w:rsidRPr="00E20AC4">
        <w:rPr>
          <w:rFonts w:ascii="Times New Roman" w:hAnsi="Times New Roman"/>
          <w:b/>
          <w:color w:val="FF0000"/>
          <w:sz w:val="28"/>
          <w:lang w:val="ru-RU"/>
        </w:rPr>
        <w:t xml:space="preserve"> МУЗЫКА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841"/>
        <w:gridCol w:w="1910"/>
        <w:gridCol w:w="1347"/>
        <w:gridCol w:w="2221"/>
      </w:tblGrid>
      <w:tr w:rsidR="00735F5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5F53" w:rsidRDefault="00735F5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5F53" w:rsidRDefault="00735F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5F53" w:rsidRDefault="00735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5F53" w:rsidRDefault="00735F5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5F53" w:rsidRDefault="00735F5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5F53" w:rsidRDefault="00735F5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5F53" w:rsidRDefault="00735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5F53" w:rsidRDefault="00735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5F53" w:rsidRDefault="00735F53"/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5F53" w:rsidRDefault="00735F53">
            <w:pPr>
              <w:spacing w:after="0"/>
              <w:ind w:left="135"/>
            </w:pPr>
          </w:p>
        </w:tc>
      </w:tr>
      <w:tr w:rsidR="00735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5F53" w:rsidRPr="002810E6" w:rsidRDefault="002810E6">
            <w:pPr>
              <w:spacing w:after="0"/>
              <w:ind w:left="135"/>
              <w:rPr>
                <w:lang w:val="ru-RU"/>
              </w:rPr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 w:rsidRPr="002810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5F53" w:rsidRDefault="002810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5F53" w:rsidRDefault="00735F53"/>
        </w:tc>
      </w:tr>
    </w:tbl>
    <w:p w:rsidR="00735F53" w:rsidRDefault="00735F53">
      <w:pPr>
        <w:sectPr w:rsidR="00735F53" w:rsidSect="000169B7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35F53" w:rsidRDefault="002810E6" w:rsidP="002810E6">
      <w:pPr>
        <w:spacing w:after="0"/>
        <w:ind w:left="120"/>
        <w:sectPr w:rsidR="00735F53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735F53" w:rsidRPr="000169B7" w:rsidRDefault="002810E6">
      <w:pPr>
        <w:spacing w:after="0"/>
        <w:ind w:left="120"/>
        <w:rPr>
          <w:lang w:val="ru-RU"/>
        </w:rPr>
      </w:pPr>
      <w:bookmarkStart w:id="8" w:name="block-25300664"/>
      <w:bookmarkEnd w:id="7"/>
      <w:r w:rsidRPr="000169B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35F53" w:rsidRPr="00E20AC4" w:rsidRDefault="002810E6" w:rsidP="00E20AC4">
      <w:pPr>
        <w:spacing w:after="0" w:line="240" w:lineRule="auto"/>
        <w:ind w:left="120"/>
        <w:rPr>
          <w:sz w:val="28"/>
          <w:szCs w:val="28"/>
          <w:lang w:val="ru-RU"/>
        </w:rPr>
      </w:pPr>
      <w:r w:rsidRPr="00E20AC4">
        <w:rPr>
          <w:rFonts w:ascii="Times New Roman" w:hAnsi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0169B7" w:rsidRPr="000169B7" w:rsidRDefault="002810E6" w:rsidP="00E2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0AC4">
        <w:rPr>
          <w:rFonts w:ascii="Times New Roman" w:hAnsi="Times New Roman"/>
          <w:color w:val="000000"/>
          <w:sz w:val="28"/>
          <w:szCs w:val="28"/>
          <w:lang w:val="ru-RU"/>
        </w:rPr>
        <w:t>​‌‌</w:t>
      </w:r>
      <w:r w:rsidRPr="00E20AC4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="000169B7" w:rsidRPr="00E20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0169B7" w:rsidRPr="000169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Музыка.1класс/КритскаяЕ.Д.,СергееваГ.П.,ШмагинаТ.С.,Акционерноеобщество</w:t>
      </w:r>
      <w:r w:rsidR="000169B7" w:rsidRPr="00E20A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«Издательство из</w:t>
      </w:r>
      <w:r w:rsidR="000169B7" w:rsidRPr="000169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вещение»;</w:t>
      </w:r>
    </w:p>
    <w:p w:rsidR="00735F53" w:rsidRPr="00E20AC4" w:rsidRDefault="00735F53" w:rsidP="000169B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35F53" w:rsidRPr="00E20AC4" w:rsidRDefault="002810E6" w:rsidP="00E20AC4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E20AC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0169B7" w:rsidRPr="000169B7" w:rsidRDefault="002810E6" w:rsidP="00E2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0AC4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​‌‌​</w:t>
      </w:r>
      <w:r w:rsidR="000169B7" w:rsidRPr="000169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«Музыка. Хрестоматия музыкального материала. 1 класс», «Музыка. Фонохрестоматия музыкальногоматериала.1класс»(МРЗ),«Урокимузыки.1—4классы».</w:t>
      </w:r>
    </w:p>
    <w:p w:rsidR="00735F53" w:rsidRPr="00E20AC4" w:rsidRDefault="00735F53">
      <w:pPr>
        <w:spacing w:after="0" w:line="480" w:lineRule="auto"/>
        <w:ind w:left="120"/>
        <w:rPr>
          <w:sz w:val="28"/>
          <w:szCs w:val="28"/>
          <w:lang w:val="ru-RU"/>
        </w:rPr>
      </w:pPr>
    </w:p>
    <w:p w:rsidR="00735F53" w:rsidRPr="000169B7" w:rsidRDefault="00735F53">
      <w:pPr>
        <w:spacing w:after="0"/>
        <w:ind w:left="120"/>
        <w:rPr>
          <w:lang w:val="ru-RU"/>
        </w:rPr>
      </w:pPr>
    </w:p>
    <w:p w:rsidR="00735F53" w:rsidRPr="002810E6" w:rsidRDefault="002810E6" w:rsidP="00E20AC4">
      <w:pPr>
        <w:spacing w:after="0" w:line="240" w:lineRule="auto"/>
        <w:ind w:left="120"/>
        <w:rPr>
          <w:lang w:val="ru-RU"/>
        </w:rPr>
      </w:pPr>
      <w:r w:rsidRPr="002810E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35F53" w:rsidRPr="000169B7" w:rsidRDefault="002810E6" w:rsidP="00E20AC4">
      <w:pPr>
        <w:spacing w:after="0" w:line="240" w:lineRule="auto"/>
        <w:ind w:left="120"/>
        <w:rPr>
          <w:lang w:val="ru-RU"/>
        </w:rPr>
      </w:pPr>
      <w:r w:rsidRPr="000169B7">
        <w:rPr>
          <w:rFonts w:ascii="Times New Roman" w:hAnsi="Times New Roman"/>
          <w:color w:val="000000"/>
          <w:sz w:val="28"/>
          <w:lang w:val="ru-RU"/>
        </w:rPr>
        <w:t>​</w:t>
      </w:r>
    </w:p>
    <w:p w:rsidR="00E20AC4" w:rsidRPr="000169B7" w:rsidRDefault="00E20AC4" w:rsidP="00E2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</w:pP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Школа России 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/ http://school-russia.prosv.ru/</w:t>
      </w:r>
    </w:p>
    <w:p w:rsidR="00E20AC4" w:rsidRPr="000169B7" w:rsidRDefault="00E20AC4" w:rsidP="00E2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</w:pP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Начальная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школа/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http://n-shkola.ru/arch/156.html</w:t>
      </w:r>
    </w:p>
    <w:p w:rsidR="00E20AC4" w:rsidRPr="000169B7" w:rsidRDefault="00E20AC4" w:rsidP="00E2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Каталог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образовательных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сети</w:t>
      </w:r>
    </w:p>
    <w:p w:rsidR="00E20AC4" w:rsidRPr="000169B7" w:rsidRDefault="00E20AC4" w:rsidP="00E2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Интернет: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http://katalog.iot.ru/</w:t>
      </w:r>
    </w:p>
    <w:p w:rsidR="00E20AC4" w:rsidRPr="000169B7" w:rsidRDefault="00E20AC4" w:rsidP="00E2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Единое окно доступа к образовательным ресурсам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: http://window.edu.ru/window</w:t>
      </w:r>
    </w:p>
    <w:p w:rsidR="00E20AC4" w:rsidRPr="000169B7" w:rsidRDefault="00E20AC4" w:rsidP="00E2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Единая</w:t>
      </w:r>
      <w:r w:rsidRPr="00E20A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коллекция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цифровых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образовательных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ресурсов: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http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://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school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-</w:t>
      </w:r>
      <w:r w:rsidRPr="00E20AC4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 xml:space="preserve"> 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collection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.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edu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.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ru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/</w:t>
      </w:r>
    </w:p>
    <w:p w:rsidR="00E20AC4" w:rsidRPr="000169B7" w:rsidRDefault="00E20AC4" w:rsidP="00E2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</w:pP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Электронное приложение к учебнику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http://www.proshkolu.ru/user/sapelkina/folder/19819/</w:t>
      </w:r>
    </w:p>
    <w:p w:rsidR="00E20AC4" w:rsidRPr="000169B7" w:rsidRDefault="00E20AC4" w:rsidP="00E2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</w:pPr>
      <w:r w:rsidRPr="000169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Адрес публикации: 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https://www.prodlenka.org/metodicheskie-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razrabotki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/84377-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rabochaja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-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programma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-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pomuzyke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-1-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klass</w:t>
      </w:r>
      <w:r w:rsidRPr="000169B7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>-kritska</w:t>
      </w:r>
    </w:p>
    <w:p w:rsidR="00E20AC4" w:rsidRPr="00E20AC4" w:rsidRDefault="00E20AC4" w:rsidP="00E20AC4">
      <w:pPr>
        <w:spacing w:line="240" w:lineRule="auto"/>
        <w:rPr>
          <w:lang w:val="ru-RU"/>
        </w:rPr>
      </w:pPr>
    </w:p>
    <w:p w:rsidR="00735F53" w:rsidRPr="000169B7" w:rsidRDefault="00735F53">
      <w:pPr>
        <w:rPr>
          <w:lang w:val="ru-RU"/>
        </w:rPr>
        <w:sectPr w:rsidR="00735F53" w:rsidRPr="000169B7" w:rsidSect="000169B7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E20AC4" w:rsidRPr="002F6CCF" w:rsidRDefault="008C3520">
      <w:pPr>
        <w:rPr>
          <w:lang w:val="ru-RU"/>
        </w:rPr>
      </w:pPr>
      <w:bookmarkStart w:id="9" w:name="_GoBack"/>
      <w:bookmarkEnd w:id="8"/>
      <w:r>
        <w:rPr>
          <w:noProof/>
          <w:lang w:val="ru-RU" w:eastAsia="ru-RU"/>
        </w:rPr>
        <w:lastRenderedPageBreak/>
        <w:drawing>
          <wp:inline distT="0" distB="0" distL="0" distR="0" wp14:anchorId="4104F557" wp14:editId="4FFA34E3">
            <wp:extent cx="6391275" cy="933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sectPr w:rsidR="00E20AC4" w:rsidRPr="002F6CCF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FEF" w:rsidRDefault="00CB3FEF" w:rsidP="002810E6">
      <w:pPr>
        <w:spacing w:after="0" w:line="240" w:lineRule="auto"/>
      </w:pPr>
      <w:r>
        <w:separator/>
      </w:r>
    </w:p>
  </w:endnote>
  <w:endnote w:type="continuationSeparator" w:id="0">
    <w:p w:rsidR="00CB3FEF" w:rsidRDefault="00CB3FEF" w:rsidP="00281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FEF" w:rsidRDefault="00CB3FEF" w:rsidP="002810E6">
      <w:pPr>
        <w:spacing w:after="0" w:line="240" w:lineRule="auto"/>
      </w:pPr>
      <w:r>
        <w:separator/>
      </w:r>
    </w:p>
  </w:footnote>
  <w:footnote w:type="continuationSeparator" w:id="0">
    <w:p w:rsidR="00CB3FEF" w:rsidRDefault="00CB3FEF" w:rsidP="00281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9280518"/>
      <w:docPartObj>
        <w:docPartGallery w:val="Page Numbers (Top of Page)"/>
        <w:docPartUnique/>
      </w:docPartObj>
    </w:sdtPr>
    <w:sdtContent>
      <w:p w:rsidR="00010B27" w:rsidRDefault="00010B2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520" w:rsidRPr="008C3520">
          <w:rPr>
            <w:noProof/>
            <w:lang w:val="ru-RU"/>
          </w:rPr>
          <w:t>53</w:t>
        </w:r>
        <w:r>
          <w:fldChar w:fldCharType="end"/>
        </w:r>
      </w:p>
    </w:sdtContent>
  </w:sdt>
  <w:p w:rsidR="00010B27" w:rsidRDefault="00010B2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35F53"/>
    <w:rsid w:val="00010B27"/>
    <w:rsid w:val="000169B7"/>
    <w:rsid w:val="000C31B8"/>
    <w:rsid w:val="002810E6"/>
    <w:rsid w:val="002F6CCF"/>
    <w:rsid w:val="00640EFC"/>
    <w:rsid w:val="006C7E28"/>
    <w:rsid w:val="00735F53"/>
    <w:rsid w:val="007E0553"/>
    <w:rsid w:val="008623C4"/>
    <w:rsid w:val="008C3520"/>
    <w:rsid w:val="009624C7"/>
    <w:rsid w:val="00A52366"/>
    <w:rsid w:val="00CB3FEF"/>
    <w:rsid w:val="00E2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F641C"/>
  <w15:docId w15:val="{406C3428-6B13-4FBD-8C0B-709289C1D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81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810E6"/>
  </w:style>
  <w:style w:type="paragraph" w:styleId="af0">
    <w:name w:val="Balloon Text"/>
    <w:basedOn w:val="a"/>
    <w:link w:val="af1"/>
    <w:uiPriority w:val="99"/>
    <w:semiHidden/>
    <w:unhideWhenUsed/>
    <w:rsid w:val="000169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169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8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EA252-36A5-460E-B1D0-75D970353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53</Pages>
  <Words>12822</Words>
  <Characters>73092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Магнат</cp:lastModifiedBy>
  <cp:revision>7</cp:revision>
  <cp:lastPrinted>2023-10-11T08:50:00Z</cp:lastPrinted>
  <dcterms:created xsi:type="dcterms:W3CDTF">2023-09-24T21:03:00Z</dcterms:created>
  <dcterms:modified xsi:type="dcterms:W3CDTF">2023-10-11T08:54:00Z</dcterms:modified>
</cp:coreProperties>
</file>