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DD" w:rsidRDefault="00C269FC">
      <w:pPr>
        <w:ind w:left="11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5A0CDD" w:rsidRDefault="005A0CDD">
      <w:pPr>
        <w:spacing w:line="20" w:lineRule="exact"/>
        <w:rPr>
          <w:sz w:val="24"/>
          <w:szCs w:val="24"/>
        </w:rPr>
      </w:pPr>
    </w:p>
    <w:p w:rsidR="005A0CDD" w:rsidRDefault="005A0CDD">
      <w:pPr>
        <w:spacing w:line="14" w:lineRule="exact"/>
        <w:rPr>
          <w:sz w:val="24"/>
          <w:szCs w:val="24"/>
        </w:rPr>
      </w:pPr>
    </w:p>
    <w:p w:rsidR="005A0CDD" w:rsidRDefault="00C269FC" w:rsidP="00C269FC">
      <w:pPr>
        <w:ind w:left="11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МКОУ «</w:t>
      </w:r>
      <w:proofErr w:type="spellStart"/>
      <w:r>
        <w:rPr>
          <w:rFonts w:eastAsia="Times New Roman"/>
          <w:sz w:val="24"/>
          <w:szCs w:val="24"/>
        </w:rPr>
        <w:t>Карломарксовская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5A0CDD" w:rsidRDefault="00C269FC">
      <w:pPr>
        <w:ind w:right="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 Константинова О.В.</w:t>
      </w:r>
    </w:p>
    <w:p w:rsidR="005A0CDD" w:rsidRDefault="005A0CDD">
      <w:pPr>
        <w:spacing w:line="283" w:lineRule="exact"/>
        <w:rPr>
          <w:sz w:val="24"/>
          <w:szCs w:val="24"/>
        </w:rPr>
      </w:pPr>
    </w:p>
    <w:p w:rsidR="005A0CDD" w:rsidRDefault="00C269FC">
      <w:pPr>
        <w:ind w:left="12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«11» сентября 2018 года</w:t>
      </w:r>
    </w:p>
    <w:p w:rsidR="005A0CDD" w:rsidRDefault="005A0CDD">
      <w:pPr>
        <w:spacing w:line="36" w:lineRule="exact"/>
        <w:rPr>
          <w:sz w:val="24"/>
          <w:szCs w:val="24"/>
        </w:rPr>
      </w:pPr>
    </w:p>
    <w:p w:rsidR="005A0CDD" w:rsidRDefault="00C269FC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(«Дорожная карта»)</w:t>
      </w:r>
    </w:p>
    <w:p w:rsidR="005A0CDD" w:rsidRDefault="005A0CDD">
      <w:pPr>
        <w:spacing w:line="12" w:lineRule="exact"/>
        <w:rPr>
          <w:sz w:val="24"/>
          <w:szCs w:val="24"/>
        </w:rPr>
      </w:pPr>
    </w:p>
    <w:p w:rsidR="005A0CDD" w:rsidRDefault="00C269FC">
      <w:pPr>
        <w:spacing w:line="239" w:lineRule="auto"/>
        <w:ind w:left="3880" w:right="3780" w:hanging="5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подготовке и проведению Всероссийских проверочных работ в муниципальном казенном общеобразовательном учреждении</w:t>
      </w:r>
    </w:p>
    <w:p w:rsidR="005A0CDD" w:rsidRDefault="005A0CDD">
      <w:pPr>
        <w:spacing w:line="2" w:lineRule="exact"/>
        <w:rPr>
          <w:sz w:val="24"/>
          <w:szCs w:val="24"/>
        </w:rPr>
      </w:pPr>
    </w:p>
    <w:p w:rsidR="005A0CDD" w:rsidRDefault="00C269FC">
      <w:pPr>
        <w:spacing w:line="243" w:lineRule="auto"/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proofErr w:type="spellStart"/>
      <w:r>
        <w:rPr>
          <w:rFonts w:eastAsia="Times New Roman"/>
          <w:b/>
          <w:bCs/>
          <w:sz w:val="28"/>
          <w:szCs w:val="28"/>
        </w:rPr>
        <w:t>Карломарксовская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 в 2018 - 2019 учебном году.</w:t>
      </w:r>
    </w:p>
    <w:p w:rsidR="005A0CDD" w:rsidRDefault="005A0CDD">
      <w:pPr>
        <w:spacing w:line="266" w:lineRule="exact"/>
        <w:rPr>
          <w:sz w:val="24"/>
          <w:szCs w:val="24"/>
        </w:rPr>
      </w:pPr>
    </w:p>
    <w:p w:rsidR="005A0CDD" w:rsidRDefault="00C269FC">
      <w:pPr>
        <w:spacing w:line="252" w:lineRule="auto"/>
        <w:ind w:left="120" w:right="5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Цель</w:t>
      </w:r>
      <w:r>
        <w:rPr>
          <w:rFonts w:eastAsia="Times New Roman"/>
          <w:sz w:val="26"/>
          <w:szCs w:val="26"/>
        </w:rPr>
        <w:t>: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Повышения качества образования по предмету и объективность оценивания знаний обучающихся,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 также своевременная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диагностика уровня достижения обучающимися образовательных результатов; совершенствование методики преподавания предметов начального общего, основного общего и среднего общего образований; информирование участников образовательных отношений о состоянии освоения образовательных программ.</w:t>
      </w:r>
    </w:p>
    <w:p w:rsidR="005A0CDD" w:rsidRDefault="005A0CDD">
      <w:pPr>
        <w:spacing w:line="13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3480"/>
        <w:gridCol w:w="2500"/>
        <w:gridCol w:w="3260"/>
        <w:gridCol w:w="2700"/>
        <w:gridCol w:w="2880"/>
      </w:tblGrid>
      <w:tr w:rsidR="005A0CDD">
        <w:trPr>
          <w:trHeight w:val="29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A0CDD">
        <w:trPr>
          <w:trHeight w:val="244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11940" w:type="dxa"/>
            <w:gridSpan w:val="4"/>
            <w:vAlign w:val="bottom"/>
          </w:tcPr>
          <w:p w:rsidR="005A0CDD" w:rsidRDefault="00C269FC">
            <w:pPr>
              <w:spacing w:line="244" w:lineRule="exact"/>
              <w:ind w:left="1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Мероприятия по нормативно-правовому, инструктивно-методическому обеспечению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</w:tr>
      <w:tr w:rsidR="005A0CDD">
        <w:trPr>
          <w:trHeight w:val="29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right="1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 Всероссийских проверочных работ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доведение до учителей приказов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 издания документов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инструктивных документов Министерства образования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науки России, Рособрнадзора, Министерства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 w:rsidP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и науки  РД и отдела образования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МР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организации и проведения Всероссийских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 работ (ВПР)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 приказа  об  организации,  подготовке 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C269FC" w:rsidP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15.02.2019г.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5A0CDD">
        <w:trPr>
          <w:trHeight w:val="29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ВПР.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348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 и  утверждение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 мероприятий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15.09.2018г.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5A0CD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(«Дорожная карта») по подготовке к проведению ВПР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2018-2019 учебном году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598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школьного координатора по подготовке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15.09.2018г.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5A0CD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ВПР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732"/>
        </w:trPr>
        <w:tc>
          <w:tcPr>
            <w:tcW w:w="9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5A0CDD" w:rsidRDefault="00C269FC">
            <w:pPr>
              <w:spacing w:line="361" w:lineRule="exact"/>
              <w:ind w:left="2660"/>
              <w:rPr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1</w:t>
            </w:r>
          </w:p>
        </w:tc>
      </w:tr>
    </w:tbl>
    <w:p w:rsidR="005A0CDD" w:rsidRDefault="005A0CDD">
      <w:pPr>
        <w:sectPr w:rsidR="005A0CDD">
          <w:pgSz w:w="16840" w:h="11900" w:orient="landscape"/>
          <w:pgMar w:top="816" w:right="480" w:bottom="0" w:left="600" w:header="0" w:footer="0" w:gutter="0"/>
          <w:cols w:space="720" w:equalWidth="0">
            <w:col w:w="15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5980"/>
        <w:gridCol w:w="3240"/>
        <w:gridCol w:w="2700"/>
        <w:gridCol w:w="2900"/>
      </w:tblGrid>
      <w:tr w:rsidR="005A0CDD">
        <w:trPr>
          <w:trHeight w:val="293"/>
        </w:trPr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A0CDD" w:rsidRDefault="00C269FC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приказов о составах комиссий, назначению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организаторов в аудиториях, регламенте проведения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по соответствующим учебным предметам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  аналитической   справки   об   итогах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 ВПР  по  соответствующим  учебным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участников ВПР и родителей (законных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собрания,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с порядком проведения ВПР и итогами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</w:tbl>
    <w:p w:rsidR="005A0CDD" w:rsidRDefault="005A0CDD">
      <w:pPr>
        <w:spacing w:line="255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5168;visibility:visible;mso-wrap-distance-left:0;mso-wrap-distance-right:0;mso-position-horizontal-relative:page;mso-position-vertical-relative:page" from="30.7pt,28.1pt" to="30.7pt,530.6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56192;visibility:visible;mso-wrap-distance-left:0;mso-wrap-distance-right:0;mso-position-horizontal-relative:page;mso-position-vertical-relative:page" from="817.65pt,28.1pt" to="817.65pt,530.65pt" o:allowincell="f" strokeweight=".16931mm">
            <w10:wrap anchorx="page" anchory="page"/>
          </v:line>
        </w:pict>
      </w:r>
    </w:p>
    <w:p w:rsidR="005A0CDD" w:rsidRDefault="00C269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Меры по повышению качества преподавания учебных предметов</w:t>
      </w:r>
    </w:p>
    <w:p w:rsidR="005A0CDD" w:rsidRDefault="005A0CDD">
      <w:pPr>
        <w:spacing w:line="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560"/>
        <w:gridCol w:w="2240"/>
        <w:gridCol w:w="2180"/>
        <w:gridCol w:w="3240"/>
        <w:gridCol w:w="2700"/>
        <w:gridCol w:w="2900"/>
      </w:tblGrid>
      <w:tr w:rsidR="005A0CDD">
        <w:trPr>
          <w:trHeight w:val="244"/>
        </w:trPr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5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проблем по итогам проверочных работ и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проведения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проверочных</w:t>
            </w: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6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методической помощи учителям начальных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работ.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283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и учителям-предметникам, показавшим низкие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Информация.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A0CDD" w:rsidRDefault="00BE6A5D" w:rsidP="00BE6A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C269FC">
              <w:rPr>
                <w:rFonts w:eastAsia="Times New Roman"/>
                <w:sz w:val="24"/>
                <w:szCs w:val="24"/>
              </w:rPr>
              <w:t>езультаты</w:t>
            </w:r>
            <w:r>
              <w:rPr>
                <w:rFonts w:eastAsia="Times New Roman"/>
                <w:sz w:val="24"/>
                <w:szCs w:val="24"/>
              </w:rPr>
              <w:t xml:space="preserve">, а так же и завышенные 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A0CDD" w:rsidRDefault="00BE6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56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240" w:type="dxa"/>
            <w:vAlign w:val="bottom"/>
          </w:tcPr>
          <w:p w:rsidR="005A0CDD" w:rsidRDefault="00C269FC">
            <w:pPr>
              <w:spacing w:line="23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</w:t>
            </w:r>
          </w:p>
        </w:tc>
      </w:tr>
      <w:tr w:rsidR="005A0CDD">
        <w:trPr>
          <w:trHeight w:val="283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маршрутов с учетом дифференцированного подхода к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учителя-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 учащихся,  испытывающих затруднения 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маршруты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обучении, и для одаренных детей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заседаний  школьных МО  по  вопросам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март, апрель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проведению ВПР в 2018-2019 учебном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ВПР в образовательном учреждении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учителя-предметники,</w:t>
            </w: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</w:t>
            </w: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  проблем   в   формировании   базовых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проверочных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 компетенций  по  учебным  предметам.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 учащихся  «группы  риска»  по  учебным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156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442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5A0CDD">
        <w:trPr>
          <w:trHeight w:val="30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подготовки учащихся к ВПР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BE6A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Меджидова А.И.</w:t>
            </w:r>
          </w:p>
        </w:tc>
      </w:tr>
      <w:tr w:rsidR="005A0CDD">
        <w:trPr>
          <w:trHeight w:val="23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2.7.</w:t>
            </w:r>
          </w:p>
        </w:tc>
        <w:tc>
          <w:tcPr>
            <w:tcW w:w="598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 изменений  (корректировка)  в  рабочие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</w:t>
            </w:r>
          </w:p>
        </w:tc>
      </w:tr>
      <w:tr w:rsidR="005A0CDD">
        <w:trPr>
          <w:trHeight w:val="26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gridSpan w:val="2"/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учебных предметов.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учителя-</w:t>
            </w:r>
          </w:p>
        </w:tc>
      </w:tr>
      <w:tr w:rsidR="005A0CDD">
        <w:trPr>
          <w:trHeight w:val="29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5A0CDD">
        <w:trPr>
          <w:trHeight w:val="742"/>
        </w:trPr>
        <w:tc>
          <w:tcPr>
            <w:tcW w:w="9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361" w:lineRule="exact"/>
              <w:ind w:left="2680"/>
              <w:rPr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2</w:t>
            </w:r>
          </w:p>
        </w:tc>
      </w:tr>
    </w:tbl>
    <w:p w:rsidR="005A0CDD" w:rsidRDefault="005A0CDD">
      <w:pPr>
        <w:sectPr w:rsidR="005A0CDD">
          <w:pgSz w:w="16840" w:h="11900" w:orient="landscape"/>
          <w:pgMar w:top="542" w:right="480" w:bottom="0" w:left="600" w:header="0" w:footer="0" w:gutter="0"/>
          <w:cols w:space="720" w:equalWidth="0">
            <w:col w:w="15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500"/>
        <w:gridCol w:w="360"/>
        <w:gridCol w:w="2160"/>
        <w:gridCol w:w="320"/>
        <w:gridCol w:w="1220"/>
        <w:gridCol w:w="420"/>
        <w:gridCol w:w="3240"/>
        <w:gridCol w:w="2700"/>
        <w:gridCol w:w="2900"/>
        <w:gridCol w:w="20"/>
      </w:tblGrid>
      <w:tr w:rsidR="005A0CDD">
        <w:trPr>
          <w:trHeight w:val="293"/>
        </w:trPr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A0CDD" w:rsidRDefault="00C269FC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A0CDD" w:rsidRDefault="00C269FC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537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6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Мероприятия по подготовке и повышению квалификации педагогических работников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5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2520" w:type="dxa"/>
            <w:gridSpan w:val="2"/>
            <w:vAlign w:val="bottom"/>
          </w:tcPr>
          <w:p w:rsidR="005A0CDD" w:rsidRDefault="00C269FC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 педагогических</w:t>
            </w:r>
          </w:p>
        </w:tc>
        <w:tc>
          <w:tcPr>
            <w:tcW w:w="1540" w:type="dxa"/>
            <w:gridSpan w:val="2"/>
            <w:vAlign w:val="bottom"/>
          </w:tcPr>
          <w:p w:rsidR="005A0CDD" w:rsidRDefault="00C269FC">
            <w:pPr>
              <w:spacing w:line="24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Merge w:val="restart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12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restart"/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дополнительное</w:t>
            </w:r>
          </w:p>
        </w:tc>
        <w:tc>
          <w:tcPr>
            <w:tcW w:w="2160" w:type="dxa"/>
            <w:vMerge w:val="restart"/>
            <w:vAlign w:val="bottom"/>
          </w:tcPr>
          <w:p w:rsidR="005A0CDD" w:rsidRDefault="00C269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540" w:type="dxa"/>
            <w:gridSpan w:val="2"/>
            <w:vMerge w:val="restart"/>
            <w:vAlign w:val="bottom"/>
          </w:tcPr>
          <w:p w:rsidR="005A0CDD" w:rsidRDefault="00C269FC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повышению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vMerge/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62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vMerge/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4340" w:type="dxa"/>
            <w:gridSpan w:val="4"/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профилю педагогической деятельности.</w:t>
            </w:r>
          </w:p>
        </w:tc>
        <w:tc>
          <w:tcPr>
            <w:tcW w:w="122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9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методических совещаний по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вопросу подготовки и проведения ВПР, по структуре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школы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 проверочных работ, системе оценивания.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537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6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 Мероприятия по организационно-технологическому обеспечению проведения ВПР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500" w:type="dxa"/>
            <w:vAlign w:val="bottom"/>
          </w:tcPr>
          <w:p w:rsidR="005A0CDD" w:rsidRPr="00BE6A5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 w:rsidRPr="00BE6A5D"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840" w:type="dxa"/>
            <w:gridSpan w:val="3"/>
            <w:vAlign w:val="bottom"/>
          </w:tcPr>
          <w:p w:rsidR="005A0CDD" w:rsidRDefault="00C269F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Тексты проверочных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Pr="00BE6A5D" w:rsidRDefault="00C269FC">
            <w:pPr>
              <w:ind w:left="100"/>
              <w:rPr>
                <w:sz w:val="20"/>
                <w:szCs w:val="20"/>
              </w:rPr>
            </w:pPr>
            <w:r w:rsidRPr="00BE6A5D">
              <w:rPr>
                <w:rFonts w:eastAsia="Times New Roman"/>
                <w:sz w:val="24"/>
                <w:szCs w:val="24"/>
              </w:rPr>
              <w:t>работ по соответствующим предметам в формате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5"/>
            <w:tcBorders>
              <w:bottom w:val="single" w:sz="8" w:space="0" w:color="auto"/>
            </w:tcBorders>
            <w:vAlign w:val="bottom"/>
          </w:tcPr>
          <w:p w:rsidR="005A0CDD" w:rsidRPr="00BE6A5D" w:rsidRDefault="00C269FC">
            <w:pPr>
              <w:ind w:left="100"/>
              <w:rPr>
                <w:sz w:val="20"/>
                <w:szCs w:val="20"/>
              </w:rPr>
            </w:pPr>
            <w:r w:rsidRPr="00BE6A5D">
              <w:rPr>
                <w:rFonts w:eastAsia="Times New Roman"/>
                <w:w w:val="99"/>
                <w:sz w:val="24"/>
                <w:szCs w:val="24"/>
              </w:rPr>
              <w:t>для проведения контрольно-оценочной деятельност</w:t>
            </w:r>
            <w:proofErr w:type="gramStart"/>
            <w:r w:rsidRPr="00BE6A5D">
              <w:rPr>
                <w:rFonts w:eastAsia="Times New Roman"/>
                <w:w w:val="99"/>
                <w:sz w:val="24"/>
                <w:szCs w:val="24"/>
              </w:rPr>
              <w:t>и</w:t>
            </w:r>
            <w:r w:rsidR="00BE6A5D" w:rsidRPr="00BE6A5D">
              <w:rPr>
                <w:rFonts w:eastAsia="Times New Roman"/>
                <w:w w:val="99"/>
                <w:sz w:val="24"/>
                <w:szCs w:val="24"/>
              </w:rPr>
              <w:t>(</w:t>
            </w:r>
            <w:proofErr w:type="gramEnd"/>
            <w:r w:rsidR="00BE6A5D" w:rsidRPr="00BE6A5D">
              <w:rPr>
                <w:rFonts w:eastAsia="Times New Roman"/>
                <w:w w:val="99"/>
                <w:sz w:val="24"/>
                <w:szCs w:val="24"/>
              </w:rPr>
              <w:t>пробные ВПР)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3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5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Практическая</w:t>
            </w:r>
          </w:p>
        </w:tc>
        <w:tc>
          <w:tcPr>
            <w:tcW w:w="2840" w:type="dxa"/>
            <w:gridSpan w:val="3"/>
            <w:vAlign w:val="bottom"/>
          </w:tcPr>
          <w:p w:rsidR="005A0CDD" w:rsidRDefault="00C269FC">
            <w:pPr>
              <w:spacing w:line="23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с учащимися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правил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6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gridSpan w:val="3"/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 проверочных работ</w:t>
            </w:r>
          </w:p>
        </w:tc>
        <w:tc>
          <w:tcPr>
            <w:tcW w:w="32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учителя -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9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537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6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 Мероприятия по организационно-технологическому обеспечению проведения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1860" w:type="dxa"/>
            <w:gridSpan w:val="2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Своевременная</w:t>
            </w:r>
          </w:p>
        </w:tc>
        <w:tc>
          <w:tcPr>
            <w:tcW w:w="2480" w:type="dxa"/>
            <w:gridSpan w:val="2"/>
            <w:vAlign w:val="bottom"/>
          </w:tcPr>
          <w:p w:rsidR="005A0CDD" w:rsidRDefault="00C269FC">
            <w:pPr>
              <w:spacing w:line="23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   на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интернет-портале ВПР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направление заявки на участие в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Заявка на участие в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соответствующему  учебному  предмету  через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по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интернет-портал ВПР</w:t>
            </w:r>
          </w:p>
        </w:tc>
        <w:tc>
          <w:tcPr>
            <w:tcW w:w="3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соответствующему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предмету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4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получение (загрузка) результатов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ВПР по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соответствующему  учебному  предмету  через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соответствующему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интернет-портал ВПР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предмету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</w:tbl>
    <w:p w:rsidR="005A0CDD" w:rsidRDefault="005A0CDD">
      <w:pPr>
        <w:spacing w:line="245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7216;visibility:visible;mso-wrap-distance-left:0;mso-wrap-distance-right:0;mso-position-horizontal-relative:page;mso-position-vertical-relative:page" from="30.7pt,28.1pt" to="30.7pt,459.8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8240;visibility:visible;mso-wrap-distance-left:0;mso-wrap-distance-right:0;mso-position-horizontal-relative:page;mso-position-vertical-relative:page" from="817.65pt,28.1pt" to="817.65pt,459.85pt" o:allowincell="f" strokeweight=".16931mm">
            <w10:wrap anchorx="page" anchory="page"/>
          </v:line>
        </w:pict>
      </w:r>
    </w:p>
    <w:p w:rsidR="005A0CDD" w:rsidRDefault="00C269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Мероприятия по информационному сопровождению организации и проведения ВПР</w:t>
      </w:r>
    </w:p>
    <w:p w:rsidR="005A0CDD" w:rsidRDefault="005A0CD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9264;visibility:visible;mso-wrap-distance-left:0;mso-wrap-distance-right:0" from=".45pt,1.3pt" to="787.9pt,1.3pt" o:allowincell="f" strokeweight=".48pt"/>
        </w:pict>
      </w: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19" w:lineRule="exact"/>
        <w:rPr>
          <w:sz w:val="20"/>
          <w:szCs w:val="20"/>
        </w:rPr>
      </w:pPr>
    </w:p>
    <w:p w:rsidR="005A0CDD" w:rsidRDefault="00C269FC">
      <w:pPr>
        <w:spacing w:line="361" w:lineRule="exact"/>
        <w:ind w:left="15540"/>
        <w:rPr>
          <w:sz w:val="20"/>
          <w:szCs w:val="20"/>
        </w:rPr>
      </w:pPr>
      <w:r>
        <w:rPr>
          <w:rFonts w:ascii="Meiryo" w:eastAsia="Meiryo" w:hAnsi="Meiryo" w:cs="Meiryo"/>
          <w:sz w:val="24"/>
          <w:szCs w:val="24"/>
        </w:rPr>
        <w:t>3</w:t>
      </w:r>
    </w:p>
    <w:p w:rsidR="005A0CDD" w:rsidRDefault="005A0CDD">
      <w:pPr>
        <w:sectPr w:rsidR="005A0CDD">
          <w:pgSz w:w="16840" w:h="11900" w:orient="landscape"/>
          <w:pgMar w:top="542" w:right="480" w:bottom="0" w:left="600" w:header="0" w:footer="0" w:gutter="0"/>
          <w:cols w:space="720" w:equalWidth="0">
            <w:col w:w="15760"/>
          </w:cols>
        </w:sect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720"/>
        <w:gridCol w:w="1920"/>
        <w:gridCol w:w="620"/>
        <w:gridCol w:w="1280"/>
        <w:gridCol w:w="20"/>
        <w:gridCol w:w="420"/>
        <w:gridCol w:w="3240"/>
        <w:gridCol w:w="2700"/>
        <w:gridCol w:w="2900"/>
        <w:gridCol w:w="30"/>
      </w:tblGrid>
      <w:tr w:rsidR="005A0CDD" w:rsidTr="00BE6A5D">
        <w:trPr>
          <w:trHeight w:val="29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A0CDD" w:rsidRDefault="00C269FC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информации на официальном сайте ОУ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 школы,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 и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4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bottom"/>
          </w:tcPr>
          <w:p w:rsidR="005A0CDD" w:rsidRDefault="00C269F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вопросам</w:t>
            </w:r>
          </w:p>
        </w:tc>
        <w:tc>
          <w:tcPr>
            <w:tcW w:w="1920" w:type="dxa"/>
            <w:vAlign w:val="bottom"/>
          </w:tcPr>
          <w:p w:rsidR="005A0CDD" w:rsidRDefault="00C269F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620" w:type="dxa"/>
            <w:vAlign w:val="bottom"/>
          </w:tcPr>
          <w:p w:rsidR="005A0CDD" w:rsidRDefault="00C269F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 в течение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8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стендов по вопросам подготовки к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9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ВПР. Информирование о возможностях использования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 раздела  учителей,  обучающихся  и  их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1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родителей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законных представителей).</w:t>
            </w:r>
          </w:p>
        </w:tc>
        <w:tc>
          <w:tcPr>
            <w:tcW w:w="1300" w:type="dxa"/>
            <w:gridSpan w:val="2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6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5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Информационно-разъяснительная  работа  со  всеми</w:t>
            </w: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 в течение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  <w:tc>
          <w:tcPr>
            <w:tcW w:w="1920" w:type="dxa"/>
            <w:vAlign w:val="bottom"/>
          </w:tcPr>
          <w:p w:rsidR="005A0CDD" w:rsidRDefault="00C269FC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920" w:type="dxa"/>
            <w:gridSpan w:val="3"/>
            <w:vAlign w:val="bottom"/>
          </w:tcPr>
          <w:p w:rsidR="005A0CDD" w:rsidRDefault="00C269FC">
            <w:pPr>
              <w:spacing w:line="27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Процедуре проведения ВПР, структуре и содержанию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6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gridSpan w:val="5"/>
            <w:vAlign w:val="bottom"/>
          </w:tcPr>
          <w:p w:rsidR="005A0CDD" w:rsidRDefault="00C269F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 работ, системе оценивания.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Плановая   системная,   в   т.ч.   индивидуальная,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информационно-разъяснительная работа с родителями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(законными представителями) обучающихся классов, 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 проводится мониторинг качества подготовки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5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соответствующим учебным предметам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0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6.3.</w:t>
            </w:r>
          </w:p>
        </w:tc>
        <w:tc>
          <w:tcPr>
            <w:tcW w:w="5560" w:type="dxa"/>
            <w:gridSpan w:val="5"/>
            <w:vAlign w:val="bottom"/>
          </w:tcPr>
          <w:p w:rsidR="005A0CDD" w:rsidRDefault="00C269F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Организация проведения «горячей» линии для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Сайт школы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 и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4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родителей по вопросам проведения ВПР</w:t>
            </w:r>
          </w:p>
        </w:tc>
        <w:tc>
          <w:tcPr>
            <w:tcW w:w="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информатизации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1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5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3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6.4.</w:t>
            </w:r>
          </w:p>
        </w:tc>
        <w:tc>
          <w:tcPr>
            <w:tcW w:w="5560" w:type="dxa"/>
            <w:gridSpan w:val="5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по вопросам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0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участия в ВПР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53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5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 Контроль за организацией и проведением ВПР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4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5560" w:type="dxa"/>
            <w:gridSpan w:val="5"/>
            <w:vAlign w:val="bottom"/>
          </w:tcPr>
          <w:p w:rsidR="005A0CDD" w:rsidRDefault="00C269FC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внутришкольного контроля за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560" w:type="dxa"/>
            <w:gridSpan w:val="5"/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реализацией ФГОС и достижением прогнозируемого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 выполнении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6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 учебных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3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172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540" w:type="dxa"/>
            <w:gridSpan w:val="2"/>
            <w:vAlign w:val="bottom"/>
          </w:tcPr>
          <w:p w:rsidR="005A0CDD" w:rsidRDefault="00C269FC">
            <w:pPr>
              <w:spacing w:line="239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внутришкольного</w:t>
            </w:r>
          </w:p>
        </w:tc>
        <w:tc>
          <w:tcPr>
            <w:tcW w:w="1300" w:type="dxa"/>
            <w:gridSpan w:val="2"/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подготовкой обучающихся на уровнях НОО, ООО к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плану ВШК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 в  части  посещения  администрацией  школы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 индивидуальных  и  групповых  занятий  по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  предметам,   подлежащим   мониторингу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подготовки учащихся (математика, русский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6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язык, окружающий мир, география, история, биология,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30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  <w:tr w:rsidR="005A0CDD" w:rsidTr="00BE6A5D">
        <w:trPr>
          <w:trHeight w:val="823"/>
        </w:trPr>
        <w:tc>
          <w:tcPr>
            <w:tcW w:w="9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361" w:lineRule="exact"/>
              <w:ind w:left="2680"/>
              <w:rPr>
                <w:sz w:val="20"/>
                <w:szCs w:val="20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5A0CDD" w:rsidRDefault="005A0CDD">
            <w:pPr>
              <w:rPr>
                <w:sz w:val="1"/>
                <w:szCs w:val="1"/>
              </w:rPr>
            </w:pPr>
          </w:p>
        </w:tc>
      </w:tr>
    </w:tbl>
    <w:p w:rsidR="005A0CDD" w:rsidRDefault="005A0CDD">
      <w:pPr>
        <w:sectPr w:rsidR="005A0CDD">
          <w:pgSz w:w="16840" w:h="11900" w:orient="landscape"/>
          <w:pgMar w:top="542" w:right="480" w:bottom="0" w:left="600" w:header="0" w:footer="0" w:gutter="0"/>
          <w:cols w:space="720" w:equalWidth="0">
            <w:col w:w="15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5980"/>
        <w:gridCol w:w="3240"/>
        <w:gridCol w:w="2700"/>
        <w:gridCol w:w="2900"/>
      </w:tblGrid>
      <w:tr w:rsidR="005A0CDD">
        <w:trPr>
          <w:trHeight w:val="293"/>
        </w:trPr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A0CDD" w:rsidRDefault="00C269FC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A0CDD">
        <w:trPr>
          <w:trHeight w:val="23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7.3.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Систематический контроль за работой с обучающимися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плану ВШК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322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</w:tr>
      <w:tr w:rsidR="005A0CDD">
        <w:trPr>
          <w:trHeight w:val="245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1"/>
                <w:szCs w:val="21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7.4.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направление заявки на участие в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Заявка на участие в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соответствующему учебному предмету через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по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74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интернет-портал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соответствующему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3"/>
                <w:szCs w:val="23"/>
              </w:rPr>
            </w:pP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предмету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7.5.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получение (загрузка) результатов ВПР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ВПР по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соответствующему учебному предмету через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соответствующему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98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интернет-портал ВПР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предмету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</w:tbl>
    <w:p w:rsidR="005A0CDD" w:rsidRDefault="005A0CDD">
      <w:pPr>
        <w:spacing w:line="25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60288;visibility:visible;mso-wrap-distance-left:0;mso-wrap-distance-right:0;mso-position-horizontal-relative:page;mso-position-vertical-relative:page" from="30.7pt,28.1pt" to="30.7pt,293.3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61312;visibility:visible;mso-wrap-distance-left:0;mso-wrap-distance-right:0;mso-position-horizontal-relative:page;mso-position-vertical-relative:page" from="817.65pt,28.1pt" to="817.65pt,293.3pt" o:allowincell="f" strokeweight=".16931mm">
            <w10:wrap anchorx="page" anchory="page"/>
          </v:line>
        </w:pict>
      </w:r>
    </w:p>
    <w:p w:rsidR="005A0CDD" w:rsidRDefault="00C269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Анализ результатов и подведение итогов ВПР</w:t>
      </w:r>
    </w:p>
    <w:p w:rsidR="005A0CDD" w:rsidRDefault="005A0CDD">
      <w:pPr>
        <w:spacing w:line="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5980"/>
        <w:gridCol w:w="3240"/>
        <w:gridCol w:w="2700"/>
        <w:gridCol w:w="2900"/>
      </w:tblGrid>
      <w:tr w:rsidR="005A0CDD">
        <w:trPr>
          <w:trHeight w:val="239"/>
        </w:trPr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5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ВПР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5A0CDD">
        <w:trPr>
          <w:trHeight w:val="278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в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312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публичный отчет</w:t>
            </w:r>
          </w:p>
        </w:tc>
        <w:tc>
          <w:tcPr>
            <w:tcW w:w="2900" w:type="dxa"/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  <w:tr w:rsidR="005A0CDD">
        <w:trPr>
          <w:trHeight w:val="264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/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/>
        </w:tc>
      </w:tr>
      <w:tr w:rsidR="005A0CDD">
        <w:trPr>
          <w:trHeight w:val="239"/>
        </w:trPr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 реализации дорожной карты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30.06.2019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2900" w:type="dxa"/>
            <w:vAlign w:val="bottom"/>
          </w:tcPr>
          <w:p w:rsidR="005A0CDD" w:rsidRDefault="00C269F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5A0CDD">
        <w:trPr>
          <w:trHeight w:val="303"/>
        </w:trPr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0CDD" w:rsidRDefault="00C269F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5A0CDD" w:rsidRDefault="005A0CDD">
            <w:pPr>
              <w:rPr>
                <w:sz w:val="24"/>
                <w:szCs w:val="24"/>
              </w:rPr>
            </w:pPr>
          </w:p>
        </w:tc>
      </w:tr>
    </w:tbl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200" w:lineRule="exact"/>
        <w:rPr>
          <w:sz w:val="20"/>
          <w:szCs w:val="20"/>
        </w:rPr>
      </w:pPr>
    </w:p>
    <w:p w:rsidR="005A0CDD" w:rsidRDefault="005A0CDD">
      <w:pPr>
        <w:spacing w:line="339" w:lineRule="exact"/>
        <w:rPr>
          <w:sz w:val="20"/>
          <w:szCs w:val="20"/>
        </w:rPr>
      </w:pPr>
    </w:p>
    <w:p w:rsidR="005A0CDD" w:rsidRDefault="00C269FC">
      <w:pPr>
        <w:spacing w:line="361" w:lineRule="exact"/>
        <w:ind w:left="15540"/>
        <w:rPr>
          <w:sz w:val="20"/>
          <w:szCs w:val="20"/>
        </w:rPr>
      </w:pPr>
      <w:r>
        <w:rPr>
          <w:rFonts w:ascii="Meiryo" w:eastAsia="Meiryo" w:hAnsi="Meiryo" w:cs="Meiryo"/>
          <w:sz w:val="24"/>
          <w:szCs w:val="24"/>
        </w:rPr>
        <w:t>5</w:t>
      </w:r>
    </w:p>
    <w:sectPr w:rsidR="005A0CDD" w:rsidSect="005A0CDD">
      <w:pgSz w:w="16840" w:h="11900" w:orient="landscape"/>
      <w:pgMar w:top="542" w:right="480" w:bottom="0" w:left="600" w:header="0" w:footer="0" w:gutter="0"/>
      <w:cols w:space="720" w:equalWidth="0">
        <w:col w:w="15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0CDD"/>
    <w:rsid w:val="005A0CDD"/>
    <w:rsid w:val="00BE6A5D"/>
    <w:rsid w:val="00C269FC"/>
    <w:rsid w:val="00DB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cp:lastPrinted>2019-04-16T12:46:00Z</cp:lastPrinted>
  <dcterms:created xsi:type="dcterms:W3CDTF">2019-04-16T14:16:00Z</dcterms:created>
  <dcterms:modified xsi:type="dcterms:W3CDTF">2019-04-16T12:47:00Z</dcterms:modified>
</cp:coreProperties>
</file>