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130" w:rsidRPr="00153130" w:rsidRDefault="00153130" w:rsidP="00153130">
      <w:pPr>
        <w:spacing w:after="390" w:line="330" w:lineRule="atLeast"/>
        <w:textAlignment w:val="baseline"/>
        <w:outlineLvl w:val="2"/>
        <w:rPr>
          <w:rFonts w:ascii="Georgia" w:eastAsia="Times New Roman" w:hAnsi="Georgia" w:cs="Times New Roman"/>
          <w:b/>
          <w:bCs/>
          <w:color w:val="3A3939"/>
          <w:sz w:val="27"/>
          <w:szCs w:val="27"/>
          <w:lang w:eastAsia="ru-RU"/>
        </w:rPr>
      </w:pPr>
      <w:r w:rsidRPr="00153130">
        <w:rPr>
          <w:rFonts w:ascii="Georgia" w:eastAsia="Times New Roman" w:hAnsi="Georgia" w:cs="Times New Roman"/>
          <w:b/>
          <w:bCs/>
          <w:color w:val="3A3939"/>
          <w:sz w:val="27"/>
          <w:szCs w:val="27"/>
          <w:lang w:eastAsia="ru-RU"/>
        </w:rPr>
        <w:t>Муниципальный уровень:</w:t>
      </w:r>
    </w:p>
    <w:p w:rsidR="00153130" w:rsidRPr="00153130" w:rsidRDefault="00153130" w:rsidP="00153130">
      <w:pPr>
        <w:numPr>
          <w:ilvl w:val="0"/>
          <w:numId w:val="1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5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Приказ УОН от 01.10.2018 №1306 «О проведении федеральных и региональных оценочных процедур в общеобразовательных организациях города Сочи в 2018-2019 учебном году»</w:t>
        </w:r>
      </w:hyperlink>
    </w:p>
    <w:p w:rsidR="00153130" w:rsidRPr="00153130" w:rsidRDefault="00153130" w:rsidP="00153130">
      <w:pPr>
        <w:numPr>
          <w:ilvl w:val="0"/>
          <w:numId w:val="1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6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Письмо УОН от 01.11.2018 №01-20/8548 «О направлении сборника о результатах ВПР»</w:t>
        </w:r>
      </w:hyperlink>
    </w:p>
    <w:p w:rsidR="00153130" w:rsidRPr="00153130" w:rsidRDefault="00153130" w:rsidP="00153130">
      <w:pPr>
        <w:numPr>
          <w:ilvl w:val="0"/>
          <w:numId w:val="1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7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Анализ результатов Всероссийских проверочных работ в образовательных организациях Краснодарского края 2018</w:t>
        </w:r>
      </w:hyperlink>
    </w:p>
    <w:p w:rsidR="00153130" w:rsidRPr="00153130" w:rsidRDefault="00153130" w:rsidP="00153130">
      <w:pPr>
        <w:numPr>
          <w:ilvl w:val="0"/>
          <w:numId w:val="1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8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Письмо УОН от 30.10.2018 №01-20/8429 «О проведении сбора контекстных данных на информационном портале ВПР </w:t>
        </w:r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СтатГрад</w:t>
        </w:r>
        <w:proofErr w:type="spellEnd"/>
      </w:hyperlink>
    </w:p>
    <w:p w:rsidR="00153130" w:rsidRPr="00153130" w:rsidRDefault="00153130" w:rsidP="00153130">
      <w:pPr>
        <w:numPr>
          <w:ilvl w:val="0"/>
          <w:numId w:val="1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9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Письмо УОН от 09.10.2018 №01-20/7843 «О направлении информации»</w:t>
        </w:r>
      </w:hyperlink>
    </w:p>
    <w:p w:rsidR="00153130" w:rsidRPr="00153130" w:rsidRDefault="00153130" w:rsidP="00153130">
      <w:pPr>
        <w:numPr>
          <w:ilvl w:val="0"/>
          <w:numId w:val="1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10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Приложение к письму УОН от 09.10.2018 №01-20/7843</w:t>
        </w:r>
      </w:hyperlink>
    </w:p>
    <w:p w:rsidR="00153130" w:rsidRPr="00153130" w:rsidRDefault="00153130" w:rsidP="00153130">
      <w:pPr>
        <w:numPr>
          <w:ilvl w:val="0"/>
          <w:numId w:val="1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11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Приказ УОН от 01.10.2018 №1306 «О проведении федеральных и региональных оценочных процедур в ОО г. Сочи в 2018/19 </w:t>
        </w:r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уч.г</w:t>
        </w:r>
        <w:proofErr w:type="spell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.»</w:t>
        </w:r>
      </w:hyperlink>
    </w:p>
    <w:p w:rsidR="00153130" w:rsidRPr="00153130" w:rsidRDefault="00153130" w:rsidP="00153130">
      <w:pPr>
        <w:numPr>
          <w:ilvl w:val="0"/>
          <w:numId w:val="1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12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Приказ УОН от 16.03.2018 №300 «Об осуществлении инспектирования при проведении ВПР в </w:t>
        </w:r>
        <w:proofErr w:type="gram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г</w:t>
        </w:r>
        <w:proofErr w:type="gram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. Сочи в марте-мае 2018г»</w:t>
        </w:r>
      </w:hyperlink>
    </w:p>
    <w:p w:rsidR="00153130" w:rsidRPr="00153130" w:rsidRDefault="00153130" w:rsidP="00153130">
      <w:pPr>
        <w:numPr>
          <w:ilvl w:val="0"/>
          <w:numId w:val="1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13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Письмо УОН от 11.01.2018 №01-20/93 «О направлении </w:t>
        </w:r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демонатсрационных</w:t>
        </w:r>
        <w:proofErr w:type="spell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 </w:t>
        </w:r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варинатов</w:t>
        </w:r>
        <w:proofErr w:type="spell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 и описания ВПР в 2018 году»</w:t>
        </w:r>
      </w:hyperlink>
    </w:p>
    <w:p w:rsidR="00153130" w:rsidRPr="00153130" w:rsidRDefault="00153130" w:rsidP="00153130">
      <w:pPr>
        <w:numPr>
          <w:ilvl w:val="0"/>
          <w:numId w:val="1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14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Образцы и описания ВПР-2018 (Приложение к письму УОН от 11.01.2018 №01-20/93)</w:t>
        </w:r>
      </w:hyperlink>
    </w:p>
    <w:p w:rsidR="00153130" w:rsidRPr="00153130" w:rsidRDefault="00153130" w:rsidP="00153130">
      <w:pPr>
        <w:numPr>
          <w:ilvl w:val="0"/>
          <w:numId w:val="1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15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Письмо УОН от 09.01.2018 №01-20/01 «О внеочередной массовой замене паролей для ОО в системе </w:t>
        </w:r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СтатГрад</w:t>
        </w:r>
        <w:proofErr w:type="spell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»</w:t>
        </w:r>
      </w:hyperlink>
    </w:p>
    <w:p w:rsidR="00153130" w:rsidRPr="00153130" w:rsidRDefault="00153130" w:rsidP="00153130">
      <w:pPr>
        <w:numPr>
          <w:ilvl w:val="0"/>
          <w:numId w:val="1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16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Приказ УОН от 20.10.2017 №1329 «О проведении МКР по математике для 10-11кл»</w:t>
        </w:r>
      </w:hyperlink>
    </w:p>
    <w:p w:rsidR="00153130" w:rsidRPr="00153130" w:rsidRDefault="00153130" w:rsidP="00153130">
      <w:pPr>
        <w:numPr>
          <w:ilvl w:val="0"/>
          <w:numId w:val="1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17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Приказ УОН от 05.10.2017 №1255 «Об организации проведения мониторинга качества подготовки обучающихся в форме Всероссийской проверочной работы по русскому языку во 2 и 5 классах общеобразовательных организаций Краснодарского края в ноябре 2017 года»</w:t>
        </w:r>
      </w:hyperlink>
    </w:p>
    <w:p w:rsidR="00153130" w:rsidRPr="00153130" w:rsidRDefault="00153130" w:rsidP="00153130">
      <w:pPr>
        <w:numPr>
          <w:ilvl w:val="0"/>
          <w:numId w:val="1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18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Письмо УОН от 19.09.2017 №01-20/8840 «О предоставлении сведений об ответственных за организацию ОГЭ, ЕГЭ, ВПР, КДР, КМР в ОО в 2017 — 2018 учебном году»</w:t>
        </w:r>
      </w:hyperlink>
    </w:p>
    <w:p w:rsidR="00153130" w:rsidRPr="00153130" w:rsidRDefault="00153130" w:rsidP="00153130">
      <w:pPr>
        <w:numPr>
          <w:ilvl w:val="0"/>
          <w:numId w:val="1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19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Приложение к письму УОН от 19.09.2017 №01-20/8840 Сведения об ответственных за организацию ОГЭ, ЕГЭ, ВПР, КДР, КМР в ОО в 2017 — 2018 учебном году</w:t>
        </w:r>
      </w:hyperlink>
    </w:p>
    <w:p w:rsidR="00153130" w:rsidRPr="00153130" w:rsidRDefault="00153130" w:rsidP="00153130">
      <w:pPr>
        <w:numPr>
          <w:ilvl w:val="0"/>
          <w:numId w:val="1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20" w:history="1"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Писмо</w:t>
        </w:r>
        <w:proofErr w:type="spell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 УОН от 05.09.2017 №01-20/7994 «О получении паролей на 2017-2018 учебный год»</w:t>
        </w:r>
      </w:hyperlink>
    </w:p>
    <w:p w:rsidR="00153130" w:rsidRPr="00153130" w:rsidRDefault="00153130" w:rsidP="00153130">
      <w:pPr>
        <w:numPr>
          <w:ilvl w:val="0"/>
          <w:numId w:val="1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21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Инструкция — смена пароля ВПР (приложение к </w:t>
        </w:r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писму</w:t>
        </w:r>
        <w:proofErr w:type="spell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 УОН от 05.09.2017 №01-20/7994)</w:t>
        </w:r>
      </w:hyperlink>
    </w:p>
    <w:p w:rsidR="00153130" w:rsidRPr="00153130" w:rsidRDefault="00153130" w:rsidP="00153130">
      <w:pPr>
        <w:numPr>
          <w:ilvl w:val="0"/>
          <w:numId w:val="1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22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Приказ УОН от 14.04.2017 №462 «О проведении Всероссийских проверочных работ в </w:t>
        </w:r>
        <w:proofErr w:type="gram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г</w:t>
        </w:r>
        <w:proofErr w:type="gram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. Сочи в 2017 году»</w:t>
        </w:r>
      </w:hyperlink>
    </w:p>
    <w:p w:rsidR="00153130" w:rsidRPr="00153130" w:rsidRDefault="00153130" w:rsidP="00153130">
      <w:pPr>
        <w:spacing w:after="390" w:line="330" w:lineRule="atLeast"/>
        <w:textAlignment w:val="baseline"/>
        <w:outlineLvl w:val="2"/>
        <w:rPr>
          <w:rFonts w:ascii="Georgia" w:eastAsia="Times New Roman" w:hAnsi="Georgia" w:cs="Times New Roman"/>
          <w:b/>
          <w:bCs/>
          <w:color w:val="3A3939"/>
          <w:sz w:val="27"/>
          <w:szCs w:val="27"/>
          <w:lang w:eastAsia="ru-RU"/>
        </w:rPr>
      </w:pPr>
      <w:r w:rsidRPr="00153130">
        <w:rPr>
          <w:rFonts w:ascii="Georgia" w:eastAsia="Times New Roman" w:hAnsi="Georgia" w:cs="Times New Roman"/>
          <w:b/>
          <w:bCs/>
          <w:color w:val="3A3939"/>
          <w:sz w:val="27"/>
          <w:szCs w:val="27"/>
          <w:lang w:eastAsia="ru-RU"/>
        </w:rPr>
        <w:t>Региональный уровень:</w:t>
      </w:r>
    </w:p>
    <w:p w:rsidR="00153130" w:rsidRPr="00153130" w:rsidRDefault="00153130" w:rsidP="00153130">
      <w:pPr>
        <w:numPr>
          <w:ilvl w:val="0"/>
          <w:numId w:val="2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23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Анализ результатов Всероссийских проверочных работ в образовательных организациях Краснодарского края 2018</w:t>
        </w:r>
      </w:hyperlink>
    </w:p>
    <w:p w:rsidR="00153130" w:rsidRPr="00153130" w:rsidRDefault="00153130" w:rsidP="00153130">
      <w:pPr>
        <w:numPr>
          <w:ilvl w:val="0"/>
          <w:numId w:val="2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24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Письмо ГКУ КК ЦОКО от 09.10.2018 №519 «О предоставлении сведений об индексе социального благополучия школ»</w:t>
        </w:r>
      </w:hyperlink>
    </w:p>
    <w:p w:rsidR="00153130" w:rsidRPr="00153130" w:rsidRDefault="00153130" w:rsidP="00153130">
      <w:pPr>
        <w:numPr>
          <w:ilvl w:val="0"/>
          <w:numId w:val="2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25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Приложение к письму ГКУ КК ЦОКО от 09.10.2018 №519</w:t>
        </w:r>
      </w:hyperlink>
    </w:p>
    <w:p w:rsidR="00153130" w:rsidRPr="00153130" w:rsidRDefault="00153130" w:rsidP="00153130">
      <w:pPr>
        <w:numPr>
          <w:ilvl w:val="0"/>
          <w:numId w:val="2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26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Письмо </w:t>
        </w:r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МОНиМП</w:t>
        </w:r>
        <w:proofErr w:type="spell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 КК от 04.10.2018 №47-13-20044/18 «О необъективных результатах ВПР»</w:t>
        </w:r>
      </w:hyperlink>
    </w:p>
    <w:p w:rsidR="00153130" w:rsidRPr="00153130" w:rsidRDefault="00153130" w:rsidP="00153130">
      <w:pPr>
        <w:numPr>
          <w:ilvl w:val="0"/>
          <w:numId w:val="2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27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Приказ </w:t>
        </w:r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МОНиМП</w:t>
        </w:r>
        <w:proofErr w:type="spell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 КК от 25.09.2018 №3493 «О проведении федеральных и региональных оценочных процедур в общеобразовательных организациях Краснодарского края в 2018/19 </w:t>
        </w:r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уч.г</w:t>
        </w:r>
        <w:proofErr w:type="spell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.»</w:t>
        </w:r>
      </w:hyperlink>
    </w:p>
    <w:p w:rsidR="00153130" w:rsidRPr="00153130" w:rsidRDefault="00153130" w:rsidP="00153130">
      <w:pPr>
        <w:numPr>
          <w:ilvl w:val="0"/>
          <w:numId w:val="2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28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Приказ </w:t>
        </w:r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МОНиМП</w:t>
        </w:r>
        <w:proofErr w:type="spell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 КК от 19.03.2018 №1046 «О проведении Всероссийских проверочных работ в Краснодарском крае в 2018 году»</w:t>
        </w:r>
      </w:hyperlink>
    </w:p>
    <w:p w:rsidR="00153130" w:rsidRPr="00153130" w:rsidRDefault="00153130" w:rsidP="00153130">
      <w:pPr>
        <w:numPr>
          <w:ilvl w:val="0"/>
          <w:numId w:val="2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29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Приказ </w:t>
        </w:r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МОНиМП</w:t>
        </w:r>
        <w:proofErr w:type="spell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 КК от 26.01.2018 №315 «О внесении </w:t>
        </w:r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изменеий</w:t>
        </w:r>
        <w:proofErr w:type="spell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 в приказ </w:t>
        </w:r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МОНиМП</w:t>
        </w:r>
        <w:proofErr w:type="spell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 КК от 21.07.2017 №3913 «О </w:t>
        </w:r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провдении</w:t>
        </w:r>
        <w:proofErr w:type="spell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 оценки качества подготовки обучающихся ОО Краснодарского края в 2017-2018уч.г.»</w:t>
        </w:r>
      </w:hyperlink>
    </w:p>
    <w:p w:rsidR="00153130" w:rsidRPr="00153130" w:rsidRDefault="00153130" w:rsidP="00153130">
      <w:pPr>
        <w:numPr>
          <w:ilvl w:val="0"/>
          <w:numId w:val="2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30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Приказ </w:t>
        </w:r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МОНиМП</w:t>
        </w:r>
        <w:proofErr w:type="spell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 КК от 19.12.2017 №5361 «О внесении </w:t>
        </w:r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изменеий</w:t>
        </w:r>
        <w:proofErr w:type="spell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 в приказ </w:t>
        </w:r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МОНиМП</w:t>
        </w:r>
        <w:proofErr w:type="spell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 КК от 21.07.2017 №3913 «О </w:t>
        </w:r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провдении</w:t>
        </w:r>
        <w:proofErr w:type="spell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 оценки качества подготовки обучающихся ОО Краснодарского края в 2017-2018уч.г.»</w:t>
        </w:r>
      </w:hyperlink>
    </w:p>
    <w:p w:rsidR="00153130" w:rsidRPr="00153130" w:rsidRDefault="00153130" w:rsidP="00153130">
      <w:pPr>
        <w:numPr>
          <w:ilvl w:val="0"/>
          <w:numId w:val="2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31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Приказ </w:t>
        </w:r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МОНиМП</w:t>
        </w:r>
        <w:proofErr w:type="spell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 КК от 09.10.2017 №4191 «О проведении Всероссийских проверочных работ по русскому языку во 2 и 5 классах ОО Краснодарского края в октябре 2017 года»</w:t>
        </w:r>
      </w:hyperlink>
    </w:p>
    <w:p w:rsidR="00153130" w:rsidRPr="00153130" w:rsidRDefault="00153130" w:rsidP="00153130">
      <w:pPr>
        <w:numPr>
          <w:ilvl w:val="0"/>
          <w:numId w:val="2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32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Приказ МОН и МП КК от 21.09.2017 №3913 «О проведении оценки качества подготовки обучающихся ОО </w:t>
        </w:r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Красндарского</w:t>
        </w:r>
        <w:proofErr w:type="spell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 края в 2017-2018уч.г.»</w:t>
        </w:r>
      </w:hyperlink>
    </w:p>
    <w:p w:rsidR="00153130" w:rsidRPr="00153130" w:rsidRDefault="00153130" w:rsidP="00153130">
      <w:pPr>
        <w:spacing w:after="390" w:line="330" w:lineRule="atLeast"/>
        <w:textAlignment w:val="baseline"/>
        <w:outlineLvl w:val="2"/>
        <w:rPr>
          <w:rFonts w:ascii="Georgia" w:eastAsia="Times New Roman" w:hAnsi="Georgia" w:cs="Times New Roman"/>
          <w:b/>
          <w:bCs/>
          <w:color w:val="3A3939"/>
          <w:sz w:val="27"/>
          <w:szCs w:val="27"/>
          <w:lang w:eastAsia="ru-RU"/>
        </w:rPr>
      </w:pPr>
      <w:r w:rsidRPr="00153130">
        <w:rPr>
          <w:rFonts w:ascii="Georgia" w:eastAsia="Times New Roman" w:hAnsi="Georgia" w:cs="Times New Roman"/>
          <w:b/>
          <w:bCs/>
          <w:color w:val="3A3939"/>
          <w:sz w:val="27"/>
          <w:szCs w:val="27"/>
          <w:lang w:eastAsia="ru-RU"/>
        </w:rPr>
        <w:t>Федеральный уровень:</w:t>
      </w:r>
    </w:p>
    <w:p w:rsidR="00153130" w:rsidRPr="00153130" w:rsidRDefault="00153130" w:rsidP="00153130">
      <w:pPr>
        <w:numPr>
          <w:ilvl w:val="0"/>
          <w:numId w:val="3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33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Приказ </w:t>
        </w:r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Минобрнауки</w:t>
        </w:r>
        <w:proofErr w:type="spell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 России от 5 сентября 2017 г. №873 «О внесении изменений в приказ Министерства образования и науки Российской Федерации от 27 января 2017 г. № 69 «О проведении мониторинга качества образования»»</w:t>
        </w:r>
      </w:hyperlink>
    </w:p>
    <w:p w:rsidR="00153130" w:rsidRPr="00153130" w:rsidRDefault="00153130" w:rsidP="00153130">
      <w:pPr>
        <w:numPr>
          <w:ilvl w:val="0"/>
          <w:numId w:val="3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34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Приказ </w:t>
        </w:r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Минобрнауки</w:t>
        </w:r>
        <w:proofErr w:type="spell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 РФ № 69 от 27.01.2017 «О проведении мониторинга качества образования»</w:t>
        </w:r>
      </w:hyperlink>
    </w:p>
    <w:p w:rsidR="00153130" w:rsidRPr="00153130" w:rsidRDefault="00153130" w:rsidP="00153130">
      <w:pPr>
        <w:numPr>
          <w:ilvl w:val="0"/>
          <w:numId w:val="3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35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Письмо </w:t>
        </w:r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Рособрнадзора</w:t>
        </w:r>
        <w:proofErr w:type="spell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 от 12.09.2017 года № 05-419 «О проведении Всероссийских проверочных работ во 2 и 5 классах в начале учебного года»</w:t>
        </w:r>
      </w:hyperlink>
    </w:p>
    <w:p w:rsidR="00153130" w:rsidRPr="00153130" w:rsidRDefault="00153130" w:rsidP="00153130">
      <w:pPr>
        <w:numPr>
          <w:ilvl w:val="0"/>
          <w:numId w:val="3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36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Приказ </w:t>
        </w:r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Минобрнауки</w:t>
        </w:r>
        <w:proofErr w:type="spell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 России от 30 июня 2017 г. № 624 «О внесении изменений в приказ Министерства образования и науки Российской Федерации от 27 января 2017 г. № 69 «О проведении мониторинга качества образования»»</w:t>
        </w:r>
      </w:hyperlink>
    </w:p>
    <w:p w:rsidR="00153130" w:rsidRPr="00153130" w:rsidRDefault="00153130" w:rsidP="00153130">
      <w:pPr>
        <w:numPr>
          <w:ilvl w:val="0"/>
          <w:numId w:val="3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37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Письмо РОН от 02.02.2017 №05-41 «Всероссийские проверочные работы»</w:t>
        </w:r>
      </w:hyperlink>
    </w:p>
    <w:p w:rsidR="00153130" w:rsidRPr="00153130" w:rsidRDefault="00153130" w:rsidP="00153130">
      <w:pPr>
        <w:numPr>
          <w:ilvl w:val="0"/>
          <w:numId w:val="3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38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Письмо </w:t>
        </w:r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Минобрнауки</w:t>
        </w:r>
        <w:proofErr w:type="spell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 РФ от 17.10.2016 №НТ-1331/08 «О ходе </w:t>
        </w:r>
        <w:proofErr w:type="gram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исполнения перечня поручений Президента Российской Федерации</w:t>
        </w:r>
        <w:proofErr w:type="gram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»</w:t>
        </w:r>
      </w:hyperlink>
    </w:p>
    <w:p w:rsidR="00153130" w:rsidRPr="00153130" w:rsidRDefault="00153130" w:rsidP="00153130">
      <w:pPr>
        <w:numPr>
          <w:ilvl w:val="0"/>
          <w:numId w:val="3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39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Распоряжение РОН от 30.08.2016 №2322-05 «Об утверждении графиков проведения мероприятий, направленных на исследование качества образования на 2016-2017 годы»</w:t>
        </w:r>
      </w:hyperlink>
    </w:p>
    <w:p w:rsidR="00153130" w:rsidRPr="00153130" w:rsidRDefault="00153130" w:rsidP="00153130">
      <w:pPr>
        <w:numPr>
          <w:ilvl w:val="0"/>
          <w:numId w:val="3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40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Распоряжение РОН от 21.10.2016 №2733-05 «О внесении изменений в распоряжение </w:t>
        </w:r>
        <w:proofErr w:type="spellStart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Феделальной</w:t>
        </w:r>
        <w:proofErr w:type="spellEnd"/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 xml:space="preserve"> службы по надзору в сфере образования и науки от 30.08.2016 № 2322-05»</w:t>
        </w:r>
      </w:hyperlink>
    </w:p>
    <w:p w:rsidR="00153130" w:rsidRPr="00153130" w:rsidRDefault="00153130" w:rsidP="00153130">
      <w:pPr>
        <w:spacing w:after="390" w:line="330" w:lineRule="atLeast"/>
        <w:textAlignment w:val="baseline"/>
        <w:outlineLvl w:val="2"/>
        <w:rPr>
          <w:rFonts w:ascii="Georgia" w:eastAsia="Times New Roman" w:hAnsi="Georgia" w:cs="Times New Roman"/>
          <w:b/>
          <w:bCs/>
          <w:color w:val="3A3939"/>
          <w:sz w:val="27"/>
          <w:szCs w:val="27"/>
          <w:lang w:eastAsia="ru-RU"/>
        </w:rPr>
      </w:pPr>
      <w:r w:rsidRPr="00153130">
        <w:rPr>
          <w:rFonts w:ascii="Georgia" w:eastAsia="Times New Roman" w:hAnsi="Georgia" w:cs="Times New Roman"/>
          <w:b/>
          <w:bCs/>
          <w:color w:val="3A3939"/>
          <w:sz w:val="27"/>
          <w:szCs w:val="27"/>
          <w:lang w:eastAsia="ru-RU"/>
        </w:rPr>
        <w:t>Информационно-методические материалы:</w:t>
      </w:r>
    </w:p>
    <w:p w:rsidR="00153130" w:rsidRPr="00153130" w:rsidRDefault="00153130" w:rsidP="00153130">
      <w:pPr>
        <w:numPr>
          <w:ilvl w:val="0"/>
          <w:numId w:val="4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41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Порядок проведения ВПР 2018</w:t>
        </w:r>
      </w:hyperlink>
    </w:p>
    <w:p w:rsidR="00153130" w:rsidRPr="00153130" w:rsidRDefault="00153130" w:rsidP="00153130">
      <w:pPr>
        <w:numPr>
          <w:ilvl w:val="0"/>
          <w:numId w:val="4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42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План-график проведения ВПР 2018</w:t>
        </w:r>
      </w:hyperlink>
    </w:p>
    <w:p w:rsidR="00153130" w:rsidRPr="00153130" w:rsidRDefault="00153130" w:rsidP="00153130">
      <w:pPr>
        <w:numPr>
          <w:ilvl w:val="0"/>
          <w:numId w:val="4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43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Инструкции проведения ВПР 2018</w:t>
        </w:r>
      </w:hyperlink>
    </w:p>
    <w:p w:rsidR="00153130" w:rsidRPr="00153130" w:rsidRDefault="00153130" w:rsidP="00153130">
      <w:pPr>
        <w:numPr>
          <w:ilvl w:val="0"/>
          <w:numId w:val="4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44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Брошюра НИКО и ВПР</w:t>
        </w:r>
      </w:hyperlink>
    </w:p>
    <w:p w:rsidR="00153130" w:rsidRPr="00153130" w:rsidRDefault="00153130" w:rsidP="00153130">
      <w:pPr>
        <w:numPr>
          <w:ilvl w:val="0"/>
          <w:numId w:val="4"/>
        </w:numPr>
        <w:spacing w:after="0" w:line="390" w:lineRule="atLeast"/>
        <w:ind w:left="0" w:right="390" w:firstLine="0"/>
        <w:textAlignment w:val="baseline"/>
        <w:rPr>
          <w:rFonts w:ascii="inherit" w:eastAsia="Times New Roman" w:hAnsi="inherit" w:cs="Helvetica"/>
          <w:color w:val="3A3939"/>
          <w:sz w:val="23"/>
          <w:szCs w:val="23"/>
          <w:lang w:eastAsia="ru-RU"/>
        </w:rPr>
      </w:pPr>
      <w:hyperlink r:id="rId45" w:history="1">
        <w:r w:rsidRPr="00153130">
          <w:rPr>
            <w:rFonts w:ascii="inherit" w:eastAsia="Times New Roman" w:hAnsi="inherit" w:cs="Helvetica"/>
            <w:color w:val="0077CC"/>
            <w:sz w:val="23"/>
            <w:lang w:eastAsia="ru-RU"/>
          </w:rPr>
          <w:t>Календарь мероприятий в 2016-20</w:t>
        </w:r>
      </w:hyperlink>
    </w:p>
    <w:p w:rsidR="00C67AFB" w:rsidRDefault="00C67AFB"/>
    <w:sectPr w:rsidR="00C67AFB" w:rsidSect="00C67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70E53"/>
    <w:multiLevelType w:val="multilevel"/>
    <w:tmpl w:val="658C35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4B540E89"/>
    <w:multiLevelType w:val="multilevel"/>
    <w:tmpl w:val="815E96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58DD67CF"/>
    <w:multiLevelType w:val="multilevel"/>
    <w:tmpl w:val="91CCDB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D2251FD"/>
    <w:multiLevelType w:val="multilevel"/>
    <w:tmpl w:val="F7DAFE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130"/>
    <w:rsid w:val="00153130"/>
    <w:rsid w:val="00C6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FB"/>
  </w:style>
  <w:style w:type="paragraph" w:styleId="3">
    <w:name w:val="heading 3"/>
    <w:basedOn w:val="a"/>
    <w:link w:val="30"/>
    <w:uiPriority w:val="9"/>
    <w:qFormat/>
    <w:rsid w:val="001531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31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531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3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hi.edu.ru/upload/%D0%9F%D0%B8%D1%81%D1%8C%D0%BC%D0%BE%20%D0%A0%D1%83%D0%BA.%20%D0%9E%D0%9E%20%D0%BE%20%D1%81%D0%B1%D0%BE%D1%80%D0%B5%20%D0%BA%D0%BE%D0%BD%D1%82%D0%B5%D0%BA%D1%81%D1%82%D0%BD%D1%8B%D1%85%20%D0%B4%D0%B0%D0%BD%D0%BD%D1%8B%D1%85%20%D0%92%D0%9F%D0%A0.pdf" TargetMode="External"/><Relationship Id="rId13" Type="http://schemas.openxmlformats.org/officeDocument/2006/relationships/hyperlink" Target="http://sochi.edu.ru/im/Ruk.OOonapravleniidemoversiyVPR-2018.pdf" TargetMode="External"/><Relationship Id="rId18" Type="http://schemas.openxmlformats.org/officeDocument/2006/relationships/hyperlink" Target="http://sochi.edu.ru/im/Pismo_adm_OGEEEKDRVPRNIKO_2017-2018%28pdf.io%293.pdf" TargetMode="External"/><Relationship Id="rId26" Type="http://schemas.openxmlformats.org/officeDocument/2006/relationships/hyperlink" Target="http://www.sochi.edu.ru/im/PismoMONiMPKK_47-13-20044_OneobektivnyihrezultatahVPR.PDF" TargetMode="External"/><Relationship Id="rId39" Type="http://schemas.openxmlformats.org/officeDocument/2006/relationships/hyperlink" Target="http://sochi.edu.ru/im/RasporyazhenieRosobra_2322-05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ochi.edu.ru/im/Instruktsiya-smenaparolyaVPR.pdf" TargetMode="External"/><Relationship Id="rId34" Type="http://schemas.openxmlformats.org/officeDocument/2006/relationships/hyperlink" Target="http://sochi.edu.ru/im/Prikaz69ot27.01.2017.pdf" TargetMode="External"/><Relationship Id="rId42" Type="http://schemas.openxmlformats.org/officeDocument/2006/relationships/hyperlink" Target="http://sochi.edu.ru/im/plan-grafikvpr2018.docx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sochi.edu.ru/upload/docs/%D0%9E%20%D0%BD%D0%B0%D0%BF%D1%80%D0%B0%D0%B2%D0%BB%D0%B5%D0%BD%D0%B8%D0%B8%20%D1%81%D0%B1%D0%BE%D1%80%D0%BD%D0%B8%D0%BA%D0%B0%20%D1%80%D0%B5%D0%B7_%D0%92%D0%9F%D0%A01.pdf" TargetMode="External"/><Relationship Id="rId12" Type="http://schemas.openxmlformats.org/officeDocument/2006/relationships/hyperlink" Target="http://sochi.edu.ru/im/Prikaz300ot16.03.2018.pdf" TargetMode="External"/><Relationship Id="rId17" Type="http://schemas.openxmlformats.org/officeDocument/2006/relationships/hyperlink" Target="http://sochi.edu.ru/im/VPRPrikazUON1255ot05.10.pdf" TargetMode="External"/><Relationship Id="rId25" Type="http://schemas.openxmlformats.org/officeDocument/2006/relationships/hyperlink" Target="http://www.sochi.edu.ru/im/Prilozhenie_k_519.xls" TargetMode="External"/><Relationship Id="rId33" Type="http://schemas.openxmlformats.org/officeDocument/2006/relationships/hyperlink" Target="http://sochi.edu.ru/im/PrikazMinobrnaukiRF_05.09.2017_873_OvneseniiizmeneniyvprikazMinobrnaukiot27.01.201769.pdf" TargetMode="External"/><Relationship Id="rId38" Type="http://schemas.openxmlformats.org/officeDocument/2006/relationships/hyperlink" Target="http://sochi.edu.ru/im/PismoMinobrnauki_NT-1331_08.pdf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ochi.edu.ru/im/prikaz1329-oprovedscheniiMKRpomatematikedlya10-11kl.pdf" TargetMode="External"/><Relationship Id="rId20" Type="http://schemas.openxmlformats.org/officeDocument/2006/relationships/hyperlink" Target="http://sochi.edu.ru/im/OpolucheniinovyihparoleydlyaVPR%282%29.pdf" TargetMode="External"/><Relationship Id="rId29" Type="http://schemas.openxmlformats.org/officeDocument/2006/relationships/hyperlink" Target="http://sochi.edu.ru/im/Prikazobizmeneniyah3913.pdf" TargetMode="External"/><Relationship Id="rId41" Type="http://schemas.openxmlformats.org/officeDocument/2006/relationships/hyperlink" Target="http://sochi.edu.ru/im/porydokvpr2018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ochi.edu.ru/upload/docs/%D0%9E%20%D0%BD%D0%B0%D0%BF%D1%80%D0%B0%D0%B2%D0%BB%D0%B5%D0%BD%D0%B8%D0%B8%20%D1%81%D0%B1%D0%BE%D1%80%D0%BD%D0%B8%D0%BA%D0%B0%20%D1%80%D0%B5%D0%B7_%D0%92%D0%9F%D0%A0.pdf" TargetMode="External"/><Relationship Id="rId11" Type="http://schemas.openxmlformats.org/officeDocument/2006/relationships/hyperlink" Target="http://www.sochi.edu.ru/im/Prikaz1306ot01.10.2018.pdf" TargetMode="External"/><Relationship Id="rId24" Type="http://schemas.openxmlformats.org/officeDocument/2006/relationships/hyperlink" Target="http://www.sochi.edu.ru/im/PtsmoTSOKO_519.pdf" TargetMode="External"/><Relationship Id="rId32" Type="http://schemas.openxmlformats.org/officeDocument/2006/relationships/hyperlink" Target="http://sochi.edu.ru/im/DOC018%28pdf.io%29.pdf" TargetMode="External"/><Relationship Id="rId37" Type="http://schemas.openxmlformats.org/officeDocument/2006/relationships/hyperlink" Target="http://sochi.edu.ru/im/pismo_ot_02022017__05-41%282%29.pdf" TargetMode="External"/><Relationship Id="rId40" Type="http://schemas.openxmlformats.org/officeDocument/2006/relationships/hyperlink" Target="http://sochi.edu.ru/im/RasporyazhenieRosobrnadzoraot21.10.20162733-05Ovneseniiizmeneniyv2.pdf" TargetMode="External"/><Relationship Id="rId45" Type="http://schemas.openxmlformats.org/officeDocument/2006/relationships/hyperlink" Target="http://sochi.edu.ru/im/Kalendarmeropriyatiyv2016-2017GIAVPRNIKO2.pdf" TargetMode="External"/><Relationship Id="rId5" Type="http://schemas.openxmlformats.org/officeDocument/2006/relationships/hyperlink" Target="http://www.sochi.edu.ru/upload/docs/%D0%9F%D1%80%D0%B8%D0%BA%D0%B0%D0%B7%20%E2%84%96%201306%20%D0%BE%D1%82%2001.10.2018.pdf" TargetMode="External"/><Relationship Id="rId15" Type="http://schemas.openxmlformats.org/officeDocument/2006/relationships/hyperlink" Target="http://sochi.edu.ru/im/PismoRukOO-vneocherednayazamenaparoleyVPR.pdf" TargetMode="External"/><Relationship Id="rId23" Type="http://schemas.openxmlformats.org/officeDocument/2006/relationships/hyperlink" Target="http://www.sochi.edu.ru/upload/docs/%D0%90%D0%9D%D0%90%D0%9B%D0%98%D0%97%20%D0%92%D0%9F%D0%A0-2018%204-11%20%D0%BA%D0%BB%D0%B0%D1%81%D1%81%D1%8B.pdf" TargetMode="External"/><Relationship Id="rId28" Type="http://schemas.openxmlformats.org/officeDocument/2006/relationships/hyperlink" Target="http://sochi.edu.ru/im/PrikazVPR.PDF" TargetMode="External"/><Relationship Id="rId36" Type="http://schemas.openxmlformats.org/officeDocument/2006/relationships/hyperlink" Target="http://sochi.edu.ru/im/Dopolneniekprikazu624_ot_30062017.pdf" TargetMode="External"/><Relationship Id="rId10" Type="http://schemas.openxmlformats.org/officeDocument/2006/relationships/hyperlink" Target="http://www.sochi.edu.ru/im/Prilozhenie_k_5191.xls" TargetMode="External"/><Relationship Id="rId19" Type="http://schemas.openxmlformats.org/officeDocument/2006/relationships/hyperlink" Target="http://sochi.edu.ru/im/Sved_OGEEGEKDRKMRVPR_20172.xlsx" TargetMode="External"/><Relationship Id="rId31" Type="http://schemas.openxmlformats.org/officeDocument/2006/relationships/hyperlink" Target="http://sochi.edu.ru/im/PrikazMONiMPKK_4191.pdf" TargetMode="External"/><Relationship Id="rId44" Type="http://schemas.openxmlformats.org/officeDocument/2006/relationships/hyperlink" Target="http://sochi.edu.ru/im/BroshyuraNIKOiVP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chi.edu.ru/im/09_10_2018_PismoUON_IBSSH.pdf" TargetMode="External"/><Relationship Id="rId14" Type="http://schemas.openxmlformats.org/officeDocument/2006/relationships/hyperlink" Target="http://sochi.edu.ru/im/obraztsyiiopisaniyaVPR-2018.zip" TargetMode="External"/><Relationship Id="rId22" Type="http://schemas.openxmlformats.org/officeDocument/2006/relationships/hyperlink" Target="http://sochi.edu.ru/im/PrikazUONVPRv2017godu.pdf" TargetMode="External"/><Relationship Id="rId27" Type="http://schemas.openxmlformats.org/officeDocument/2006/relationships/hyperlink" Target="http://sochi.edu.ru/im/PrikazMONiMPKK25.09.20183493Obotsenochnyihprotsedurah.pdf" TargetMode="External"/><Relationship Id="rId30" Type="http://schemas.openxmlformats.org/officeDocument/2006/relationships/hyperlink" Target="http://sochi.edu.ru/im/DOC004%28pdf.io%29.pdf" TargetMode="External"/><Relationship Id="rId35" Type="http://schemas.openxmlformats.org/officeDocument/2006/relationships/hyperlink" Target="http://sochi.edu.ru/im/PismoRosobrnadzora_12.09.2017_05_419_OprovedeniiVPRvo2i5klassahvnachaleuchebnogogoda.pdf" TargetMode="External"/><Relationship Id="rId43" Type="http://schemas.openxmlformats.org/officeDocument/2006/relationships/hyperlink" Target="http://sochi.edu.ru/im/instrukcii_vpr2018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1265</Words>
  <Characters>7217</Characters>
  <Application>Microsoft Office Word</Application>
  <DocSecurity>0</DocSecurity>
  <Lines>60</Lines>
  <Paragraphs>16</Paragraphs>
  <ScaleCrop>false</ScaleCrop>
  <Company>Reanimator Extreme Edition</Company>
  <LinksUpToDate>false</LinksUpToDate>
  <CharactersWithSpaces>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сош</cp:lastModifiedBy>
  <cp:revision>2</cp:revision>
  <dcterms:created xsi:type="dcterms:W3CDTF">2019-04-16T08:33:00Z</dcterms:created>
  <dcterms:modified xsi:type="dcterms:W3CDTF">2019-04-16T08:34:00Z</dcterms:modified>
</cp:coreProperties>
</file>