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BF" w:rsidRPr="000979BF" w:rsidRDefault="000979BF" w:rsidP="000979BF">
      <w:pPr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</w:t>
      </w: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ное общеобразовательное учреждение </w:t>
      </w:r>
    </w:p>
    <w:p w:rsidR="000979BF" w:rsidRPr="000979BF" w:rsidRDefault="003F69E9" w:rsidP="00097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Карломарксовская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0979BF" w:rsidRPr="000979BF" w:rsidRDefault="000979BF" w:rsidP="0009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09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Р И К А З №</w:t>
      </w:r>
      <w:r w:rsidR="001475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2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</w:p>
    <w:p w:rsidR="000979BF" w:rsidRPr="000979BF" w:rsidRDefault="000979BF" w:rsidP="0009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9BF" w:rsidRPr="000979BF" w:rsidRDefault="000979BF" w:rsidP="000979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от  </w:t>
      </w:r>
      <w:r w:rsidR="00572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</w:t>
      </w: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201</w:t>
      </w:r>
      <w:r w:rsidR="00572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97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097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7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7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5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979BF" w:rsidRPr="000979BF" w:rsidRDefault="000979BF" w:rsidP="0009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9BF" w:rsidRPr="000979BF" w:rsidRDefault="000979BF" w:rsidP="00097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530A4" w:rsidRDefault="000979BF" w:rsidP="00097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ответственного лица</w:t>
      </w:r>
    </w:p>
    <w:p w:rsidR="000979BF" w:rsidRPr="000530A4" w:rsidRDefault="000979BF" w:rsidP="00097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7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47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организацию и проведение </w:t>
      </w:r>
    </w:p>
    <w:p w:rsidR="000979BF" w:rsidRPr="000530A4" w:rsidRDefault="000979BF" w:rsidP="00097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Всероссийских проверочных</w:t>
      </w:r>
      <w:r w:rsidRPr="00053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работ»</w:t>
      </w:r>
    </w:p>
    <w:p w:rsidR="000979BF" w:rsidRPr="000979BF" w:rsidRDefault="000979BF" w:rsidP="00097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9BF" w:rsidRPr="000979BF" w:rsidRDefault="000979BF" w:rsidP="0009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целях эффективной организации и проведения Всерос</w:t>
      </w: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проверочных работ в 2017</w:t>
      </w:r>
      <w:r w:rsidR="005724FD">
        <w:rPr>
          <w:rFonts w:ascii="Times New Roman" w:eastAsia="Times New Roman" w:hAnsi="Times New Roman" w:cs="Times New Roman"/>
          <w:sz w:val="28"/>
          <w:szCs w:val="28"/>
          <w:lang w:eastAsia="ru-RU"/>
        </w:rPr>
        <w:t>-2018</w:t>
      </w:r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proofErr w:type="spellStart"/>
      <w:proofErr w:type="gramStart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9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0979BF" w:rsidRPr="000530A4" w:rsidRDefault="000979BF" w:rsidP="000979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 лицом за организацию и проведение Всероссийских проверочных работ в 2017-2018 учебном году заместителя директора по УВР</w:t>
      </w:r>
      <w:proofErr w:type="gramStart"/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69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3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 Галину Александровну</w:t>
      </w:r>
    </w:p>
    <w:p w:rsidR="000979BF" w:rsidRPr="000530A4" w:rsidRDefault="000530A4" w:rsidP="000530A4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   </w:t>
      </w:r>
      <w:r w:rsidR="000979BF"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Ответственному координатору  за проведение ВПР </w:t>
      </w:r>
    </w:p>
    <w:p w:rsidR="000979BF" w:rsidRPr="000979BF" w:rsidRDefault="003F69E9" w:rsidP="000979BF">
      <w:pPr>
        <w:spacing w:before="120" w:after="0" w:line="240" w:lineRule="auto"/>
        <w:ind w:left="927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Ризванулаевой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Аджимурзаевне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информатики</w:t>
      </w:r>
      <w:r w:rsidR="000979BF"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79BF" w:rsidRPr="000979BF" w:rsidRDefault="000979BF" w:rsidP="000979BF">
      <w:pPr>
        <w:spacing w:before="120" w:after="0" w:line="240" w:lineRule="auto"/>
        <w:ind w:left="92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979BF" w:rsidRPr="000530A4" w:rsidRDefault="000979BF" w:rsidP="000530A4">
      <w:pPr>
        <w:pStyle w:val="a3"/>
        <w:widowControl w:val="0"/>
        <w:numPr>
          <w:ilvl w:val="1"/>
          <w:numId w:val="4"/>
        </w:numPr>
        <w:spacing w:after="6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>Обеспечить проведение подготовительных мероприятий для включения общеобразовательной организации в списки участников апробации ВПР, в том числе, авторизацию на портале сопровождения ВПР (</w:t>
      </w:r>
      <w:proofErr w:type="spellStart"/>
      <w:r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>www.eduvpr.ru</w:t>
      </w:r>
      <w:proofErr w:type="spellEnd"/>
      <w:r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>), получение логинов и паролей доступа в личный кабинет общеобразовательной организации, заполнение формы-анкеты для участия в апробации ВПР, получение инструктивных материалов;</w:t>
      </w:r>
    </w:p>
    <w:p w:rsidR="000979BF" w:rsidRPr="000530A4" w:rsidRDefault="000979BF" w:rsidP="000530A4">
      <w:pPr>
        <w:pStyle w:val="a3"/>
        <w:widowControl w:val="0"/>
        <w:numPr>
          <w:ilvl w:val="1"/>
          <w:numId w:val="4"/>
        </w:numPr>
        <w:spacing w:after="6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>Внести необходимые изменения в расписание занятий общеобразовательной организации в дни проведения апробации ВПР;</w:t>
      </w:r>
    </w:p>
    <w:p w:rsidR="000979BF" w:rsidRPr="000979BF" w:rsidRDefault="000979BF" w:rsidP="000530A4">
      <w:pPr>
        <w:widowControl w:val="0"/>
        <w:numPr>
          <w:ilvl w:val="1"/>
          <w:numId w:val="4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Для модели 1: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скачать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получить пароль для распаковки архива в личном кабинете системы ВПР. Пароль доступен за 1,5 часа до начала ВПР.  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скачать в личном кабинете системы ВПР электронный протокол, макет бумажного протокола и список кодов участников проведения работы.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 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кода; 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организовать выполнение участниками работы. Выдать каждому участнику код (произвольно </w:t>
      </w:r>
      <w:proofErr w:type="gramStart"/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из</w:t>
      </w:r>
      <w:proofErr w:type="gramEnd"/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имеющихся). В процессе проведения работы заполнить бумажный протокол, в котором фиксируется соответствие кода и </w:t>
      </w: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ФИО участника. Каждый участник переписывает код в специально отведенное поле на каждой странице работы.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по окончании проведения работы собрать все комплекты.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в личном кабинете системы ВПР получить критерии оценивания ответов.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организовать проверку ответов участников с помощью критериев в течение не более 2 рабочих дней с момента окончания ВПР по соответствующему предмету.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заполнить в течение не более 2 рабочих дней электронную форму сбора результатов выполнения ВПР (электронный протокол):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указывается. Соответствие ФИО и кода остается в ОО в виде бумажного протокола.</w:t>
      </w:r>
    </w:p>
    <w:p w:rsidR="000979BF" w:rsidRPr="000979BF" w:rsidRDefault="000979BF" w:rsidP="000979BF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sz w:val="28"/>
          <w:szCs w:val="28"/>
          <w:lang w:eastAsia="ru-RU"/>
        </w:rPr>
        <w:t>- загрузить форму сбора результатов в систему ВПР.</w:t>
      </w:r>
    </w:p>
    <w:p w:rsidR="000979BF" w:rsidRPr="000979BF" w:rsidRDefault="000979BF" w:rsidP="000979BF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79BF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>.</w:t>
      </w:r>
    </w:p>
    <w:p w:rsidR="000979BF" w:rsidRPr="000979BF" w:rsidRDefault="000530A4" w:rsidP="000979BF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proofErr w:type="gramStart"/>
      <w:r w:rsidR="000979BF" w:rsidRPr="000530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979BF" w:rsidRPr="000530A4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9E9">
        <w:rPr>
          <w:rFonts w:ascii="Times New Roman" w:hAnsi="Times New Roman" w:cs="Times New Roman"/>
          <w:sz w:val="28"/>
          <w:szCs w:val="28"/>
        </w:rPr>
        <w:t>Шах Г.А.</w:t>
      </w:r>
    </w:p>
    <w:p w:rsidR="000979BF" w:rsidRPr="000530A4" w:rsidRDefault="000979BF" w:rsidP="0009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530A4" w:rsidRDefault="000979BF" w:rsidP="0009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0530A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                 </w:t>
      </w:r>
      <w:r w:rsidR="003F6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Константинова О.В.</w:t>
      </w:r>
    </w:p>
    <w:p w:rsidR="000979BF" w:rsidRPr="000979BF" w:rsidRDefault="000979BF" w:rsidP="000979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0979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BF" w:rsidRPr="000979BF" w:rsidRDefault="000979BF" w:rsidP="000979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487" w:rsidRPr="000530A4" w:rsidRDefault="00B57487">
      <w:pPr>
        <w:rPr>
          <w:rFonts w:ascii="Times New Roman" w:hAnsi="Times New Roman" w:cs="Times New Roman"/>
          <w:sz w:val="28"/>
          <w:szCs w:val="28"/>
        </w:rPr>
      </w:pPr>
    </w:p>
    <w:sectPr w:rsidR="00B57487" w:rsidRPr="000530A4" w:rsidSect="0056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3787"/>
    <w:multiLevelType w:val="hybridMultilevel"/>
    <w:tmpl w:val="4002E74C"/>
    <w:lvl w:ilvl="0" w:tplc="9D7879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26F5C1D"/>
    <w:multiLevelType w:val="multilevel"/>
    <w:tmpl w:val="11927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DF340B"/>
    <w:multiLevelType w:val="multilevel"/>
    <w:tmpl w:val="4B7C27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154364A9"/>
    <w:multiLevelType w:val="hybridMultilevel"/>
    <w:tmpl w:val="7B82B850"/>
    <w:lvl w:ilvl="0" w:tplc="D4F208F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E0A"/>
    <w:rsid w:val="000530A4"/>
    <w:rsid w:val="00070E0A"/>
    <w:rsid w:val="000979BF"/>
    <w:rsid w:val="001475D2"/>
    <w:rsid w:val="003F69E9"/>
    <w:rsid w:val="00565F9F"/>
    <w:rsid w:val="005724FD"/>
    <w:rsid w:val="00B57487"/>
    <w:rsid w:val="00FD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</cp:revision>
  <cp:lastPrinted>2017-10-27T12:18:00Z</cp:lastPrinted>
  <dcterms:created xsi:type="dcterms:W3CDTF">2017-10-12T06:43:00Z</dcterms:created>
  <dcterms:modified xsi:type="dcterms:W3CDTF">2019-04-16T10:24:00Z</dcterms:modified>
</cp:coreProperties>
</file>