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7C" w:rsidRDefault="003D5792">
      <w:pPr>
        <w:spacing w:before="70"/>
        <w:ind w:left="1083" w:right="1016"/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783C29" wp14:editId="3BA8DDEA">
            <wp:simplePos x="0" y="0"/>
            <wp:positionH relativeFrom="column">
              <wp:posOffset>4870450</wp:posOffset>
            </wp:positionH>
            <wp:positionV relativeFrom="paragraph">
              <wp:posOffset>12617</wp:posOffset>
            </wp:positionV>
            <wp:extent cx="1836420" cy="1326515"/>
            <wp:effectExtent l="0" t="0" r="0" b="6985"/>
            <wp:wrapNone/>
            <wp:docPr id="1" name="Рисунок 1" descr="C:\Users\Магнат\Desktop\AnyScanner_02_20_2024(2)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20_2024(2) 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27C" w:rsidRDefault="006D127C">
      <w:pPr>
        <w:spacing w:before="70"/>
        <w:ind w:left="1083" w:right="1016"/>
        <w:jc w:val="center"/>
        <w:rPr>
          <w:lang w:eastAsia="ru-RU"/>
        </w:rPr>
      </w:pPr>
    </w:p>
    <w:p w:rsidR="006D127C" w:rsidRDefault="006D127C">
      <w:pPr>
        <w:spacing w:before="70"/>
        <w:ind w:left="1083" w:right="1016"/>
        <w:jc w:val="center"/>
        <w:rPr>
          <w:lang w:eastAsia="ru-RU"/>
        </w:rPr>
      </w:pPr>
    </w:p>
    <w:p w:rsidR="006D127C" w:rsidRDefault="006D127C" w:rsidP="006D127C">
      <w:pPr>
        <w:spacing w:before="70"/>
        <w:ind w:left="1083" w:right="1016"/>
        <w:jc w:val="right"/>
        <w:rPr>
          <w:lang w:eastAsia="ru-RU"/>
        </w:rPr>
      </w:pPr>
    </w:p>
    <w:p w:rsidR="003D5792" w:rsidRDefault="003D5792" w:rsidP="006D127C">
      <w:pPr>
        <w:spacing w:before="70"/>
        <w:ind w:left="1083" w:right="1016"/>
        <w:jc w:val="right"/>
        <w:rPr>
          <w:lang w:eastAsia="ru-RU"/>
        </w:rPr>
      </w:pPr>
    </w:p>
    <w:p w:rsidR="003D5792" w:rsidRDefault="003D5792" w:rsidP="006D127C">
      <w:pPr>
        <w:spacing w:before="70"/>
        <w:ind w:left="1083" w:right="1016"/>
        <w:jc w:val="right"/>
        <w:rPr>
          <w:lang w:eastAsia="ru-RU"/>
        </w:rPr>
      </w:pPr>
      <w:bookmarkStart w:id="0" w:name="_GoBack"/>
      <w:bookmarkEnd w:id="0"/>
    </w:p>
    <w:p w:rsidR="006D127C" w:rsidRDefault="006D127C">
      <w:pPr>
        <w:spacing w:before="70"/>
        <w:ind w:left="1083" w:right="1016"/>
        <w:jc w:val="center"/>
        <w:rPr>
          <w:b/>
          <w:sz w:val="28"/>
        </w:rPr>
      </w:pPr>
    </w:p>
    <w:p w:rsidR="00714C77" w:rsidRDefault="00487E43">
      <w:pPr>
        <w:spacing w:before="70"/>
        <w:ind w:left="1083" w:right="101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714C77" w:rsidRDefault="00487E43">
      <w:pPr>
        <w:spacing w:before="3"/>
        <w:ind w:left="1083" w:right="100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предупреждению,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«Скулшутинга»,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буллинга, жестокого обращения с учащимися</w:t>
      </w:r>
    </w:p>
    <w:p w:rsidR="00714C77" w:rsidRDefault="00487E43">
      <w:pPr>
        <w:ind w:left="1083" w:right="1079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6D127C">
        <w:rPr>
          <w:b/>
          <w:sz w:val="28"/>
        </w:rPr>
        <w:t>3</w:t>
      </w:r>
      <w:r>
        <w:rPr>
          <w:b/>
          <w:sz w:val="28"/>
        </w:rPr>
        <w:t xml:space="preserve">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6D127C">
        <w:rPr>
          <w:b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учебный </w:t>
      </w:r>
      <w:r>
        <w:rPr>
          <w:b/>
          <w:spacing w:val="-4"/>
          <w:sz w:val="28"/>
        </w:rPr>
        <w:t>год.</w:t>
      </w:r>
    </w:p>
    <w:p w:rsidR="00714C77" w:rsidRDefault="00487E43">
      <w:pPr>
        <w:pStyle w:val="a3"/>
        <w:spacing w:before="275"/>
        <w:ind w:left="432"/>
      </w:pPr>
      <w:r>
        <w:rPr>
          <w:b/>
        </w:rPr>
        <w:t>Цель</w:t>
      </w:r>
      <w:r>
        <w:t>:</w:t>
      </w:r>
      <w:r>
        <w:rPr>
          <w:spacing w:val="-11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сохранения физического, психического и психологического здоровья.</w:t>
      </w:r>
    </w:p>
    <w:p w:rsidR="00714C77" w:rsidRDefault="00487E43">
      <w:pPr>
        <w:ind w:left="432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714C77" w:rsidRDefault="00487E43">
      <w:pPr>
        <w:pStyle w:val="a4"/>
        <w:numPr>
          <w:ilvl w:val="0"/>
          <w:numId w:val="11"/>
        </w:numPr>
        <w:tabs>
          <w:tab w:val="left" w:pos="575"/>
        </w:tabs>
        <w:spacing w:before="1"/>
        <w:ind w:left="575" w:hanging="143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714C77" w:rsidRDefault="00487E43">
      <w:pPr>
        <w:pStyle w:val="a4"/>
        <w:numPr>
          <w:ilvl w:val="0"/>
          <w:numId w:val="11"/>
        </w:numPr>
        <w:tabs>
          <w:tab w:val="left" w:pos="575"/>
        </w:tabs>
        <w:ind w:left="575" w:hanging="143"/>
        <w:rPr>
          <w:sz w:val="24"/>
        </w:rPr>
      </w:pPr>
      <w:r>
        <w:rPr>
          <w:sz w:val="24"/>
        </w:rPr>
        <w:t>предупреждение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14C77" w:rsidRDefault="00487E43">
      <w:pPr>
        <w:pStyle w:val="a4"/>
        <w:numPr>
          <w:ilvl w:val="0"/>
          <w:numId w:val="11"/>
        </w:numPr>
        <w:tabs>
          <w:tab w:val="left" w:pos="575"/>
        </w:tabs>
        <w:ind w:right="960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к своим поступкам;</w:t>
      </w:r>
    </w:p>
    <w:p w:rsidR="00714C77" w:rsidRDefault="00487E43">
      <w:pPr>
        <w:pStyle w:val="a4"/>
        <w:numPr>
          <w:ilvl w:val="0"/>
          <w:numId w:val="11"/>
        </w:numPr>
        <w:tabs>
          <w:tab w:val="left" w:pos="575"/>
        </w:tabs>
        <w:ind w:left="575" w:hanging="143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714C77" w:rsidRDefault="00714C77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09"/>
        <w:gridCol w:w="1559"/>
        <w:gridCol w:w="1397"/>
        <w:gridCol w:w="2332"/>
      </w:tblGrid>
      <w:tr w:rsidR="00714C77" w:rsidTr="005C685B">
        <w:trPr>
          <w:trHeight w:val="553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0" w:lineRule="atLeast"/>
              <w:ind w:left="138" w:right="12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before="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line="270" w:lineRule="atLeast"/>
              <w:ind w:left="632" w:right="162" w:hanging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Участник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before="3"/>
              <w:ind w:left="4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3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14C77" w:rsidTr="005C685B">
        <w:trPr>
          <w:trHeight w:val="1378"/>
        </w:trPr>
        <w:tc>
          <w:tcPr>
            <w:tcW w:w="624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профилактике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z w:val="24"/>
              </w:rPr>
              <w:t xml:space="preserve"> буллинга.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ind w:left="436" w:right="119" w:hanging="3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ация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714C77" w:rsidRDefault="00487E4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ind w:left="480" w:right="210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429" w:right="41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</w:t>
            </w:r>
          </w:p>
          <w:p w:rsidR="00714C77" w:rsidRDefault="00487E43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14C77" w:rsidTr="005C685B">
        <w:trPr>
          <w:trHeight w:val="829"/>
        </w:trPr>
        <w:tc>
          <w:tcPr>
            <w:tcW w:w="624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столкновении со случаями буллинга в центре.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before="1"/>
              <w:ind w:left="436" w:right="119" w:hanging="3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ация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714C77" w:rsidRDefault="00487E43">
            <w:pPr>
              <w:pStyle w:val="TableParagraph"/>
              <w:spacing w:line="255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before="1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714C77" w:rsidRDefault="00487E43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14C77" w:rsidTr="005C685B">
        <w:trPr>
          <w:trHeight w:val="1378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девизом:</w:t>
            </w:r>
          </w:p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безопасности ребенка!»</w:t>
            </w:r>
          </w:p>
          <w:p w:rsidR="00714C77" w:rsidRDefault="00487E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педагога - психолога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 xml:space="preserve">участники </w:t>
            </w:r>
            <w:proofErr w:type="spellStart"/>
            <w:r>
              <w:rPr>
                <w:spacing w:val="-2"/>
                <w:sz w:val="24"/>
              </w:rPr>
              <w:t>образовате</w:t>
            </w:r>
            <w:proofErr w:type="spellEnd"/>
          </w:p>
          <w:p w:rsidR="00714C77" w:rsidRDefault="00487E43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r>
              <w:rPr>
                <w:spacing w:val="-2"/>
                <w:sz w:val="24"/>
              </w:rPr>
              <w:t xml:space="preserve"> процесса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Социальный педагог</w:t>
            </w:r>
          </w:p>
        </w:tc>
      </w:tr>
      <w:tr w:rsidR="00714C77" w:rsidTr="005C685B">
        <w:trPr>
          <w:trHeight w:val="552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и педагогов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педагоги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714C77" w:rsidTr="005C685B">
        <w:trPr>
          <w:trHeight w:val="1102"/>
        </w:trPr>
        <w:tc>
          <w:tcPr>
            <w:tcW w:w="624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советах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совещаниях при директоре вопросов организации и состояния работы по</w:t>
            </w:r>
          </w:p>
          <w:p w:rsidR="00714C77" w:rsidRDefault="00487E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буллинга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559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ind w:left="480" w:right="210" w:hanging="2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2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14C77" w:rsidTr="005C685B">
        <w:trPr>
          <w:trHeight w:val="1381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делам</w:t>
            </w:r>
          </w:p>
          <w:p w:rsidR="00714C77" w:rsidRDefault="00487E43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несовершеннолетних на тему «Школьный буллинг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предпосылка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противоправного поведения несовершеннолетних и его</w:t>
            </w:r>
          </w:p>
          <w:p w:rsidR="00714C77" w:rsidRDefault="00487E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предупреждение»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before="3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 </w:t>
            </w:r>
            <w:r>
              <w:rPr>
                <w:sz w:val="24"/>
              </w:rPr>
              <w:t>ли и</w:t>
            </w:r>
          </w:p>
          <w:p w:rsidR="00714C77" w:rsidRDefault="00487E43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z w:val="24"/>
              </w:rPr>
              <w:t>5-7 класс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3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психолог, 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714C77" w:rsidTr="005C685B">
        <w:trPr>
          <w:trHeight w:val="549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Социально-психологический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«Навстречу друг другу»</w:t>
            </w:r>
          </w:p>
        </w:tc>
        <w:tc>
          <w:tcPr>
            <w:tcW w:w="1559" w:type="dxa"/>
          </w:tcPr>
          <w:p w:rsidR="00714C77" w:rsidRDefault="00487E43" w:rsidP="006D127C">
            <w:pPr>
              <w:pStyle w:val="TableParagraph"/>
              <w:spacing w:line="274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6D127C"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14C77" w:rsidTr="005C685B">
        <w:trPr>
          <w:trHeight w:val="1099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«Буллинг в детской среде как значительные изменения в жизни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приводящие к</w:t>
            </w:r>
          </w:p>
          <w:p w:rsidR="00714C77" w:rsidRDefault="00487E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психическому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дистрессу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line="272" w:lineRule="exact"/>
              <w:ind w:left="0" w:right="2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</w:p>
        </w:tc>
      </w:tr>
      <w:tr w:rsidR="00714C77" w:rsidTr="005C685B">
        <w:trPr>
          <w:trHeight w:val="1930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209" w:type="dxa"/>
          </w:tcPr>
          <w:p w:rsidR="00714C77" w:rsidRDefault="00487E4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:rsidR="00714C77" w:rsidRDefault="00487E4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насилия.</w:t>
            </w:r>
          </w:p>
          <w:p w:rsidR="00714C77" w:rsidRDefault="00487E4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1090" w:firstLine="0"/>
              <w:rPr>
                <w:sz w:val="24"/>
              </w:rPr>
            </w:pPr>
            <w:r>
              <w:rPr>
                <w:sz w:val="24"/>
              </w:rPr>
              <w:t>Как пережить последствия буллинга, причиненного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714C77" w:rsidRDefault="00487E4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2"/>
                <w:sz w:val="24"/>
              </w:rPr>
              <w:t xml:space="preserve"> буллинг?</w:t>
            </w:r>
          </w:p>
          <w:p w:rsidR="00714C77" w:rsidRDefault="00487E4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51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К 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привести </w:t>
            </w:r>
            <w:r>
              <w:rPr>
                <w:spacing w:val="-2"/>
                <w:sz w:val="24"/>
              </w:rPr>
              <w:t>буллинг?</w:t>
            </w:r>
          </w:p>
        </w:tc>
        <w:tc>
          <w:tcPr>
            <w:tcW w:w="1559" w:type="dxa"/>
          </w:tcPr>
          <w:p w:rsidR="00714C77" w:rsidRDefault="00487E43">
            <w:pPr>
              <w:pStyle w:val="TableParagraph"/>
              <w:spacing w:before="3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>Родители классные</w:t>
            </w:r>
          </w:p>
          <w:p w:rsidR="00714C77" w:rsidRDefault="00487E43">
            <w:pPr>
              <w:pStyle w:val="TableParagraph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ли</w:t>
            </w:r>
          </w:p>
        </w:tc>
        <w:tc>
          <w:tcPr>
            <w:tcW w:w="1397" w:type="dxa"/>
          </w:tcPr>
          <w:p w:rsidR="00714C77" w:rsidRDefault="00487E43">
            <w:pPr>
              <w:pStyle w:val="TableParagraph"/>
              <w:spacing w:before="3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714C77" w:rsidRDefault="00487E43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педагог – психолог,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714C77" w:rsidRDefault="00714C77">
      <w:pPr>
        <w:rPr>
          <w:sz w:val="24"/>
        </w:rPr>
        <w:sectPr w:rsidR="00714C77">
          <w:pgSz w:w="11910" w:h="16840"/>
          <w:pgMar w:top="620" w:right="1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33"/>
        <w:gridCol w:w="1416"/>
        <w:gridCol w:w="1416"/>
        <w:gridCol w:w="2332"/>
      </w:tblGrid>
      <w:tr w:rsidR="00714C77">
        <w:trPr>
          <w:trHeight w:val="2210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руководителей:</w:t>
            </w:r>
          </w:p>
          <w:p w:rsidR="00714C77" w:rsidRDefault="00487E4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побороть </w:t>
            </w:r>
            <w:r>
              <w:rPr>
                <w:spacing w:val="-2"/>
                <w:sz w:val="24"/>
              </w:rPr>
              <w:t>агрессию.</w:t>
            </w:r>
          </w:p>
          <w:p w:rsidR="00714C77" w:rsidRDefault="00487E4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устранение.</w:t>
            </w:r>
          </w:p>
          <w:p w:rsidR="00714C77" w:rsidRDefault="00487E4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буллинга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  <w:p w:rsidR="00714C77" w:rsidRDefault="00487E4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Безрезультатные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буллинга в школе.</w:t>
            </w:r>
          </w:p>
          <w:p w:rsidR="00714C77" w:rsidRDefault="00487E4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5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Насилие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аутсайдеры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3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 </w:t>
            </w:r>
            <w:r>
              <w:rPr>
                <w:spacing w:val="-6"/>
                <w:sz w:val="24"/>
              </w:rPr>
              <w:t>ли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3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3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Социальный педагог,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14C77">
        <w:trPr>
          <w:trHeight w:val="1102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часы:</w:t>
            </w:r>
          </w:p>
          <w:p w:rsidR="00714C77" w:rsidRDefault="00487E43">
            <w:pPr>
              <w:pStyle w:val="TableParagraph"/>
              <w:ind w:left="107" w:right="212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доброты. Я не дам себя обижать.</w:t>
            </w:r>
          </w:p>
          <w:p w:rsidR="00714C77" w:rsidRDefault="00487E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>Январь Февраль</w:t>
            </w:r>
          </w:p>
          <w:p w:rsidR="00714C77" w:rsidRDefault="00487E43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2760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часы: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страшно.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допинг.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добрым.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 xml:space="preserve">Безопасное </w:t>
            </w:r>
            <w:r>
              <w:rPr>
                <w:spacing w:val="-2"/>
                <w:sz w:val="24"/>
              </w:rPr>
              <w:t>поведение.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агрессия?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насилия.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2"/>
                <w:sz w:val="24"/>
              </w:rPr>
              <w:t xml:space="preserve"> насилия.</w:t>
            </w:r>
          </w:p>
          <w:p w:rsidR="00714C77" w:rsidRDefault="00487E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5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ровесниками.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 w:rsidR="006D127C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е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1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3311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часы: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82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искоренение отрицательных привычек.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буллинг?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Прекрасно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милосердие.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познание </w:t>
            </w:r>
            <w:r>
              <w:rPr>
                <w:spacing w:val="-2"/>
                <w:sz w:val="24"/>
              </w:rPr>
              <w:t>добра.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Как бороться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конфликтами.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каждого.</w:t>
            </w:r>
          </w:p>
          <w:p w:rsidR="00714C77" w:rsidRDefault="00487E4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час-</w:t>
            </w:r>
            <w:r>
              <w:rPr>
                <w:spacing w:val="-2"/>
                <w:sz w:val="24"/>
              </w:rPr>
              <w:t>тренинг</w:t>
            </w:r>
          </w:p>
          <w:p w:rsidR="00714C77" w:rsidRDefault="00487E43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тревожности»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10-11-</w:t>
            </w:r>
            <w:r>
              <w:rPr>
                <w:spacing w:val="-10"/>
                <w:sz w:val="24"/>
              </w:rPr>
              <w:t>е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1381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обсуждением:</w:t>
            </w:r>
          </w:p>
          <w:p w:rsidR="00714C77" w:rsidRDefault="00487E43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1"/>
              <w:ind w:left="254" w:hanging="147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  <w:p w:rsidR="00714C77" w:rsidRDefault="00487E43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left="254" w:hanging="147"/>
              <w:rPr>
                <w:sz w:val="24"/>
              </w:rPr>
            </w:pPr>
            <w:r>
              <w:rPr>
                <w:sz w:val="24"/>
              </w:rPr>
              <w:t>«Класс»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(2007 </w:t>
            </w:r>
            <w:r>
              <w:rPr>
                <w:spacing w:val="-4"/>
                <w:sz w:val="24"/>
              </w:rPr>
              <w:t>г.).</w:t>
            </w:r>
          </w:p>
          <w:p w:rsidR="00714C77" w:rsidRDefault="00487E43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55" w:lineRule="exact"/>
              <w:ind w:left="254" w:hanging="147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  <w:p w:rsidR="00714C77" w:rsidRDefault="00487E4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2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826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714C77" w:rsidRDefault="00487E4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насилия!</w:t>
            </w:r>
          </w:p>
          <w:p w:rsidR="00714C77" w:rsidRDefault="00487E4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5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 жестокого</w:t>
            </w:r>
            <w:r>
              <w:rPr>
                <w:spacing w:val="-2"/>
                <w:sz w:val="24"/>
              </w:rPr>
              <w:t xml:space="preserve"> обращения!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478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  <w:p w:rsidR="00714C77" w:rsidRDefault="00487E4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14C77">
        <w:trPr>
          <w:trHeight w:val="3862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педагога: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затравили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Интернете.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1102" w:firstLine="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обижают.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</w:t>
            </w:r>
            <w:r>
              <w:rPr>
                <w:spacing w:val="-2"/>
                <w:sz w:val="24"/>
              </w:rPr>
              <w:t>родителям.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963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жертвой агрессии в школе?</w:t>
            </w:r>
          </w:p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•Отличие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буллинга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неосторожности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неприятности. Скрытые цели и провокации буллинга. Последствия.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ситуацию, если ребенок подвергается насилию в школе.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Защита 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714C77" w:rsidRDefault="00487E4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5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воспитании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16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Обучающи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еся</w:t>
            </w:r>
            <w:proofErr w:type="spellEnd"/>
            <w:proofErr w:type="gramEnd"/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</w:t>
            </w:r>
          </w:p>
          <w:p w:rsidR="00714C77" w:rsidRDefault="00487E43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педагог, заместитель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</w:tbl>
    <w:p w:rsidR="00714C77" w:rsidRDefault="00714C77">
      <w:pPr>
        <w:rPr>
          <w:sz w:val="24"/>
        </w:rPr>
        <w:sectPr w:rsidR="00714C77">
          <w:type w:val="continuous"/>
          <w:pgSz w:w="11910" w:h="16840"/>
          <w:pgMar w:top="680" w:right="1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33"/>
        <w:gridCol w:w="1416"/>
        <w:gridCol w:w="1416"/>
        <w:gridCol w:w="2332"/>
      </w:tblGrid>
      <w:tr w:rsidR="00714C77">
        <w:trPr>
          <w:trHeight w:val="830"/>
        </w:trPr>
        <w:tc>
          <w:tcPr>
            <w:tcW w:w="624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  <w:p w:rsidR="00714C77" w:rsidRDefault="00487E4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164" w:firstLine="0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формирование у ребенка системы ценностей</w:t>
            </w:r>
          </w:p>
        </w:tc>
        <w:tc>
          <w:tcPr>
            <w:tcW w:w="1416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14C77">
        <w:trPr>
          <w:trHeight w:val="1377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8-11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</w:t>
            </w:r>
          </w:p>
          <w:p w:rsidR="00714C77" w:rsidRDefault="00487E4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714C77">
        <w:trPr>
          <w:trHeight w:val="828"/>
        </w:trPr>
        <w:tc>
          <w:tcPr>
            <w:tcW w:w="624" w:type="dxa"/>
          </w:tcPr>
          <w:p w:rsidR="00714C77" w:rsidRDefault="00487E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телефона»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2-11</w:t>
            </w:r>
          </w:p>
          <w:p w:rsidR="00714C77" w:rsidRDefault="00487E43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1930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714C77" w:rsidRDefault="00487E4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(5-11-е </w:t>
            </w:r>
            <w:r>
              <w:rPr>
                <w:spacing w:val="-2"/>
                <w:sz w:val="24"/>
              </w:rPr>
              <w:t>классы).</w:t>
            </w:r>
          </w:p>
          <w:p w:rsidR="00714C77" w:rsidRDefault="00487E4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753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(5-9-е </w:t>
            </w:r>
            <w:r>
              <w:rPr>
                <w:spacing w:val="-2"/>
                <w:sz w:val="24"/>
              </w:rPr>
              <w:t>классы).</w:t>
            </w:r>
          </w:p>
          <w:p w:rsidR="00714C77" w:rsidRDefault="00487E4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6" w:lineRule="exact"/>
              <w:ind w:right="537" w:firstLine="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(7-9-е </w:t>
            </w:r>
            <w:r>
              <w:rPr>
                <w:spacing w:val="-2"/>
                <w:sz w:val="24"/>
              </w:rPr>
              <w:t>классы).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5-11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социальный педагог,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1382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результатам диагностики, общение со</w:t>
            </w:r>
            <w:proofErr w:type="gramEnd"/>
          </w:p>
          <w:p w:rsidR="00714C77" w:rsidRDefault="00487E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отношения, </w:t>
            </w:r>
            <w:r>
              <w:rPr>
                <w:spacing w:val="-2"/>
                <w:sz w:val="24"/>
              </w:rPr>
              <w:t>конфликты)</w:t>
            </w:r>
          </w:p>
        </w:tc>
        <w:tc>
          <w:tcPr>
            <w:tcW w:w="1416" w:type="dxa"/>
          </w:tcPr>
          <w:p w:rsidR="00714C77" w:rsidRDefault="00714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2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2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социальный педагог,</w:t>
            </w:r>
          </w:p>
          <w:p w:rsidR="00714C77" w:rsidRDefault="00487E4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714C77">
        <w:trPr>
          <w:trHeight w:val="3310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выставки: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2"/>
                <w:sz w:val="24"/>
              </w:rPr>
              <w:t xml:space="preserve"> проблема.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10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Относись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 относились к тебе.</w:t>
            </w:r>
            <w:proofErr w:type="gramEnd"/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Детство,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жестокости.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3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Скажем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равнодушию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насилию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раскрывающим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буллинга: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В.К.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Железняков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«Чучело».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коррекции».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Сережкин </w:t>
            </w:r>
            <w:r>
              <w:rPr>
                <w:spacing w:val="-2"/>
                <w:sz w:val="24"/>
              </w:rPr>
              <w:t>«Ученик».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  <w:r>
              <w:rPr>
                <w:spacing w:val="-2"/>
                <w:sz w:val="24"/>
              </w:rPr>
              <w:t xml:space="preserve"> «Верочка».</w:t>
            </w:r>
          </w:p>
          <w:p w:rsidR="00714C77" w:rsidRDefault="00487E4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55" w:lineRule="exact"/>
              <w:ind w:left="250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Джоди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Пиколт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«Девятнадцать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минут»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2-11</w:t>
            </w:r>
          </w:p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714C77">
        <w:trPr>
          <w:trHeight w:val="830"/>
        </w:trPr>
        <w:tc>
          <w:tcPr>
            <w:tcW w:w="624" w:type="dxa"/>
          </w:tcPr>
          <w:p w:rsidR="00714C77" w:rsidRDefault="00487E4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склонных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к другим обучающимся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3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2-11</w:t>
            </w:r>
          </w:p>
          <w:p w:rsidR="00714C77" w:rsidRDefault="00487E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spacing w:before="3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714C77">
        <w:trPr>
          <w:trHeight w:val="1650"/>
        </w:trPr>
        <w:tc>
          <w:tcPr>
            <w:tcW w:w="624" w:type="dxa"/>
          </w:tcPr>
          <w:p w:rsidR="00714C77" w:rsidRDefault="00487E4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5333" w:type="dxa"/>
          </w:tcPr>
          <w:p w:rsidR="00714C77" w:rsidRDefault="00487E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Учащиеся, родители, педагоги</w:t>
            </w:r>
          </w:p>
        </w:tc>
        <w:tc>
          <w:tcPr>
            <w:tcW w:w="1416" w:type="dxa"/>
          </w:tcPr>
          <w:p w:rsidR="00714C77" w:rsidRDefault="00487E43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2" w:type="dxa"/>
          </w:tcPr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социальный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</w:p>
          <w:p w:rsidR="00714C77" w:rsidRDefault="00487E4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  <w:p w:rsidR="00714C77" w:rsidRDefault="00487E43">
            <w:pPr>
              <w:pStyle w:val="TableParagraph"/>
              <w:spacing w:line="270" w:lineRule="atLeast"/>
              <w:ind w:left="108" w:right="610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87E43" w:rsidRDefault="00487E43"/>
    <w:sectPr w:rsidR="00487E43">
      <w:type w:val="continuous"/>
      <w:pgSz w:w="11910" w:h="16840"/>
      <w:pgMar w:top="680" w:right="1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4DD"/>
    <w:multiLevelType w:val="hybridMultilevel"/>
    <w:tmpl w:val="3348C686"/>
    <w:lvl w:ilvl="0" w:tplc="7DC8070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28E7C">
      <w:numFmt w:val="bullet"/>
      <w:lvlText w:val="•"/>
      <w:lvlJc w:val="left"/>
      <w:pPr>
        <w:ind w:left="766" w:hanging="144"/>
      </w:pPr>
      <w:rPr>
        <w:rFonts w:hint="default"/>
        <w:lang w:val="ru-RU" w:eastAsia="en-US" w:bidi="ar-SA"/>
      </w:rPr>
    </w:lvl>
    <w:lvl w:ilvl="2" w:tplc="B5843DC4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3" w:tplc="DA3857D2">
      <w:numFmt w:val="bullet"/>
      <w:lvlText w:val="•"/>
      <w:lvlJc w:val="left"/>
      <w:pPr>
        <w:ind w:left="1778" w:hanging="144"/>
      </w:pPr>
      <w:rPr>
        <w:rFonts w:hint="default"/>
        <w:lang w:val="ru-RU" w:eastAsia="en-US" w:bidi="ar-SA"/>
      </w:rPr>
    </w:lvl>
    <w:lvl w:ilvl="4" w:tplc="8C3A04A0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5" w:tplc="B770E67A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8E7A6934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7" w:tplc="8110CA74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6B7CD858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</w:abstractNum>
  <w:abstractNum w:abstractNumId="1">
    <w:nsid w:val="242015E7"/>
    <w:multiLevelType w:val="hybridMultilevel"/>
    <w:tmpl w:val="DD64C79A"/>
    <w:lvl w:ilvl="0" w:tplc="D990E1F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21640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FF76DC12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1E12EB26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C1045C7A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43AA2CF0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697AE9D2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A9D24AFE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3F807C12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2">
    <w:nsid w:val="2E313A89"/>
    <w:multiLevelType w:val="hybridMultilevel"/>
    <w:tmpl w:val="BA3AD6B2"/>
    <w:lvl w:ilvl="0" w:tplc="133EAC7C">
      <w:numFmt w:val="bullet"/>
      <w:lvlText w:val="•"/>
      <w:lvlJc w:val="left"/>
      <w:pPr>
        <w:ind w:left="25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CEB06C">
      <w:numFmt w:val="bullet"/>
      <w:lvlText w:val="•"/>
      <w:lvlJc w:val="left"/>
      <w:pPr>
        <w:ind w:left="766" w:hanging="148"/>
      </w:pPr>
      <w:rPr>
        <w:rFonts w:hint="default"/>
        <w:lang w:val="ru-RU" w:eastAsia="en-US" w:bidi="ar-SA"/>
      </w:rPr>
    </w:lvl>
    <w:lvl w:ilvl="2" w:tplc="C2387F70">
      <w:numFmt w:val="bullet"/>
      <w:lvlText w:val="•"/>
      <w:lvlJc w:val="left"/>
      <w:pPr>
        <w:ind w:left="1272" w:hanging="148"/>
      </w:pPr>
      <w:rPr>
        <w:rFonts w:hint="default"/>
        <w:lang w:val="ru-RU" w:eastAsia="en-US" w:bidi="ar-SA"/>
      </w:rPr>
    </w:lvl>
    <w:lvl w:ilvl="3" w:tplc="65A00DCC">
      <w:numFmt w:val="bullet"/>
      <w:lvlText w:val="•"/>
      <w:lvlJc w:val="left"/>
      <w:pPr>
        <w:ind w:left="1778" w:hanging="148"/>
      </w:pPr>
      <w:rPr>
        <w:rFonts w:hint="default"/>
        <w:lang w:val="ru-RU" w:eastAsia="en-US" w:bidi="ar-SA"/>
      </w:rPr>
    </w:lvl>
    <w:lvl w:ilvl="4" w:tplc="A1442420">
      <w:numFmt w:val="bullet"/>
      <w:lvlText w:val="•"/>
      <w:lvlJc w:val="left"/>
      <w:pPr>
        <w:ind w:left="2285" w:hanging="148"/>
      </w:pPr>
      <w:rPr>
        <w:rFonts w:hint="default"/>
        <w:lang w:val="ru-RU" w:eastAsia="en-US" w:bidi="ar-SA"/>
      </w:rPr>
    </w:lvl>
    <w:lvl w:ilvl="5" w:tplc="51BAB40C">
      <w:numFmt w:val="bullet"/>
      <w:lvlText w:val="•"/>
      <w:lvlJc w:val="left"/>
      <w:pPr>
        <w:ind w:left="2791" w:hanging="148"/>
      </w:pPr>
      <w:rPr>
        <w:rFonts w:hint="default"/>
        <w:lang w:val="ru-RU" w:eastAsia="en-US" w:bidi="ar-SA"/>
      </w:rPr>
    </w:lvl>
    <w:lvl w:ilvl="6" w:tplc="B1E057AC">
      <w:numFmt w:val="bullet"/>
      <w:lvlText w:val="•"/>
      <w:lvlJc w:val="left"/>
      <w:pPr>
        <w:ind w:left="3297" w:hanging="148"/>
      </w:pPr>
      <w:rPr>
        <w:rFonts w:hint="default"/>
        <w:lang w:val="ru-RU" w:eastAsia="en-US" w:bidi="ar-SA"/>
      </w:rPr>
    </w:lvl>
    <w:lvl w:ilvl="7" w:tplc="DFF44C18">
      <w:numFmt w:val="bullet"/>
      <w:lvlText w:val="•"/>
      <w:lvlJc w:val="left"/>
      <w:pPr>
        <w:ind w:left="3804" w:hanging="148"/>
      </w:pPr>
      <w:rPr>
        <w:rFonts w:hint="default"/>
        <w:lang w:val="ru-RU" w:eastAsia="en-US" w:bidi="ar-SA"/>
      </w:rPr>
    </w:lvl>
    <w:lvl w:ilvl="8" w:tplc="8A56A874">
      <w:numFmt w:val="bullet"/>
      <w:lvlText w:val="•"/>
      <w:lvlJc w:val="left"/>
      <w:pPr>
        <w:ind w:left="4310" w:hanging="148"/>
      </w:pPr>
      <w:rPr>
        <w:rFonts w:hint="default"/>
        <w:lang w:val="ru-RU" w:eastAsia="en-US" w:bidi="ar-SA"/>
      </w:rPr>
    </w:lvl>
  </w:abstractNum>
  <w:abstractNum w:abstractNumId="3">
    <w:nsid w:val="2F09225C"/>
    <w:multiLevelType w:val="hybridMultilevel"/>
    <w:tmpl w:val="9D5E9BBE"/>
    <w:lvl w:ilvl="0" w:tplc="2FB8261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6627C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AC2EE390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D228F5D2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426ED3FE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576A0D02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789C7634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0FE40C84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A3B6189E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4">
    <w:nsid w:val="3CAE180C"/>
    <w:multiLevelType w:val="hybridMultilevel"/>
    <w:tmpl w:val="62003836"/>
    <w:lvl w:ilvl="0" w:tplc="F194540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EB07C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F79A8AA4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2D5684DE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DC90FDF4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2F58AD1A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2EF016BA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396438D6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CA20A05E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5">
    <w:nsid w:val="54503BE9"/>
    <w:multiLevelType w:val="hybridMultilevel"/>
    <w:tmpl w:val="3B20A44C"/>
    <w:lvl w:ilvl="0" w:tplc="8AE4F3D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4C0C8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515E0932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19FC5CA4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96B885BE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5F0CB968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4BC436EA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26A8744A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B436208E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6">
    <w:nsid w:val="55A96F8C"/>
    <w:multiLevelType w:val="hybridMultilevel"/>
    <w:tmpl w:val="45DA1A6E"/>
    <w:lvl w:ilvl="0" w:tplc="524A47B2">
      <w:numFmt w:val="bullet"/>
      <w:lvlText w:val="•"/>
      <w:lvlJc w:val="left"/>
      <w:pPr>
        <w:ind w:left="4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E0588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2" w:tplc="8E804972">
      <w:numFmt w:val="bullet"/>
      <w:lvlText w:val="•"/>
      <w:lvlJc w:val="left"/>
      <w:pPr>
        <w:ind w:left="2621" w:hanging="144"/>
      </w:pPr>
      <w:rPr>
        <w:rFonts w:hint="default"/>
        <w:lang w:val="ru-RU" w:eastAsia="en-US" w:bidi="ar-SA"/>
      </w:rPr>
    </w:lvl>
    <w:lvl w:ilvl="3" w:tplc="0FBABB60">
      <w:numFmt w:val="bullet"/>
      <w:lvlText w:val="•"/>
      <w:lvlJc w:val="left"/>
      <w:pPr>
        <w:ind w:left="3712" w:hanging="144"/>
      </w:pPr>
      <w:rPr>
        <w:rFonts w:hint="default"/>
        <w:lang w:val="ru-RU" w:eastAsia="en-US" w:bidi="ar-SA"/>
      </w:rPr>
    </w:lvl>
    <w:lvl w:ilvl="4" w:tplc="ED2A172C">
      <w:numFmt w:val="bullet"/>
      <w:lvlText w:val="•"/>
      <w:lvlJc w:val="left"/>
      <w:pPr>
        <w:ind w:left="4803" w:hanging="144"/>
      </w:pPr>
      <w:rPr>
        <w:rFonts w:hint="default"/>
        <w:lang w:val="ru-RU" w:eastAsia="en-US" w:bidi="ar-SA"/>
      </w:rPr>
    </w:lvl>
    <w:lvl w:ilvl="5" w:tplc="4314A1A2">
      <w:numFmt w:val="bullet"/>
      <w:lvlText w:val="•"/>
      <w:lvlJc w:val="left"/>
      <w:pPr>
        <w:ind w:left="5894" w:hanging="144"/>
      </w:pPr>
      <w:rPr>
        <w:rFonts w:hint="default"/>
        <w:lang w:val="ru-RU" w:eastAsia="en-US" w:bidi="ar-SA"/>
      </w:rPr>
    </w:lvl>
    <w:lvl w:ilvl="6" w:tplc="46849A90">
      <w:numFmt w:val="bullet"/>
      <w:lvlText w:val="•"/>
      <w:lvlJc w:val="left"/>
      <w:pPr>
        <w:ind w:left="6984" w:hanging="144"/>
      </w:pPr>
      <w:rPr>
        <w:rFonts w:hint="default"/>
        <w:lang w:val="ru-RU" w:eastAsia="en-US" w:bidi="ar-SA"/>
      </w:rPr>
    </w:lvl>
    <w:lvl w:ilvl="7" w:tplc="FABECCBA">
      <w:numFmt w:val="bullet"/>
      <w:lvlText w:val="•"/>
      <w:lvlJc w:val="left"/>
      <w:pPr>
        <w:ind w:left="8075" w:hanging="144"/>
      </w:pPr>
      <w:rPr>
        <w:rFonts w:hint="default"/>
        <w:lang w:val="ru-RU" w:eastAsia="en-US" w:bidi="ar-SA"/>
      </w:rPr>
    </w:lvl>
    <w:lvl w:ilvl="8" w:tplc="B1E42C44">
      <w:numFmt w:val="bullet"/>
      <w:lvlText w:val="•"/>
      <w:lvlJc w:val="left"/>
      <w:pPr>
        <w:ind w:left="9166" w:hanging="144"/>
      </w:pPr>
      <w:rPr>
        <w:rFonts w:hint="default"/>
        <w:lang w:val="ru-RU" w:eastAsia="en-US" w:bidi="ar-SA"/>
      </w:rPr>
    </w:lvl>
  </w:abstractNum>
  <w:abstractNum w:abstractNumId="7">
    <w:nsid w:val="5A2C0685"/>
    <w:multiLevelType w:val="hybridMultilevel"/>
    <w:tmpl w:val="A4583770"/>
    <w:lvl w:ilvl="0" w:tplc="56080492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E299C">
      <w:numFmt w:val="bullet"/>
      <w:lvlText w:val="•"/>
      <w:lvlJc w:val="left"/>
      <w:pPr>
        <w:ind w:left="766" w:hanging="144"/>
      </w:pPr>
      <w:rPr>
        <w:rFonts w:hint="default"/>
        <w:lang w:val="ru-RU" w:eastAsia="en-US" w:bidi="ar-SA"/>
      </w:rPr>
    </w:lvl>
    <w:lvl w:ilvl="2" w:tplc="930EF820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3" w:tplc="7C925BD2">
      <w:numFmt w:val="bullet"/>
      <w:lvlText w:val="•"/>
      <w:lvlJc w:val="left"/>
      <w:pPr>
        <w:ind w:left="1778" w:hanging="144"/>
      </w:pPr>
      <w:rPr>
        <w:rFonts w:hint="default"/>
        <w:lang w:val="ru-RU" w:eastAsia="en-US" w:bidi="ar-SA"/>
      </w:rPr>
    </w:lvl>
    <w:lvl w:ilvl="4" w:tplc="DD9C42E4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5" w:tplc="818C7110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6" w:tplc="D23ABBDC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7" w:tplc="64581B14">
      <w:numFmt w:val="bullet"/>
      <w:lvlText w:val="•"/>
      <w:lvlJc w:val="left"/>
      <w:pPr>
        <w:ind w:left="3804" w:hanging="144"/>
      </w:pPr>
      <w:rPr>
        <w:rFonts w:hint="default"/>
        <w:lang w:val="ru-RU" w:eastAsia="en-US" w:bidi="ar-SA"/>
      </w:rPr>
    </w:lvl>
    <w:lvl w:ilvl="8" w:tplc="566606B2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</w:abstractNum>
  <w:abstractNum w:abstractNumId="8">
    <w:nsid w:val="6CA11C28"/>
    <w:multiLevelType w:val="hybridMultilevel"/>
    <w:tmpl w:val="BD24C188"/>
    <w:lvl w:ilvl="0" w:tplc="08F85AD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A4138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81ECDF2C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1B4CBC10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354A9F7C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07DCD75A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1C64AD84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46047FFE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D736B790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9">
    <w:nsid w:val="71A91F9C"/>
    <w:multiLevelType w:val="hybridMultilevel"/>
    <w:tmpl w:val="B524D694"/>
    <w:lvl w:ilvl="0" w:tplc="80E6751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60598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13B6927E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65B08E58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498CF610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7E4463F4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2062D98A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2752E2F0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A56A660C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10">
    <w:nsid w:val="74FC420E"/>
    <w:multiLevelType w:val="hybridMultilevel"/>
    <w:tmpl w:val="A7E6C198"/>
    <w:lvl w:ilvl="0" w:tplc="833ACF6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02B74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5F3C00C4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C1E27A06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C9FC49BC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1C625ECC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0F128BBA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E0FCA7E4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5ED0E9DE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C77"/>
    <w:rsid w:val="003D5792"/>
    <w:rsid w:val="00487E43"/>
    <w:rsid w:val="005C685B"/>
    <w:rsid w:val="006D127C"/>
    <w:rsid w:val="007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5" w:hanging="143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5C68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8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5" w:hanging="143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5C68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8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2024-02-13T20:46:00Z</cp:lastPrinted>
  <dcterms:created xsi:type="dcterms:W3CDTF">2024-02-13T20:02:00Z</dcterms:created>
  <dcterms:modified xsi:type="dcterms:W3CDTF">2024-02-20T18:42:00Z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2019</vt:lpwstr>
  </property>
</Properties>
</file>