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6FE" w:rsidRDefault="00B83234" w:rsidP="007046FE">
      <w:pPr>
        <w:shd w:val="clear" w:color="auto" w:fill="FFFFFF"/>
        <w:spacing w:before="138" w:after="166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66CBACA" wp14:editId="64468AA2">
            <wp:simplePos x="0" y="0"/>
            <wp:positionH relativeFrom="column">
              <wp:posOffset>7635875</wp:posOffset>
            </wp:positionH>
            <wp:positionV relativeFrom="paragraph">
              <wp:posOffset>-45720</wp:posOffset>
            </wp:positionV>
            <wp:extent cx="1836420" cy="1326515"/>
            <wp:effectExtent l="0" t="0" r="0" b="6985"/>
            <wp:wrapNone/>
            <wp:docPr id="2" name="Рисунок 2" descr="C:\Users\Магнат\Desktop\AnyScanner_02_20_2024(2) 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Desktop\AnyScanner_02_20_2024(2) 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132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3234" w:rsidRDefault="00B83234" w:rsidP="007046FE">
      <w:pPr>
        <w:shd w:val="clear" w:color="auto" w:fill="FFFFFF"/>
        <w:spacing w:before="138" w:after="166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B83234" w:rsidRDefault="00B83234" w:rsidP="007046FE">
      <w:pPr>
        <w:shd w:val="clear" w:color="auto" w:fill="FFFFFF"/>
        <w:spacing w:before="138" w:after="166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bookmarkStart w:id="0" w:name="_GoBack"/>
      <w:bookmarkEnd w:id="0"/>
    </w:p>
    <w:p w:rsidR="00B83234" w:rsidRDefault="00B83234" w:rsidP="007046FE">
      <w:pPr>
        <w:shd w:val="clear" w:color="auto" w:fill="FFFFFF"/>
        <w:spacing w:before="138" w:after="166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7046FE" w:rsidRPr="00840B22" w:rsidRDefault="007046FE" w:rsidP="007046FE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FF0000"/>
          <w:sz w:val="32"/>
          <w:szCs w:val="32"/>
          <w:lang w:eastAsia="ru-RU"/>
        </w:rPr>
      </w:pPr>
      <w:r w:rsidRPr="00840B22">
        <w:rPr>
          <w:rFonts w:ascii="Bookman Old Style" w:eastAsia="Times New Roman" w:hAnsi="Bookman Old Style" w:cs="Times New Roman"/>
          <w:b/>
          <w:bCs/>
          <w:color w:val="FF0000"/>
          <w:sz w:val="32"/>
          <w:szCs w:val="32"/>
          <w:lang w:eastAsia="ru-RU"/>
        </w:rPr>
        <w:t xml:space="preserve">Тематика общешкольных   родительских собраний </w:t>
      </w:r>
    </w:p>
    <w:p w:rsidR="007046FE" w:rsidRPr="00840B22" w:rsidRDefault="007046FE" w:rsidP="007046FE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ahoma"/>
          <w:color w:val="FF0000"/>
          <w:sz w:val="32"/>
          <w:szCs w:val="32"/>
          <w:lang w:eastAsia="ru-RU"/>
        </w:rPr>
      </w:pPr>
      <w:r w:rsidRPr="00840B22">
        <w:rPr>
          <w:rFonts w:ascii="Bookman Old Style" w:eastAsia="Times New Roman" w:hAnsi="Bookman Old Style" w:cs="Times New Roman"/>
          <w:b/>
          <w:bCs/>
          <w:color w:val="FF0000"/>
          <w:sz w:val="32"/>
          <w:szCs w:val="32"/>
          <w:lang w:eastAsia="ru-RU"/>
        </w:rPr>
        <w:t>в МКОУ "Карломарксовская СОШ" </w:t>
      </w:r>
    </w:p>
    <w:p w:rsidR="007046FE" w:rsidRPr="00840B22" w:rsidRDefault="007046FE" w:rsidP="007046FE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FF0000"/>
          <w:sz w:val="32"/>
          <w:szCs w:val="32"/>
          <w:lang w:eastAsia="ru-RU"/>
        </w:rPr>
      </w:pPr>
      <w:r w:rsidRPr="00840B22">
        <w:rPr>
          <w:rFonts w:ascii="Bookman Old Style" w:eastAsia="Times New Roman" w:hAnsi="Bookman Old Style" w:cs="Times New Roman"/>
          <w:b/>
          <w:bCs/>
          <w:color w:val="FF0000"/>
          <w:sz w:val="32"/>
          <w:szCs w:val="32"/>
          <w:lang w:eastAsia="ru-RU"/>
        </w:rPr>
        <w:t>на 202</w:t>
      </w:r>
      <w:r w:rsidR="00C7318C">
        <w:rPr>
          <w:rFonts w:ascii="Bookman Old Style" w:eastAsia="Times New Roman" w:hAnsi="Bookman Old Style" w:cs="Times New Roman"/>
          <w:b/>
          <w:bCs/>
          <w:color w:val="FF0000"/>
          <w:sz w:val="32"/>
          <w:szCs w:val="32"/>
          <w:lang w:eastAsia="ru-RU"/>
        </w:rPr>
        <w:t>3</w:t>
      </w:r>
      <w:r w:rsidRPr="00840B22">
        <w:rPr>
          <w:rFonts w:ascii="Bookman Old Style" w:eastAsia="Times New Roman" w:hAnsi="Bookman Old Style" w:cs="Times New Roman"/>
          <w:b/>
          <w:bCs/>
          <w:color w:val="FF0000"/>
          <w:sz w:val="32"/>
          <w:szCs w:val="32"/>
          <w:lang w:eastAsia="ru-RU"/>
        </w:rPr>
        <w:t>-202</w:t>
      </w:r>
      <w:r w:rsidR="00C7318C">
        <w:rPr>
          <w:rFonts w:ascii="Bookman Old Style" w:eastAsia="Times New Roman" w:hAnsi="Bookman Old Style" w:cs="Times New Roman"/>
          <w:b/>
          <w:bCs/>
          <w:color w:val="FF0000"/>
          <w:sz w:val="32"/>
          <w:szCs w:val="32"/>
          <w:lang w:eastAsia="ru-RU"/>
        </w:rPr>
        <w:t>4</w:t>
      </w:r>
      <w:r w:rsidRPr="00840B22">
        <w:rPr>
          <w:rFonts w:ascii="Bookman Old Style" w:eastAsia="Times New Roman" w:hAnsi="Bookman Old Style" w:cs="Times New Roman"/>
          <w:b/>
          <w:bCs/>
          <w:color w:val="FF0000"/>
          <w:sz w:val="32"/>
          <w:szCs w:val="32"/>
          <w:lang w:eastAsia="ru-RU"/>
        </w:rPr>
        <w:t xml:space="preserve"> учебный год</w:t>
      </w:r>
    </w:p>
    <w:p w:rsidR="007046FE" w:rsidRPr="000776E8" w:rsidRDefault="007046FE" w:rsidP="007046F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tbl>
      <w:tblPr>
        <w:tblStyle w:val="a6"/>
        <w:tblW w:w="14244" w:type="dxa"/>
        <w:tblLook w:val="04A0" w:firstRow="1" w:lastRow="0" w:firstColumn="1" w:lastColumn="0" w:noHBand="0" w:noVBand="1"/>
      </w:tblPr>
      <w:tblGrid>
        <w:gridCol w:w="801"/>
        <w:gridCol w:w="4440"/>
        <w:gridCol w:w="4202"/>
        <w:gridCol w:w="2258"/>
        <w:gridCol w:w="2543"/>
      </w:tblGrid>
      <w:tr w:rsidR="007046FE" w:rsidRPr="007046FE" w:rsidTr="007046FE">
        <w:tc>
          <w:tcPr>
            <w:tcW w:w="746" w:type="dxa"/>
            <w:hideMark/>
          </w:tcPr>
          <w:p w:rsidR="007046FE" w:rsidRPr="007046FE" w:rsidRDefault="007046FE" w:rsidP="00A41B27">
            <w:pPr>
              <w:spacing w:before="138" w:after="166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04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4456" w:type="dxa"/>
            <w:hideMark/>
          </w:tcPr>
          <w:p w:rsidR="007046FE" w:rsidRPr="007046FE" w:rsidRDefault="007046FE" w:rsidP="00A41B27">
            <w:pPr>
              <w:spacing w:before="138" w:after="166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04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собрания</w:t>
            </w:r>
          </w:p>
        </w:tc>
        <w:tc>
          <w:tcPr>
            <w:tcW w:w="4223" w:type="dxa"/>
            <w:hideMark/>
          </w:tcPr>
          <w:p w:rsidR="007046FE" w:rsidRPr="007046FE" w:rsidRDefault="007046FE" w:rsidP="00A41B27">
            <w:pPr>
              <w:spacing w:before="138" w:after="166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04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2268" w:type="dxa"/>
            <w:hideMark/>
          </w:tcPr>
          <w:p w:rsidR="007046FE" w:rsidRPr="007046FE" w:rsidRDefault="007046FE" w:rsidP="007046FE">
            <w:pPr>
              <w:spacing w:before="138" w:after="166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04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провед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ения</w:t>
            </w:r>
          </w:p>
        </w:tc>
        <w:tc>
          <w:tcPr>
            <w:tcW w:w="2551" w:type="dxa"/>
            <w:hideMark/>
          </w:tcPr>
          <w:p w:rsidR="007046FE" w:rsidRPr="007046FE" w:rsidRDefault="007046FE" w:rsidP="00A41B27">
            <w:pPr>
              <w:spacing w:before="138" w:after="166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04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046FE" w:rsidRPr="007046FE" w:rsidTr="007046FE">
        <w:tc>
          <w:tcPr>
            <w:tcW w:w="746" w:type="dxa"/>
            <w:hideMark/>
          </w:tcPr>
          <w:p w:rsidR="007046FE" w:rsidRPr="007046FE" w:rsidRDefault="007046FE" w:rsidP="00A41B27">
            <w:pPr>
              <w:spacing w:before="138" w:after="166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04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56" w:type="dxa"/>
            <w:hideMark/>
          </w:tcPr>
          <w:p w:rsidR="007046FE" w:rsidRPr="007046FE" w:rsidRDefault="007046FE" w:rsidP="00A41B27">
            <w:pPr>
              <w:spacing w:before="138" w:after="166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04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задачи организации учебно-воспитательного  процесса в школе на 202</w:t>
            </w:r>
            <w:r w:rsidR="00C7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704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-202</w:t>
            </w:r>
            <w:r w:rsidR="00C7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04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  год.</w:t>
            </w:r>
          </w:p>
          <w:p w:rsidR="007046FE" w:rsidRPr="007046FE" w:rsidRDefault="007046FE" w:rsidP="00A41B27">
            <w:pPr>
              <w:spacing w:before="138" w:after="166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0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 итогах работы учреждения в 202</w:t>
            </w:r>
            <w:r w:rsidR="00C7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0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C7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0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 и задачах на новый учебный год</w:t>
            </w:r>
          </w:p>
          <w:p w:rsidR="007046FE" w:rsidRPr="007046FE" w:rsidRDefault="007046FE" w:rsidP="00A41B27">
            <w:pPr>
              <w:spacing w:before="138" w:after="166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0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 формировании родительского комитета</w:t>
            </w:r>
          </w:p>
          <w:p w:rsidR="007046FE" w:rsidRPr="007046FE" w:rsidRDefault="007046FE" w:rsidP="00A41B27">
            <w:pPr>
              <w:spacing w:before="138" w:after="166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0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 соблюдении учащимися правил внутреннего распорядка, требований безопасности во время образовательного процесса.</w:t>
            </w:r>
          </w:p>
          <w:p w:rsidR="007046FE" w:rsidRPr="007046FE" w:rsidRDefault="007046FE" w:rsidP="00A41B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Профилактика детского дорожно-транспортного травматизма</w:t>
            </w:r>
          </w:p>
          <w:p w:rsidR="007046FE" w:rsidRPr="007046FE" w:rsidRDefault="007046FE" w:rsidP="00A41B27">
            <w:pPr>
              <w:spacing w:before="138" w:after="166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4223" w:type="dxa"/>
            <w:hideMark/>
          </w:tcPr>
          <w:p w:rsidR="007046FE" w:rsidRPr="007046FE" w:rsidRDefault="007046FE" w:rsidP="00A41B27">
            <w:pPr>
              <w:spacing w:before="138" w:after="166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0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родительской общественности с результатами работы школы и основными направлениями образовательного процесса </w:t>
            </w:r>
            <w:proofErr w:type="gramStart"/>
            <w:r w:rsidRPr="0070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7046FE" w:rsidRPr="007046FE" w:rsidRDefault="007046FE" w:rsidP="00C7318C">
            <w:pPr>
              <w:spacing w:before="138" w:after="166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gramStart"/>
            <w:r w:rsidRPr="0070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C7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0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C7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0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учебном году, вовлечение родительской общественности в образовательный процесс.</w:t>
            </w:r>
            <w:proofErr w:type="gramEnd"/>
          </w:p>
        </w:tc>
        <w:tc>
          <w:tcPr>
            <w:tcW w:w="2268" w:type="dxa"/>
            <w:hideMark/>
          </w:tcPr>
          <w:p w:rsidR="007046FE" w:rsidRPr="007046FE" w:rsidRDefault="007046FE" w:rsidP="00A41B27">
            <w:pPr>
              <w:spacing w:before="138" w:after="166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04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51" w:type="dxa"/>
            <w:hideMark/>
          </w:tcPr>
          <w:p w:rsidR="007046FE" w:rsidRPr="007046FE" w:rsidRDefault="007046FE" w:rsidP="00A41B27">
            <w:pPr>
              <w:spacing w:before="138" w:after="166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0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:rsidR="007046FE" w:rsidRPr="007046FE" w:rsidRDefault="007046FE" w:rsidP="00A41B27">
            <w:pPr>
              <w:spacing w:before="138" w:after="166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0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046FE" w:rsidRPr="007046FE" w:rsidTr="007046FE">
        <w:tc>
          <w:tcPr>
            <w:tcW w:w="746" w:type="dxa"/>
            <w:hideMark/>
          </w:tcPr>
          <w:p w:rsidR="007046FE" w:rsidRPr="007046FE" w:rsidRDefault="007046FE" w:rsidP="00A41B27">
            <w:pPr>
              <w:spacing w:before="138" w:after="166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04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456" w:type="dxa"/>
            <w:hideMark/>
          </w:tcPr>
          <w:p w:rsidR="007046FE" w:rsidRPr="007046FE" w:rsidRDefault="007046FE" w:rsidP="00A41B27">
            <w:pPr>
              <w:spacing w:before="138" w:after="166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0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04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Особенности задач семьи и школы в воспитании и социализации ребёнка»</w:t>
            </w:r>
          </w:p>
          <w:p w:rsidR="007046FE" w:rsidRPr="007046FE" w:rsidRDefault="007046FE" w:rsidP="00A41B27">
            <w:pPr>
              <w:spacing w:before="138" w:after="166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0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1.Итоги успеваемости за 1 полугодие</w:t>
            </w:r>
          </w:p>
          <w:p w:rsidR="007046FE" w:rsidRPr="007046FE" w:rsidRDefault="007046FE" w:rsidP="00A41B27">
            <w:pPr>
              <w:spacing w:before="138" w:after="166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0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2.Профилактика безнадзорности и правонарушений среди несовершеннолетних.</w:t>
            </w:r>
          </w:p>
          <w:p w:rsidR="007046FE" w:rsidRPr="007046FE" w:rsidRDefault="007046FE" w:rsidP="00A41B27">
            <w:pPr>
              <w:spacing w:before="138" w:after="166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0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3.Формирование положительной самооценки школьника – важная составляющая семейного воспитания</w:t>
            </w:r>
          </w:p>
          <w:p w:rsidR="007046FE" w:rsidRPr="007046FE" w:rsidRDefault="007046FE" w:rsidP="00A41B27">
            <w:pPr>
              <w:spacing w:before="138" w:after="166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4223" w:type="dxa"/>
            <w:hideMark/>
          </w:tcPr>
          <w:p w:rsidR="007046FE" w:rsidRPr="007046FE" w:rsidRDefault="007046FE" w:rsidP="00A41B27">
            <w:pPr>
              <w:spacing w:before="138" w:after="166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0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компетенции родителей в вопросах по сохранению и укреплению  здоровья обучающихся и воспитанников,</w:t>
            </w:r>
          </w:p>
        </w:tc>
        <w:tc>
          <w:tcPr>
            <w:tcW w:w="2268" w:type="dxa"/>
            <w:hideMark/>
          </w:tcPr>
          <w:p w:rsidR="007046FE" w:rsidRPr="007046FE" w:rsidRDefault="007046FE" w:rsidP="00A41B27">
            <w:pPr>
              <w:spacing w:before="138" w:after="166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04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51" w:type="dxa"/>
            <w:hideMark/>
          </w:tcPr>
          <w:p w:rsidR="007046FE" w:rsidRPr="007046FE" w:rsidRDefault="007046FE" w:rsidP="00A41B27">
            <w:pPr>
              <w:spacing w:before="138" w:after="166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0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7046FE" w:rsidRPr="007046FE" w:rsidRDefault="007046FE" w:rsidP="00A41B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 школы</w:t>
            </w:r>
            <w:r w:rsidRPr="007046FE">
              <w:rPr>
                <w:rFonts w:ascii="Tahoma" w:eastAsia="Times New Roman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0555E26" wp14:editId="7609A6C7">
                  <wp:extent cx="10160" cy="10160"/>
                  <wp:effectExtent l="0" t="0" r="0" b="0"/>
                  <wp:docPr id="1" name="Рисунок 1" descr="Хочу такой сайт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Хочу такой сайт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46FE" w:rsidRPr="007046FE" w:rsidRDefault="007046FE" w:rsidP="00A41B27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0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7046FE" w:rsidRPr="007046FE" w:rsidTr="007046FE">
        <w:tc>
          <w:tcPr>
            <w:tcW w:w="746" w:type="dxa"/>
            <w:hideMark/>
          </w:tcPr>
          <w:p w:rsidR="007046FE" w:rsidRPr="007046FE" w:rsidRDefault="007046FE" w:rsidP="00A41B27">
            <w:pPr>
              <w:spacing w:before="138" w:after="166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04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56" w:type="dxa"/>
            <w:hideMark/>
          </w:tcPr>
          <w:p w:rsidR="007046FE" w:rsidRPr="007046FE" w:rsidRDefault="007046FE" w:rsidP="00A41B27">
            <w:pPr>
              <w:spacing w:before="138" w:after="166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04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«Роль семьи в формировании навыков безопасного поведения ребенка»</w:t>
            </w:r>
          </w:p>
          <w:p w:rsidR="007046FE" w:rsidRPr="007046FE" w:rsidRDefault="007046FE" w:rsidP="00A41B27">
            <w:pPr>
              <w:spacing w:before="138" w:after="166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0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Ответственность </w:t>
            </w:r>
            <w:proofErr w:type="gramStart"/>
            <w:r w:rsidRPr="0070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0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свои действия и поступки. «Если бы я знал…» Статистика правонарушений среди подростков.</w:t>
            </w:r>
          </w:p>
          <w:p w:rsidR="007046FE" w:rsidRPr="007046FE" w:rsidRDefault="007046FE" w:rsidP="00A41B27">
            <w:pPr>
              <w:spacing w:before="138" w:after="166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0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Роль семьи в профилактике алкогольной, табачной и наркотической зависимости: что об этом нужно знать.</w:t>
            </w:r>
          </w:p>
          <w:p w:rsidR="007046FE" w:rsidRPr="007046FE" w:rsidRDefault="007046FE" w:rsidP="00A41B27">
            <w:pPr>
              <w:spacing w:before="138" w:after="166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0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Безопасность на каждый день (профилактика ДТП, </w:t>
            </w:r>
            <w:proofErr w:type="gramStart"/>
            <w:r w:rsidRPr="0070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пожарной</w:t>
            </w:r>
            <w:proofErr w:type="gramEnd"/>
            <w:r w:rsidRPr="0070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безопасности)</w:t>
            </w:r>
          </w:p>
        </w:tc>
        <w:tc>
          <w:tcPr>
            <w:tcW w:w="4223" w:type="dxa"/>
            <w:hideMark/>
          </w:tcPr>
          <w:p w:rsidR="007046FE" w:rsidRPr="007046FE" w:rsidRDefault="007046FE" w:rsidP="00A41B27">
            <w:pPr>
              <w:spacing w:before="138" w:after="166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0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правовой грамотности родителей по профилактике безнадзорности, противоправного поведения учащихся, защиты прав и законных интересов несовершеннолетних,</w:t>
            </w:r>
          </w:p>
          <w:p w:rsidR="007046FE" w:rsidRPr="007046FE" w:rsidRDefault="007046FE" w:rsidP="00A41B27">
            <w:pPr>
              <w:spacing w:before="138" w:after="166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0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соблюдению правил дорожного движения, </w:t>
            </w:r>
            <w:proofErr w:type="gramStart"/>
            <w:r w:rsidRPr="0070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пожарной</w:t>
            </w:r>
            <w:proofErr w:type="gramEnd"/>
            <w:r w:rsidRPr="0070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</w:t>
            </w:r>
          </w:p>
        </w:tc>
        <w:tc>
          <w:tcPr>
            <w:tcW w:w="2268" w:type="dxa"/>
            <w:hideMark/>
          </w:tcPr>
          <w:p w:rsidR="007046FE" w:rsidRPr="007046FE" w:rsidRDefault="007046FE" w:rsidP="00A41B27">
            <w:pPr>
              <w:spacing w:before="138" w:after="166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04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51" w:type="dxa"/>
            <w:hideMark/>
          </w:tcPr>
          <w:p w:rsidR="007046FE" w:rsidRPr="007046FE" w:rsidRDefault="007046FE" w:rsidP="00A41B27">
            <w:pPr>
              <w:spacing w:before="138" w:after="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7046FE" w:rsidRPr="007046FE" w:rsidRDefault="007046FE" w:rsidP="00A41B27">
            <w:pPr>
              <w:spacing w:before="138" w:after="166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0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7046FE" w:rsidRPr="007046FE" w:rsidRDefault="007046FE" w:rsidP="00A41B27">
            <w:pPr>
              <w:spacing w:before="138" w:after="166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0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7046FE" w:rsidRPr="007046FE" w:rsidRDefault="007046FE" w:rsidP="00A41B27">
            <w:pPr>
              <w:spacing w:before="138" w:after="166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0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7046FE" w:rsidRPr="007046FE" w:rsidTr="007046FE">
        <w:tc>
          <w:tcPr>
            <w:tcW w:w="746" w:type="dxa"/>
            <w:hideMark/>
          </w:tcPr>
          <w:p w:rsidR="007046FE" w:rsidRPr="007046FE" w:rsidRDefault="007046FE" w:rsidP="00A41B27">
            <w:pPr>
              <w:spacing w:before="138" w:after="166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04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56" w:type="dxa"/>
            <w:hideMark/>
          </w:tcPr>
          <w:p w:rsidR="007046FE" w:rsidRPr="007046FE" w:rsidRDefault="007046FE" w:rsidP="00A41B27">
            <w:pPr>
              <w:spacing w:before="138" w:after="166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04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«Семья и школа. Итоги сотрудничества. Организация летнего отдыха и досуга детей. Безопасность </w:t>
            </w:r>
            <w:r w:rsidRPr="00704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обучающихся»</w:t>
            </w:r>
          </w:p>
          <w:p w:rsidR="007046FE" w:rsidRPr="007046FE" w:rsidRDefault="007046FE" w:rsidP="00A41B27">
            <w:pPr>
              <w:spacing w:before="138" w:after="166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0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О подведении итогов за 4 учебную четверть и завершении 202</w:t>
            </w:r>
            <w:r w:rsidR="00C7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0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- 202</w:t>
            </w:r>
            <w:r w:rsidR="00C7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0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70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</w:t>
            </w:r>
            <w:proofErr w:type="gramEnd"/>
            <w:r w:rsidRPr="0070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года.</w:t>
            </w:r>
          </w:p>
          <w:p w:rsidR="007046FE" w:rsidRPr="007046FE" w:rsidRDefault="007046FE" w:rsidP="00A41B27">
            <w:pPr>
              <w:spacing w:before="138" w:after="166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0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Соблюдение мер предосторожности на реках и водоемах в летний период.</w:t>
            </w:r>
          </w:p>
          <w:p w:rsidR="007046FE" w:rsidRPr="007046FE" w:rsidRDefault="007046FE" w:rsidP="00A41B27">
            <w:pPr>
              <w:spacing w:before="138" w:after="166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0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3.Организация оздоровление и занятость школьников в летний период.</w:t>
            </w:r>
          </w:p>
          <w:p w:rsidR="007046FE" w:rsidRPr="007046FE" w:rsidRDefault="007046FE" w:rsidP="00A41B27">
            <w:pPr>
              <w:spacing w:before="138" w:after="166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0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Профилактика противоправного поведения детей и подростков на дороге в летний период.</w:t>
            </w:r>
          </w:p>
          <w:p w:rsidR="007046FE" w:rsidRPr="007046FE" w:rsidRDefault="007046FE" w:rsidP="00A41B27">
            <w:pPr>
              <w:spacing w:before="138" w:after="166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0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Безопасность детей на </w:t>
            </w:r>
            <w:proofErr w:type="gramStart"/>
            <w:r w:rsidRPr="0070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дорогах</w:t>
            </w:r>
            <w:proofErr w:type="gramEnd"/>
            <w:r w:rsidRPr="0070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летний период</w:t>
            </w:r>
          </w:p>
        </w:tc>
        <w:tc>
          <w:tcPr>
            <w:tcW w:w="4223" w:type="dxa"/>
            <w:hideMark/>
          </w:tcPr>
          <w:p w:rsidR="007046FE" w:rsidRPr="007046FE" w:rsidRDefault="007046FE" w:rsidP="00A41B27">
            <w:pPr>
              <w:spacing w:before="138" w:after="166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0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Вовлечение родителей в систему «семья-школа </w:t>
            </w:r>
            <w:proofErr w:type="gramStart"/>
            <w:r w:rsidRPr="0070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</w:t>
            </w:r>
            <w:proofErr w:type="gramEnd"/>
            <w:r w:rsidRPr="0070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оциум»,</w:t>
            </w:r>
          </w:p>
          <w:p w:rsidR="007046FE" w:rsidRPr="007046FE" w:rsidRDefault="007046FE" w:rsidP="00A41B27">
            <w:pPr>
              <w:spacing w:before="138" w:after="166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0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возможностями </w:t>
            </w:r>
            <w:r w:rsidRPr="0070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безопасного летнего отдыха детей</w:t>
            </w:r>
          </w:p>
        </w:tc>
        <w:tc>
          <w:tcPr>
            <w:tcW w:w="2268" w:type="dxa"/>
            <w:hideMark/>
          </w:tcPr>
          <w:p w:rsidR="007046FE" w:rsidRPr="007046FE" w:rsidRDefault="007046FE" w:rsidP="00A41B27">
            <w:pPr>
              <w:spacing w:before="138" w:after="166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04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2551" w:type="dxa"/>
            <w:hideMark/>
          </w:tcPr>
          <w:p w:rsidR="007046FE" w:rsidRPr="007046FE" w:rsidRDefault="007046FE" w:rsidP="00A41B27">
            <w:pPr>
              <w:spacing w:before="138" w:after="166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0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:rsidR="007046FE" w:rsidRPr="007046FE" w:rsidRDefault="007046FE" w:rsidP="00A41B27">
            <w:pPr>
              <w:spacing w:before="138" w:after="166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0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  <w:r w:rsidRPr="0070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руководители</w:t>
            </w:r>
          </w:p>
        </w:tc>
      </w:tr>
    </w:tbl>
    <w:p w:rsidR="007046FE" w:rsidRPr="000776E8" w:rsidRDefault="007046FE" w:rsidP="007046FE">
      <w:pPr>
        <w:tabs>
          <w:tab w:val="left" w:pos="1456"/>
        </w:tabs>
      </w:pPr>
    </w:p>
    <w:p w:rsidR="00844713" w:rsidRDefault="00844713"/>
    <w:sectPr w:rsidR="00844713" w:rsidSect="00C7318C">
      <w:pgSz w:w="16838" w:h="11906" w:orient="landscape"/>
      <w:pgMar w:top="851" w:right="1134" w:bottom="1701" w:left="1134" w:header="709" w:footer="709" w:gutter="0"/>
      <w:pgBorders w:offsetFrom="page">
        <w:top w:val="thinThickThinSmallGap" w:sz="24" w:space="24" w:color="C00000"/>
        <w:left w:val="thinThickThinSmallGap" w:sz="24" w:space="24" w:color="C00000"/>
        <w:bottom w:val="thinThickThinSmallGap" w:sz="24" w:space="24" w:color="C00000"/>
        <w:right w:val="thinThickThinSmall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6FE"/>
    <w:rsid w:val="007046FE"/>
    <w:rsid w:val="00840B22"/>
    <w:rsid w:val="00844713"/>
    <w:rsid w:val="00A251BF"/>
    <w:rsid w:val="00B83234"/>
    <w:rsid w:val="00C7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6F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046F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6">
    <w:name w:val="Table Grid"/>
    <w:basedOn w:val="a1"/>
    <w:uiPriority w:val="59"/>
    <w:rsid w:val="007046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6F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046F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6">
    <w:name w:val="Table Grid"/>
    <w:basedOn w:val="a1"/>
    <w:uiPriority w:val="59"/>
    <w:rsid w:val="007046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2024-02-15T17:34:00Z</cp:lastPrinted>
  <dcterms:created xsi:type="dcterms:W3CDTF">2022-01-21T18:38:00Z</dcterms:created>
  <dcterms:modified xsi:type="dcterms:W3CDTF">2024-02-20T19:21:00Z</dcterms:modified>
</cp:coreProperties>
</file>