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E7" w:rsidRDefault="00882D55" w:rsidP="00882D55">
      <w:pPr>
        <w:pStyle w:val="a3"/>
        <w:spacing w:before="0" w:beforeAutospacing="0" w:after="0" w:afterAutospacing="0"/>
        <w:rPr>
          <w:b/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8356E7" w:rsidRPr="00C41C6C">
        <w:rPr>
          <w:b/>
          <w:sz w:val="27"/>
          <w:szCs w:val="27"/>
        </w:rPr>
        <w:t>Отчет о проводимой работе с подростками по профилактике незаконного употребления ПАВ и наркотических средств.</w:t>
      </w:r>
    </w:p>
    <w:p w:rsidR="00C41C6C" w:rsidRDefault="00C41C6C" w:rsidP="00882D55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МКОУ «</w:t>
      </w:r>
      <w:proofErr w:type="spellStart"/>
      <w:r>
        <w:rPr>
          <w:b/>
          <w:sz w:val="27"/>
          <w:szCs w:val="27"/>
        </w:rPr>
        <w:t>Карломарксовской</w:t>
      </w:r>
      <w:proofErr w:type="spellEnd"/>
      <w:r>
        <w:rPr>
          <w:b/>
          <w:sz w:val="27"/>
          <w:szCs w:val="27"/>
        </w:rPr>
        <w:t xml:space="preserve"> СОШ»</w:t>
      </w:r>
    </w:p>
    <w:p w:rsidR="00882D55" w:rsidRPr="00C41C6C" w:rsidRDefault="005E21F8" w:rsidP="00882D55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2023-</w:t>
      </w:r>
      <w:r w:rsidR="00882D55">
        <w:rPr>
          <w:b/>
          <w:sz w:val="27"/>
          <w:szCs w:val="27"/>
        </w:rPr>
        <w:t>2024г.</w:t>
      </w:r>
    </w:p>
    <w:p w:rsidR="00882D55" w:rsidRDefault="009165A3" w:rsidP="00882D55">
      <w:pPr>
        <w:pStyle w:val="a3"/>
        <w:spacing w:before="0" w:beforeAutospacing="0" w:after="0" w:afterAutospacing="0"/>
      </w:pPr>
      <w:r w:rsidRPr="00882D55">
        <w:rPr>
          <w:b/>
          <w:sz w:val="27"/>
          <w:szCs w:val="27"/>
        </w:rPr>
        <w:t>Профилактика</w:t>
      </w:r>
      <w:r>
        <w:rPr>
          <w:sz w:val="27"/>
          <w:szCs w:val="27"/>
        </w:rPr>
        <w:t xml:space="preserve"> – это не только и не столько предупреждение чего-либо, сколько активный процесс создания условий и формирования личных качеств, поддерживающих благополучие.</w:t>
      </w:r>
    </w:p>
    <w:p w:rsidR="009165A3" w:rsidRDefault="009165A3" w:rsidP="00882D55">
      <w:pPr>
        <w:pStyle w:val="a3"/>
        <w:spacing w:before="0" w:beforeAutospacing="0" w:after="0" w:afterAutospacing="0"/>
      </w:pPr>
      <w:r>
        <w:rPr>
          <w:sz w:val="27"/>
          <w:szCs w:val="27"/>
        </w:rPr>
        <w:t>Важнейшим в профилактической работе является:</w:t>
      </w:r>
    </w:p>
    <w:p w:rsidR="009165A3" w:rsidRPr="009165A3" w:rsidRDefault="009165A3" w:rsidP="00882D55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Обучение школьников умению противостоять жизненным трудностям и конфликтным ситуациям.</w:t>
      </w:r>
    </w:p>
    <w:p w:rsidR="00E41D46" w:rsidRDefault="009165A3" w:rsidP="00882D55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Употребление ПАВ является одной из острых проблем нашего общества. Отмечена тенденция неуклонного омоложения потребителей, т.е. первое употребление ПАВ приходится на подростковый период. Поэтому система профилактики употребления ПАВ в нашем учебном заведении ориентирована на подростков </w:t>
      </w:r>
      <w:r w:rsidR="00C41C6C">
        <w:rPr>
          <w:sz w:val="27"/>
          <w:szCs w:val="27"/>
        </w:rPr>
        <w:t xml:space="preserve">с </w:t>
      </w:r>
      <w:r w:rsidR="005E21F8">
        <w:rPr>
          <w:sz w:val="27"/>
          <w:szCs w:val="27"/>
        </w:rPr>
        <w:t>14</w:t>
      </w:r>
      <w:r>
        <w:rPr>
          <w:sz w:val="27"/>
          <w:szCs w:val="27"/>
        </w:rPr>
        <w:t xml:space="preserve"> лет</w:t>
      </w:r>
      <w:r w:rsidR="00E41D46">
        <w:rPr>
          <w:sz w:val="27"/>
          <w:szCs w:val="27"/>
        </w:rPr>
        <w:t xml:space="preserve"> и старше. </w:t>
      </w:r>
    </w:p>
    <w:p w:rsidR="00E41D46" w:rsidRDefault="00E41D46" w:rsidP="00882D55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Наша школа, как и многие другие, обладает рядом возможностей для проведения профилактической работы. Доступ </w:t>
      </w:r>
      <w:r w:rsidR="008D2D74">
        <w:rPr>
          <w:sz w:val="27"/>
          <w:szCs w:val="27"/>
        </w:rPr>
        <w:t>к семье ребенка, квалифицированные педагогические кадры, способные обеспечить ведение эффективной профилактической работы.</w:t>
      </w:r>
    </w:p>
    <w:p w:rsidR="00E41D46" w:rsidRDefault="008D2D74" w:rsidP="00882D55">
      <w:pPr>
        <w:spacing w:after="0" w:line="240" w:lineRule="auto"/>
        <w:rPr>
          <w:noProof/>
          <w:sz w:val="28"/>
        </w:rPr>
      </w:pPr>
      <w:r w:rsidRPr="005E21F8">
        <w:rPr>
          <w:b/>
          <w:noProof/>
          <w:sz w:val="28"/>
        </w:rPr>
        <w:t>Работа</w:t>
      </w:r>
      <w:r w:rsidR="00BD761A" w:rsidRPr="005E21F8">
        <w:rPr>
          <w:b/>
          <w:noProof/>
          <w:sz w:val="28"/>
        </w:rPr>
        <w:t xml:space="preserve"> психолога </w:t>
      </w:r>
      <w:r w:rsidRPr="005E21F8">
        <w:rPr>
          <w:b/>
          <w:noProof/>
          <w:sz w:val="28"/>
        </w:rPr>
        <w:t xml:space="preserve"> по профилактике</w:t>
      </w:r>
      <w:r>
        <w:rPr>
          <w:noProof/>
          <w:sz w:val="28"/>
        </w:rPr>
        <w:t xml:space="preserve"> вовлечения подростков в употребление</w:t>
      </w:r>
      <w:r w:rsidR="00BD761A">
        <w:rPr>
          <w:noProof/>
          <w:sz w:val="28"/>
        </w:rPr>
        <w:t xml:space="preserve"> психоактивных и наркотических веществ идет в тесном сотрудничестве с администрацией школы, педагогами, медиками, родителями детей</w:t>
      </w:r>
      <w:r w:rsidR="005E21F8">
        <w:rPr>
          <w:noProof/>
          <w:sz w:val="28"/>
        </w:rPr>
        <w:t xml:space="preserve"> и сотрудниками ПДН .</w:t>
      </w:r>
    </w:p>
    <w:p w:rsidR="005F1E45" w:rsidRDefault="00786D3F" w:rsidP="00882D55">
      <w:pPr>
        <w:spacing w:after="0" w:line="240" w:lineRule="auto"/>
        <w:rPr>
          <w:noProof/>
          <w:sz w:val="28"/>
        </w:rPr>
      </w:pPr>
      <w:r w:rsidRPr="00C41C6C">
        <w:rPr>
          <w:b/>
          <w:noProof/>
          <w:sz w:val="28"/>
        </w:rPr>
        <w:t>1 раз</w:t>
      </w:r>
      <w:r>
        <w:rPr>
          <w:noProof/>
          <w:sz w:val="28"/>
        </w:rPr>
        <w:t xml:space="preserve"> в неделю проводятся  тренинговые занятия </w:t>
      </w:r>
      <w:r w:rsidR="005F1E45">
        <w:rPr>
          <w:noProof/>
          <w:sz w:val="28"/>
        </w:rPr>
        <w:t xml:space="preserve"> </w:t>
      </w:r>
      <w:r w:rsidR="00BD761A">
        <w:rPr>
          <w:noProof/>
          <w:sz w:val="28"/>
        </w:rPr>
        <w:t xml:space="preserve"> по коррекции агрессивного поведения у подростков, для снижения агрессивности,развитие социальной компетентности</w:t>
      </w:r>
      <w:r w:rsidR="005F1E45">
        <w:rPr>
          <w:noProof/>
          <w:sz w:val="28"/>
        </w:rPr>
        <w:t>, развитие позитивных способов д</w:t>
      </w:r>
      <w:r w:rsidR="00924982">
        <w:rPr>
          <w:noProof/>
          <w:sz w:val="28"/>
        </w:rPr>
        <w:t>ействия в конфликтных ситуациях.</w:t>
      </w:r>
      <w:r w:rsidR="005F1E45">
        <w:rPr>
          <w:noProof/>
          <w:sz w:val="28"/>
        </w:rPr>
        <w:t xml:space="preserve">   </w:t>
      </w:r>
      <w:r w:rsidR="00924982">
        <w:rPr>
          <w:noProof/>
          <w:sz w:val="28"/>
        </w:rPr>
        <w:t>З</w:t>
      </w:r>
      <w:r w:rsidR="00BD761A">
        <w:rPr>
          <w:noProof/>
          <w:sz w:val="28"/>
        </w:rPr>
        <w:t>анятия по программам личностного роста  с целью формирования стремления к самопознанию, формирования умения управлять своими чувствами и эмоциональными реакциями</w:t>
      </w:r>
      <w:r w:rsidR="005F1E45">
        <w:rPr>
          <w:noProof/>
          <w:sz w:val="28"/>
        </w:rPr>
        <w:t>, научить контролю своих чувств. Формирование культуры выбора у детей в различных социальных сит</w:t>
      </w:r>
      <w:r>
        <w:rPr>
          <w:noProof/>
          <w:sz w:val="28"/>
        </w:rPr>
        <w:t xml:space="preserve">уациях, нравственное воспитание, развитие ценностного отношения к жизни. </w:t>
      </w:r>
      <w:r w:rsidR="00740A51">
        <w:rPr>
          <w:rFonts w:ascii="Times New Roman" w:hAnsi="Times New Roman" w:cs="Times New Roman"/>
          <w:sz w:val="28"/>
          <w:szCs w:val="30"/>
        </w:rPr>
        <w:t>Ф</w:t>
      </w:r>
      <w:r w:rsidR="00740A51" w:rsidRPr="00740A51">
        <w:rPr>
          <w:rFonts w:ascii="Times New Roman" w:hAnsi="Times New Roman" w:cs="Times New Roman"/>
          <w:sz w:val="28"/>
          <w:szCs w:val="30"/>
        </w:rPr>
        <w:t>ормирование у подростков навыков анализа и критической оценки информации, получаемой о наркотиках, умение принимать правильное решение</w:t>
      </w:r>
      <w:r w:rsidR="00740A51">
        <w:rPr>
          <w:rFonts w:ascii="Times New Roman" w:hAnsi="Times New Roman" w:cs="Times New Roman"/>
          <w:sz w:val="28"/>
          <w:szCs w:val="30"/>
        </w:rPr>
        <w:t xml:space="preserve">, </w:t>
      </w:r>
      <w:r w:rsidR="00740A51" w:rsidRPr="00740A51">
        <w:rPr>
          <w:rFonts w:ascii="Times New Roman" w:hAnsi="Times New Roman" w:cs="Times New Roman"/>
          <w:sz w:val="28"/>
          <w:szCs w:val="30"/>
        </w:rPr>
        <w:t>коррекция социально-психологических особенностей личности</w:t>
      </w:r>
      <w:r w:rsidR="00740A51">
        <w:rPr>
          <w:rFonts w:ascii="Times New Roman" w:hAnsi="Times New Roman" w:cs="Times New Roman"/>
          <w:sz w:val="28"/>
          <w:szCs w:val="30"/>
        </w:rPr>
        <w:t>.</w:t>
      </w:r>
    </w:p>
    <w:p w:rsidR="00786D3F" w:rsidRDefault="00786D3F" w:rsidP="00882D55">
      <w:pPr>
        <w:spacing w:after="0" w:line="240" w:lineRule="auto"/>
        <w:rPr>
          <w:noProof/>
          <w:sz w:val="28"/>
        </w:rPr>
      </w:pPr>
      <w:r>
        <w:rPr>
          <w:noProof/>
          <w:sz w:val="28"/>
        </w:rPr>
        <w:t xml:space="preserve">Дети </w:t>
      </w:r>
      <w:r w:rsidR="00C41C6C">
        <w:rPr>
          <w:noProof/>
          <w:sz w:val="28"/>
        </w:rPr>
        <w:t xml:space="preserve">7-8 кл 9-11  </w:t>
      </w:r>
      <w:r>
        <w:rPr>
          <w:noProof/>
          <w:sz w:val="28"/>
        </w:rPr>
        <w:t>участвовали в конкурсе «Нет наркотикам».</w:t>
      </w:r>
      <w:r w:rsidR="00C41C6C">
        <w:rPr>
          <w:noProof/>
          <w:sz w:val="28"/>
        </w:rPr>
        <w:t>27.11.2023г.</w:t>
      </w:r>
    </w:p>
    <w:p w:rsidR="00740A51" w:rsidRDefault="005E21F8" w:rsidP="00882D55">
      <w:pPr>
        <w:spacing w:after="0" w:line="240" w:lineRule="auto"/>
        <w:rPr>
          <w:noProof/>
          <w:sz w:val="28"/>
        </w:rPr>
      </w:pPr>
      <w:r>
        <w:rPr>
          <w:noProof/>
          <w:sz w:val="28"/>
        </w:rPr>
        <w:t>В ноябре</w:t>
      </w:r>
      <w:r w:rsidR="00C41C6C">
        <w:rPr>
          <w:noProof/>
          <w:sz w:val="28"/>
        </w:rPr>
        <w:t xml:space="preserve"> 2023</w:t>
      </w:r>
      <w:r w:rsidR="00740A51">
        <w:rPr>
          <w:noProof/>
          <w:sz w:val="28"/>
        </w:rPr>
        <w:t>года дети с 7 –х – 11-х классов прошли социально – психологическое тестирование.</w:t>
      </w:r>
      <w:bookmarkStart w:id="0" w:name="_GoBack"/>
      <w:bookmarkEnd w:id="0"/>
    </w:p>
    <w:p w:rsidR="00786D3F" w:rsidRDefault="00C41C6C" w:rsidP="00882D55">
      <w:pPr>
        <w:spacing w:after="0" w:line="240" w:lineRule="auto"/>
        <w:rPr>
          <w:noProof/>
          <w:sz w:val="28"/>
        </w:rPr>
      </w:pPr>
      <w:r>
        <w:rPr>
          <w:noProof/>
          <w:sz w:val="28"/>
        </w:rPr>
        <w:t>19</w:t>
      </w:r>
      <w:r w:rsidR="00786D3F">
        <w:rPr>
          <w:noProof/>
          <w:sz w:val="28"/>
        </w:rPr>
        <w:t>.</w:t>
      </w:r>
      <w:r>
        <w:rPr>
          <w:noProof/>
          <w:sz w:val="28"/>
        </w:rPr>
        <w:t xml:space="preserve">01.2024г </w:t>
      </w:r>
      <w:r w:rsidR="00786D3F">
        <w:rPr>
          <w:noProof/>
          <w:sz w:val="28"/>
        </w:rPr>
        <w:t xml:space="preserve"> проводили тренинги по профилактике употребления ПАВ.</w:t>
      </w:r>
    </w:p>
    <w:p w:rsidR="00786D3F" w:rsidRDefault="00786D3F" w:rsidP="00882D55">
      <w:pPr>
        <w:spacing w:after="0" w:line="240" w:lineRule="auto"/>
        <w:rPr>
          <w:noProof/>
          <w:sz w:val="28"/>
        </w:rPr>
      </w:pPr>
      <w:r>
        <w:rPr>
          <w:noProof/>
          <w:sz w:val="28"/>
        </w:rPr>
        <w:t xml:space="preserve">В кабинет психолога </w:t>
      </w:r>
      <w:r w:rsidR="00740A51">
        <w:rPr>
          <w:noProof/>
          <w:sz w:val="28"/>
        </w:rPr>
        <w:t xml:space="preserve"> могут обращаться дети, родите</w:t>
      </w:r>
      <w:r w:rsidR="00C41C6C">
        <w:rPr>
          <w:noProof/>
          <w:sz w:val="28"/>
        </w:rPr>
        <w:t>ли, педагоги  - каждый день с 9</w:t>
      </w:r>
      <w:r w:rsidR="00740A51">
        <w:rPr>
          <w:noProof/>
          <w:sz w:val="28"/>
        </w:rPr>
        <w:t>.00 до 15.00 .</w:t>
      </w:r>
    </w:p>
    <w:p w:rsidR="00882D55" w:rsidRDefault="00882D55" w:rsidP="00882D55">
      <w:pPr>
        <w:spacing w:after="0" w:line="240" w:lineRule="auto"/>
        <w:ind w:firstLine="993"/>
        <w:jc w:val="both"/>
        <w:rPr>
          <w:b/>
          <w:i/>
          <w:sz w:val="28"/>
          <w:szCs w:val="28"/>
          <w:u w:val="single"/>
        </w:rPr>
      </w:pPr>
    </w:p>
    <w:p w:rsidR="00882D55" w:rsidRDefault="00882D55" w:rsidP="00882D55">
      <w:pPr>
        <w:spacing w:after="0" w:line="240" w:lineRule="auto"/>
        <w:ind w:firstLine="993"/>
        <w:jc w:val="both"/>
        <w:rPr>
          <w:b/>
          <w:i/>
          <w:sz w:val="28"/>
          <w:szCs w:val="28"/>
          <w:u w:val="single"/>
        </w:rPr>
      </w:pPr>
    </w:p>
    <w:p w:rsidR="00882D55" w:rsidRDefault="00924982" w:rsidP="00882D55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32A57">
        <w:rPr>
          <w:b/>
          <w:i/>
          <w:sz w:val="28"/>
          <w:szCs w:val="28"/>
          <w:u w:val="single"/>
        </w:rPr>
        <w:lastRenderedPageBreak/>
        <w:t>ВЫВОДЫ</w:t>
      </w:r>
      <w:proofErr w:type="gramStart"/>
      <w:r w:rsidRPr="00B32A57">
        <w:rPr>
          <w:b/>
          <w:i/>
          <w:sz w:val="28"/>
          <w:szCs w:val="28"/>
          <w:u w:val="single"/>
        </w:rPr>
        <w:t>:</w:t>
      </w:r>
      <w:r w:rsidRPr="002B3F26">
        <w:rPr>
          <w:sz w:val="28"/>
          <w:szCs w:val="28"/>
        </w:rPr>
        <w:t>О</w:t>
      </w:r>
      <w:proofErr w:type="gramEnd"/>
      <w:r w:rsidR="004D1D92">
        <w:rPr>
          <w:sz w:val="28"/>
          <w:szCs w:val="28"/>
        </w:rPr>
        <w:t>бобщая</w:t>
      </w:r>
      <w:proofErr w:type="spellEnd"/>
      <w:r w:rsidR="004D1D92">
        <w:rPr>
          <w:sz w:val="28"/>
          <w:szCs w:val="28"/>
        </w:rPr>
        <w:t xml:space="preserve"> результаты тестирования </w:t>
      </w:r>
      <w:r w:rsidR="00266AA9">
        <w:rPr>
          <w:sz w:val="28"/>
          <w:szCs w:val="28"/>
        </w:rPr>
        <w:t>СПТ</w:t>
      </w:r>
    </w:p>
    <w:p w:rsidR="00924982" w:rsidRDefault="00924982" w:rsidP="00882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Карломарксовской</w:t>
      </w:r>
      <w:proofErr w:type="spellEnd"/>
      <w:r>
        <w:rPr>
          <w:b/>
          <w:sz w:val="28"/>
          <w:szCs w:val="28"/>
        </w:rPr>
        <w:t xml:space="preserve"> СОШ </w:t>
      </w:r>
      <w:r w:rsidRPr="002B3F26">
        <w:rPr>
          <w:b/>
          <w:sz w:val="28"/>
          <w:szCs w:val="28"/>
        </w:rPr>
        <w:t>»</w:t>
      </w:r>
      <w:r w:rsidRPr="002B3F26">
        <w:rPr>
          <w:sz w:val="28"/>
          <w:szCs w:val="28"/>
        </w:rPr>
        <w:t>, хотелось бы отметить, что</w:t>
      </w:r>
      <w:r>
        <w:rPr>
          <w:sz w:val="28"/>
          <w:szCs w:val="28"/>
        </w:rPr>
        <w:t xml:space="preserve"> </w:t>
      </w:r>
      <w:r w:rsidRPr="002B3F26">
        <w:rPr>
          <w:sz w:val="28"/>
          <w:szCs w:val="28"/>
        </w:rPr>
        <w:t>средние показатели по факторам риска как в группе учащихся 7–9-х классов, так и у 10-11-классников являются примерно равными и находятся либо на уровне ниже</w:t>
      </w:r>
      <w:r>
        <w:rPr>
          <w:sz w:val="28"/>
          <w:szCs w:val="28"/>
        </w:rPr>
        <w:t xml:space="preserve"> </w:t>
      </w:r>
      <w:r w:rsidRPr="002B3F26">
        <w:rPr>
          <w:sz w:val="28"/>
          <w:szCs w:val="28"/>
        </w:rPr>
        <w:t>региональной нормы, либо в ее рамках</w:t>
      </w:r>
    </w:p>
    <w:p w:rsidR="00924982" w:rsidRPr="002B3F26" w:rsidRDefault="00924982" w:rsidP="00882D55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 основа</w:t>
      </w:r>
      <w:r w:rsidRPr="002B3F26">
        <w:rPr>
          <w:sz w:val="28"/>
          <w:szCs w:val="28"/>
        </w:rPr>
        <w:t>нии вышесказанного можно заключить, что обучающиеся</w:t>
      </w:r>
      <w:r>
        <w:rPr>
          <w:sz w:val="28"/>
          <w:szCs w:val="28"/>
        </w:rPr>
        <w:t xml:space="preserve"> МКОУ </w:t>
      </w:r>
      <w:r w:rsidRPr="002B3F26">
        <w:rPr>
          <w:sz w:val="28"/>
          <w:szCs w:val="28"/>
        </w:rPr>
        <w:t xml:space="preserve"> </w:t>
      </w:r>
      <w:r w:rsidRPr="002B3F26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Карломарксовской</w:t>
      </w:r>
      <w:proofErr w:type="spellEnd"/>
      <w:r>
        <w:rPr>
          <w:b/>
          <w:sz w:val="28"/>
          <w:szCs w:val="28"/>
        </w:rPr>
        <w:t xml:space="preserve"> СОШ</w:t>
      </w:r>
      <w:r w:rsidRPr="002B3F26">
        <w:rPr>
          <w:b/>
          <w:sz w:val="28"/>
          <w:szCs w:val="28"/>
        </w:rPr>
        <w:t>»</w:t>
      </w:r>
      <w:r w:rsidRPr="002B3F26">
        <w:rPr>
          <w:sz w:val="28"/>
          <w:szCs w:val="28"/>
        </w:rPr>
        <w:t xml:space="preserve">, в целом </w:t>
      </w:r>
      <w:r w:rsidRPr="002B2C9E">
        <w:rPr>
          <w:b/>
          <w:i/>
          <w:sz w:val="28"/>
          <w:szCs w:val="28"/>
        </w:rPr>
        <w:t>имеют  низкий риск</w:t>
      </w:r>
      <w:r w:rsidRPr="002B3F26">
        <w:rPr>
          <w:sz w:val="28"/>
          <w:szCs w:val="28"/>
        </w:rPr>
        <w:t xml:space="preserve">  оказаться в группе потребителей наркотических средств и псих</w:t>
      </w:r>
      <w:r>
        <w:rPr>
          <w:sz w:val="28"/>
          <w:szCs w:val="28"/>
        </w:rPr>
        <w:t>отропных веществ и об</w:t>
      </w:r>
      <w:r w:rsidRPr="002B3F26">
        <w:rPr>
          <w:sz w:val="28"/>
          <w:szCs w:val="28"/>
        </w:rPr>
        <w:t xml:space="preserve">ладают достаточно </w:t>
      </w:r>
      <w:r w:rsidRPr="002B2C9E">
        <w:rPr>
          <w:b/>
          <w:i/>
          <w:sz w:val="28"/>
          <w:szCs w:val="28"/>
        </w:rPr>
        <w:t>высоким уровнем защиты</w:t>
      </w:r>
      <w:r w:rsidRPr="002B3F26">
        <w:rPr>
          <w:sz w:val="28"/>
          <w:szCs w:val="28"/>
        </w:rPr>
        <w:t xml:space="preserve"> от того, чтобы стать зависимыми от них.</w:t>
      </w:r>
    </w:p>
    <w:p w:rsidR="00924982" w:rsidRDefault="00924982" w:rsidP="00882D55">
      <w:pPr>
        <w:spacing w:after="0" w:line="240" w:lineRule="auto"/>
        <w:ind w:firstLine="900"/>
        <w:jc w:val="both"/>
        <w:rPr>
          <w:sz w:val="28"/>
          <w:szCs w:val="28"/>
        </w:rPr>
      </w:pPr>
      <w:r w:rsidRPr="002B3F26">
        <w:rPr>
          <w:sz w:val="28"/>
          <w:szCs w:val="28"/>
        </w:rPr>
        <w:t>Однако анализ результатов тестирования приводит</w:t>
      </w:r>
      <w:r>
        <w:rPr>
          <w:sz w:val="28"/>
          <w:szCs w:val="28"/>
        </w:rPr>
        <w:t xml:space="preserve"> к выводу о том, что для поддер</w:t>
      </w:r>
      <w:r w:rsidRPr="002B3F26">
        <w:rPr>
          <w:sz w:val="28"/>
          <w:szCs w:val="28"/>
        </w:rPr>
        <w:t>жания существующего уровня и еще большего снижения риска и повышения защиты от</w:t>
      </w:r>
      <w:r>
        <w:rPr>
          <w:sz w:val="28"/>
          <w:szCs w:val="28"/>
        </w:rPr>
        <w:t xml:space="preserve"> </w:t>
      </w:r>
      <w:r w:rsidRPr="002B3F26">
        <w:rPr>
          <w:sz w:val="28"/>
          <w:szCs w:val="28"/>
        </w:rPr>
        <w:t>вовлечения учащихся в потребление наркотических ср</w:t>
      </w:r>
      <w:r>
        <w:rPr>
          <w:sz w:val="28"/>
          <w:szCs w:val="28"/>
        </w:rPr>
        <w:t>едств и психотропных веществ не</w:t>
      </w:r>
      <w:r w:rsidRPr="002B3F26">
        <w:rPr>
          <w:sz w:val="28"/>
          <w:szCs w:val="28"/>
        </w:rPr>
        <w:t xml:space="preserve">обходима единая система мероприятий. </w:t>
      </w:r>
    </w:p>
    <w:p w:rsidR="00924982" w:rsidRDefault="00924982" w:rsidP="00882D55">
      <w:pPr>
        <w:spacing w:after="0" w:line="240" w:lineRule="auto"/>
        <w:ind w:firstLine="900"/>
        <w:jc w:val="both"/>
        <w:rPr>
          <w:sz w:val="28"/>
          <w:szCs w:val="28"/>
        </w:rPr>
      </w:pPr>
      <w:proofErr w:type="gramStart"/>
      <w:r w:rsidRPr="00924982">
        <w:rPr>
          <w:b/>
          <w:sz w:val="28"/>
          <w:szCs w:val="28"/>
        </w:rPr>
        <w:t xml:space="preserve">Основными рекомендациями по итогам тестирования стали организация систематической профилактической и просветительской </w:t>
      </w:r>
      <w:r w:rsidRPr="003D4B3A">
        <w:rPr>
          <w:b/>
          <w:sz w:val="28"/>
          <w:szCs w:val="28"/>
        </w:rPr>
        <w:t>работы</w:t>
      </w:r>
      <w:r w:rsidRPr="002B3F2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2B3F26">
        <w:rPr>
          <w:sz w:val="28"/>
          <w:szCs w:val="28"/>
        </w:rPr>
        <w:t>обучающимися как 7–9-х, так и 10–11-х классов и их родителями по снижению негативных</w:t>
      </w:r>
      <w:r>
        <w:rPr>
          <w:sz w:val="28"/>
          <w:szCs w:val="28"/>
        </w:rPr>
        <w:t xml:space="preserve"> </w:t>
      </w:r>
      <w:r w:rsidRPr="002B3F26">
        <w:rPr>
          <w:sz w:val="28"/>
          <w:szCs w:val="28"/>
        </w:rPr>
        <w:t>явлений в детской и подростковой среде, а также привл</w:t>
      </w:r>
      <w:r>
        <w:rPr>
          <w:sz w:val="28"/>
          <w:szCs w:val="28"/>
        </w:rPr>
        <w:t>ечение ребят к участию в конкур</w:t>
      </w:r>
      <w:r w:rsidRPr="002B3F26">
        <w:rPr>
          <w:sz w:val="28"/>
          <w:szCs w:val="28"/>
        </w:rPr>
        <w:t>сах, сп</w:t>
      </w:r>
      <w:r>
        <w:rPr>
          <w:sz w:val="28"/>
          <w:szCs w:val="28"/>
        </w:rPr>
        <w:t>ортивных состязаниях.</w:t>
      </w:r>
      <w:proofErr w:type="gramEnd"/>
    </w:p>
    <w:p w:rsidR="00924982" w:rsidRDefault="00882D55" w:rsidP="00882D55">
      <w:pPr>
        <w:spacing w:after="0" w:line="240" w:lineRule="auto"/>
        <w:rPr>
          <w:noProof/>
          <w:sz w:val="28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72B4458" wp14:editId="21E9A815">
            <wp:simplePos x="0" y="0"/>
            <wp:positionH relativeFrom="column">
              <wp:posOffset>3168015</wp:posOffset>
            </wp:positionH>
            <wp:positionV relativeFrom="paragraph">
              <wp:posOffset>261620</wp:posOffset>
            </wp:positionV>
            <wp:extent cx="3200400" cy="2771775"/>
            <wp:effectExtent l="0" t="0" r="0" b="0"/>
            <wp:wrapNone/>
            <wp:docPr id="2" name="Рисунок 2" descr="C:\Users\Админ\Downloads\IMG_3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_3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982">
        <w:rPr>
          <w:noProof/>
          <w:sz w:val="28"/>
        </w:rPr>
        <w:t>В кабинет психолога  могут обращаться дети, родители, педагоги  - каждый день с 9.00 до 15.00 .</w:t>
      </w:r>
    </w:p>
    <w:p w:rsidR="00924982" w:rsidRPr="002B3F26" w:rsidRDefault="00924982" w:rsidP="00882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Меджидова А.И.</w:t>
      </w:r>
    </w:p>
    <w:p w:rsidR="00C41C6C" w:rsidRDefault="00C41C6C" w:rsidP="00882D55">
      <w:pPr>
        <w:spacing w:after="0" w:line="240" w:lineRule="auto"/>
        <w:rPr>
          <w:noProof/>
          <w:sz w:val="28"/>
        </w:rPr>
      </w:pPr>
    </w:p>
    <w:p w:rsidR="00786D3F" w:rsidRDefault="00882D55">
      <w:pPr>
        <w:rPr>
          <w:noProof/>
          <w:sz w:val="28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263B88E5" wp14:editId="54FF8DDC">
            <wp:simplePos x="0" y="0"/>
            <wp:positionH relativeFrom="column">
              <wp:posOffset>-813435</wp:posOffset>
            </wp:positionH>
            <wp:positionV relativeFrom="paragraph">
              <wp:posOffset>327025</wp:posOffset>
            </wp:positionV>
            <wp:extent cx="3562350" cy="2733675"/>
            <wp:effectExtent l="0" t="0" r="0" b="0"/>
            <wp:wrapNone/>
            <wp:docPr id="4" name="Рисунок 4" descr="C:\Users\Админ\Downloads\IMG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IMG_3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E45" w:rsidRPr="005F1E45" w:rsidRDefault="005F1E45">
      <w:pPr>
        <w:rPr>
          <w:noProof/>
          <w:sz w:val="28"/>
        </w:rPr>
      </w:pPr>
    </w:p>
    <w:p w:rsidR="00BC3BA1" w:rsidRDefault="00E343A3">
      <w:pPr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7ACB4F25" wp14:editId="64A843BD">
            <wp:simplePos x="0" y="0"/>
            <wp:positionH relativeFrom="column">
              <wp:posOffset>3006090</wp:posOffset>
            </wp:positionH>
            <wp:positionV relativeFrom="paragraph">
              <wp:posOffset>1669415</wp:posOffset>
            </wp:positionV>
            <wp:extent cx="3019425" cy="2381250"/>
            <wp:effectExtent l="0" t="0" r="0" b="0"/>
            <wp:wrapNone/>
            <wp:docPr id="3" name="Рисунок 3" descr="C:\Users\Админ\Downloads\IMG_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_3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5A3">
        <w:rPr>
          <w:sz w:val="27"/>
          <w:szCs w:val="27"/>
        </w:rPr>
        <w:t xml:space="preserve">  </w:t>
      </w:r>
    </w:p>
    <w:sectPr w:rsidR="00BC3BA1" w:rsidSect="0026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65A3"/>
    <w:rsid w:val="002668D3"/>
    <w:rsid w:val="00266AA9"/>
    <w:rsid w:val="004D1D92"/>
    <w:rsid w:val="005E21F8"/>
    <w:rsid w:val="005F1E45"/>
    <w:rsid w:val="00740A51"/>
    <w:rsid w:val="00786D3F"/>
    <w:rsid w:val="008356E7"/>
    <w:rsid w:val="00882D55"/>
    <w:rsid w:val="008D2D74"/>
    <w:rsid w:val="009165A3"/>
    <w:rsid w:val="00924982"/>
    <w:rsid w:val="00BC3BA1"/>
    <w:rsid w:val="00BD761A"/>
    <w:rsid w:val="00C41C6C"/>
    <w:rsid w:val="00E2159E"/>
    <w:rsid w:val="00E343A3"/>
    <w:rsid w:val="00E41D46"/>
    <w:rsid w:val="00E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14</cp:revision>
  <dcterms:created xsi:type="dcterms:W3CDTF">2019-12-03T05:51:00Z</dcterms:created>
  <dcterms:modified xsi:type="dcterms:W3CDTF">2024-02-21T13:57:00Z</dcterms:modified>
</cp:coreProperties>
</file>