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31" w:rsidRDefault="00810031" w:rsidP="00C851FB">
      <w:pPr>
        <w:spacing w:after="0" w:line="240" w:lineRule="atLeast"/>
        <w:jc w:val="center"/>
        <w:rPr>
          <w:rFonts w:ascii="Times New Roman" w:eastAsia="Times New Roman" w:hAnsi="Times New Roman"/>
          <w:bCs/>
          <w:noProof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810031" w:rsidRPr="008E2AD1" w:rsidRDefault="00C851FB" w:rsidP="00EF2E6D">
      <w:pPr>
        <w:spacing w:after="0" w:line="240" w:lineRule="atLeast"/>
        <w:jc w:val="right"/>
        <w:rPr>
          <w:rFonts w:ascii="Times New Roman" w:eastAsia="Times New Roman" w:hAnsi="Times New Roman"/>
          <w:bCs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noProof/>
          <w:szCs w:val="20"/>
          <w:lang w:eastAsia="ru-RU"/>
        </w:rPr>
        <w:drawing>
          <wp:inline distT="0" distB="0" distL="0" distR="0" wp14:anchorId="2EFA2483">
            <wp:extent cx="1835150" cy="1322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28B6" w:rsidRPr="005C73AB" w:rsidRDefault="00CA28B6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color w:val="FF0000"/>
          <w:sz w:val="28"/>
          <w:szCs w:val="28"/>
          <w:lang w:eastAsia="zh-CN" w:bidi="hi-IN"/>
        </w:rPr>
      </w:pPr>
      <w:r w:rsidRPr="005C73AB">
        <w:rPr>
          <w:rFonts w:ascii="Times New Roman" w:eastAsia="SimSun" w:hAnsi="Times New Roman"/>
          <w:b/>
          <w:bCs/>
          <w:color w:val="FF0000"/>
          <w:sz w:val="28"/>
          <w:szCs w:val="28"/>
          <w:lang w:eastAsia="zh-CN" w:bidi="hi-IN"/>
        </w:rPr>
        <w:t xml:space="preserve">План                                                                                                 </w:t>
      </w:r>
    </w:p>
    <w:p w:rsidR="00810031" w:rsidRPr="005C73AB" w:rsidRDefault="00CA28B6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color w:val="FF0000"/>
          <w:sz w:val="28"/>
          <w:szCs w:val="28"/>
          <w:lang w:eastAsia="zh-CN" w:bidi="hi-IN"/>
        </w:rPr>
      </w:pPr>
      <w:r w:rsidRPr="005C73AB">
        <w:rPr>
          <w:rFonts w:ascii="Times New Roman" w:eastAsia="SimSun" w:hAnsi="Times New Roman"/>
          <w:b/>
          <w:bCs/>
          <w:color w:val="FF0000"/>
          <w:sz w:val="28"/>
          <w:szCs w:val="28"/>
          <w:lang w:eastAsia="zh-CN" w:bidi="hi-IN"/>
        </w:rPr>
        <w:t xml:space="preserve">         мероприятий по профилактике экстремизма и терроризма  </w:t>
      </w:r>
    </w:p>
    <w:p w:rsidR="00810031" w:rsidRPr="005C73AB" w:rsidRDefault="00810031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color w:val="FF0000"/>
          <w:sz w:val="28"/>
          <w:szCs w:val="28"/>
          <w:lang w:eastAsia="zh-CN" w:bidi="hi-IN"/>
        </w:rPr>
      </w:pPr>
      <w:r w:rsidRPr="005C73AB">
        <w:rPr>
          <w:rFonts w:ascii="Times New Roman" w:eastAsia="SimSun" w:hAnsi="Times New Roman"/>
          <w:b/>
          <w:bCs/>
          <w:color w:val="FF0000"/>
          <w:sz w:val="28"/>
          <w:szCs w:val="28"/>
          <w:lang w:eastAsia="zh-CN" w:bidi="hi-IN"/>
        </w:rPr>
        <w:t>в МКОУ «Карломарксовская СОШ»</w:t>
      </w:r>
      <w:r w:rsidR="00CA28B6" w:rsidRPr="005C73AB">
        <w:rPr>
          <w:rFonts w:ascii="Times New Roman" w:eastAsia="SimSun" w:hAnsi="Times New Roman"/>
          <w:b/>
          <w:bCs/>
          <w:color w:val="FF0000"/>
          <w:sz w:val="28"/>
          <w:szCs w:val="28"/>
          <w:lang w:eastAsia="zh-CN" w:bidi="hi-IN"/>
        </w:rPr>
        <w:t xml:space="preserve">  </w:t>
      </w:r>
    </w:p>
    <w:p w:rsidR="00CA28B6" w:rsidRPr="005C73AB" w:rsidRDefault="00A73F1D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color w:val="FF0000"/>
          <w:sz w:val="28"/>
          <w:szCs w:val="28"/>
          <w:lang w:eastAsia="zh-CN" w:bidi="hi-IN"/>
        </w:rPr>
      </w:pPr>
      <w:r w:rsidRPr="005C73AB">
        <w:rPr>
          <w:rFonts w:ascii="Times New Roman" w:eastAsia="SimSun" w:hAnsi="Times New Roman"/>
          <w:b/>
          <w:color w:val="FF0000"/>
          <w:sz w:val="28"/>
          <w:szCs w:val="28"/>
          <w:lang w:eastAsia="zh-CN" w:bidi="hi-IN"/>
        </w:rPr>
        <w:t>на 202</w:t>
      </w:r>
      <w:r w:rsidR="00825650" w:rsidRPr="005C73AB">
        <w:rPr>
          <w:rFonts w:ascii="Times New Roman" w:eastAsia="SimSun" w:hAnsi="Times New Roman"/>
          <w:b/>
          <w:color w:val="FF0000"/>
          <w:sz w:val="28"/>
          <w:szCs w:val="28"/>
          <w:lang w:eastAsia="zh-CN" w:bidi="hi-IN"/>
        </w:rPr>
        <w:t>3</w:t>
      </w:r>
      <w:r w:rsidRPr="005C73AB">
        <w:rPr>
          <w:rFonts w:ascii="Times New Roman" w:eastAsia="SimSun" w:hAnsi="Times New Roman"/>
          <w:b/>
          <w:color w:val="FF0000"/>
          <w:sz w:val="28"/>
          <w:szCs w:val="28"/>
          <w:lang w:eastAsia="zh-CN" w:bidi="hi-IN"/>
        </w:rPr>
        <w:t>-202</w:t>
      </w:r>
      <w:r w:rsidR="00825650" w:rsidRPr="005C73AB">
        <w:rPr>
          <w:rFonts w:ascii="Times New Roman" w:eastAsia="SimSun" w:hAnsi="Times New Roman"/>
          <w:b/>
          <w:color w:val="FF0000"/>
          <w:sz w:val="28"/>
          <w:szCs w:val="28"/>
          <w:lang w:eastAsia="zh-CN" w:bidi="hi-IN"/>
        </w:rPr>
        <w:t>4</w:t>
      </w:r>
      <w:r w:rsidR="00CA28B6" w:rsidRPr="005C73AB">
        <w:rPr>
          <w:rFonts w:ascii="Times New Roman" w:eastAsia="SimSun" w:hAnsi="Times New Roman"/>
          <w:b/>
          <w:color w:val="FF0000"/>
          <w:sz w:val="28"/>
          <w:szCs w:val="28"/>
          <w:lang w:eastAsia="zh-CN" w:bidi="hi-IN"/>
        </w:rPr>
        <w:t xml:space="preserve"> учебный год</w:t>
      </w:r>
    </w:p>
    <w:p w:rsidR="000A0DB4" w:rsidRDefault="000A0DB4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color w:val="FF0000"/>
          <w:sz w:val="24"/>
          <w:szCs w:val="24"/>
          <w:lang w:eastAsia="zh-CN" w:bidi="hi-IN"/>
        </w:rPr>
      </w:pPr>
    </w:p>
    <w:p w:rsidR="000A0DB4" w:rsidRPr="000A0DB4" w:rsidRDefault="000A0DB4" w:rsidP="000A0DB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DB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Цель</w:t>
      </w:r>
      <w:r w:rsidRPr="000A0DB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0A0DB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  <w:r w:rsidRPr="000A0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0DB4" w:rsidRPr="000A0DB4" w:rsidRDefault="000A0DB4" w:rsidP="000A0DB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0A0DB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Задачи:</w:t>
      </w:r>
    </w:p>
    <w:p w:rsidR="000A0DB4" w:rsidRPr="000A0DB4" w:rsidRDefault="000A0DB4" w:rsidP="000A0DB4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0A0DB4">
        <w:rPr>
          <w:rFonts w:ascii="Times New Roman" w:hAnsi="Times New Roman"/>
          <w:sz w:val="24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0A0DB4" w:rsidRPr="000A0DB4" w:rsidRDefault="000A0DB4" w:rsidP="000A0DB4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0A0DB4">
        <w:rPr>
          <w:rFonts w:ascii="Times New Roman" w:hAnsi="Times New Roman"/>
          <w:sz w:val="24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0A0DB4" w:rsidRPr="000A0DB4" w:rsidRDefault="000A0DB4" w:rsidP="000A0DB4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0A0DB4">
        <w:rPr>
          <w:rFonts w:ascii="Times New Roman" w:hAnsi="Times New Roman"/>
          <w:sz w:val="24"/>
        </w:rPr>
        <w:t>создание условий для активного включения детей и молодежи в социально-экономическую культурную жизнь общества;</w:t>
      </w:r>
    </w:p>
    <w:p w:rsidR="000A0DB4" w:rsidRPr="000A0DB4" w:rsidRDefault="000A0DB4" w:rsidP="000A0DB4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0A0DB4">
        <w:rPr>
          <w:rFonts w:ascii="Times New Roman" w:hAnsi="Times New Roman"/>
          <w:sz w:val="24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0A0DB4" w:rsidRPr="000A0DB4" w:rsidRDefault="000A0DB4" w:rsidP="000A0DB4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0A0DB4">
        <w:rPr>
          <w:rFonts w:ascii="Times New Roman" w:eastAsia="Times New Roman" w:hAnsi="Times New Roman" w:cs="Times New Roman"/>
          <w:sz w:val="24"/>
          <w:lang w:eastAsia="ru-RU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0A0DB4" w:rsidRPr="000A0DB4" w:rsidRDefault="000A0DB4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color w:val="FF0000"/>
          <w:sz w:val="24"/>
          <w:szCs w:val="24"/>
          <w:lang w:eastAsia="zh-CN" w:bidi="hi-IN"/>
        </w:rPr>
      </w:pPr>
    </w:p>
    <w:p w:rsidR="00CA28B6" w:rsidRPr="00A935CB" w:rsidRDefault="00CA28B6" w:rsidP="00CA28B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zh-CN" w:bidi="hi-IN"/>
        </w:rPr>
      </w:pPr>
    </w:p>
    <w:tbl>
      <w:tblPr>
        <w:tblW w:w="10305" w:type="dxa"/>
        <w:tblInd w:w="-66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40"/>
        <w:gridCol w:w="5832"/>
        <w:gridCol w:w="68"/>
        <w:gridCol w:w="1764"/>
        <w:gridCol w:w="1901"/>
      </w:tblGrid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№  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                     Мероприятия                                                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Ответственные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Ознакомление с планом мероприятий по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br/>
              <w:t>противодействию экстремизма на учебный год.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Отв</w:t>
            </w:r>
            <w:proofErr w:type="gram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.п</w:t>
            </w:r>
            <w:proofErr w:type="gram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</w:t>
            </w:r>
            <w:proofErr w:type="spell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ВР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Инструктаж работников школы по противодействию терроризму.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один раз в четверть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.д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Распространение памяток, методических инструкций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Кл.рук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Усиление пропускного режима.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Завхоз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lastRenderedPageBreak/>
              <w:t>8.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Дежурство педагогов, членов администрации.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дежурные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Регулярный, ежедневный обход зданий, помещений.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Сторож, завхоз</w:t>
            </w:r>
            <w:r w:rsidR="00810031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,</w:t>
            </w:r>
          </w:p>
          <w:p w:rsidR="00810031" w:rsidRPr="00A935CB" w:rsidRDefault="00810031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Охранник ЧОО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Обновление наглядной профилактической агитации.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Отв</w:t>
            </w:r>
            <w:proofErr w:type="spellEnd"/>
            <w:proofErr w:type="gram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по ВР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II. Мероприятия с учащимися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-«Мир без конфронтаций. Учимся решать конфликты»;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-«Учимся жить в многоликом мире»;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-«Толерантность - дорога к миру».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1 раз в четверть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мероприятий в рамках « День защиты детей»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 xml:space="preserve">Май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Открытые уроки по ОБЖ.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Мероприятия, посвященные Дню народного единства.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Беседы: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-« Подрастающее поколение  - за культуру мира, против  терроризма»(9-11кл)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 « Будьте бдительны»(7-8кл)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-« Терроризм - зло против человечества»(5-6кл)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 « Национальность без границ».(1-4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)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Уроки права « Конституция РФ 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межэтнических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отношениях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». 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Учитель истории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Педагог ОБЖ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обществознания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информационных часов (минуток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)п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 экстремистским молодежным организациям.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Отв</w:t>
            </w:r>
            <w:proofErr w:type="gram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.п</w:t>
            </w:r>
            <w:proofErr w:type="gram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</w:t>
            </w:r>
            <w:proofErr w:type="spell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ВР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III. Мероприятия с родителями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родительских всеобучей по данной теме. 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 по обеспечению безопасности детей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IV. Мероприятия совместно с субъектами профилактики</w:t>
            </w:r>
          </w:p>
        </w:tc>
      </w:tr>
      <w:tr w:rsidR="00CA28B6" w:rsidRPr="00A935CB" w:rsidTr="00810031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1. 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</w:tbl>
    <w:p w:rsidR="00CA28B6" w:rsidRPr="00A935CB" w:rsidRDefault="00CA28B6" w:rsidP="00CA28B6">
      <w:pPr>
        <w:widowControl w:val="0"/>
        <w:suppressAutoHyphens/>
        <w:spacing w:after="0" w:line="240" w:lineRule="auto"/>
        <w:rPr>
          <w:rFonts w:ascii="Times New Roman" w:eastAsia="SimSun" w:hAnsi="Times New Roman"/>
          <w:sz w:val="24"/>
          <w:szCs w:val="24"/>
          <w:lang w:eastAsia="zh-CN" w:bidi="hi-IN"/>
        </w:rPr>
      </w:pPr>
    </w:p>
    <w:p w:rsidR="00CA28B6" w:rsidRPr="00A935CB" w:rsidRDefault="00CA28B6" w:rsidP="00CA28B6">
      <w:pPr>
        <w:rPr>
          <w:rFonts w:ascii="Times New Roman" w:hAnsi="Times New Roman"/>
          <w:sz w:val="24"/>
          <w:szCs w:val="24"/>
        </w:rPr>
      </w:pPr>
    </w:p>
    <w:p w:rsidR="00D55C13" w:rsidRDefault="00D55C13"/>
    <w:sectPr w:rsidR="00D55C13" w:rsidSect="000A0DB4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D8"/>
    <w:rsid w:val="000A0DB4"/>
    <w:rsid w:val="003075D8"/>
    <w:rsid w:val="005C73AB"/>
    <w:rsid w:val="00810031"/>
    <w:rsid w:val="00825650"/>
    <w:rsid w:val="00A73F1D"/>
    <w:rsid w:val="00C851FB"/>
    <w:rsid w:val="00CA28B6"/>
    <w:rsid w:val="00D55C13"/>
    <w:rsid w:val="00E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8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28B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E6D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0A0DB4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8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28B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E6D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0A0DB4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11</cp:revision>
  <cp:lastPrinted>2023-10-03T16:29:00Z</cp:lastPrinted>
  <dcterms:created xsi:type="dcterms:W3CDTF">2022-04-07T09:41:00Z</dcterms:created>
  <dcterms:modified xsi:type="dcterms:W3CDTF">2024-02-22T20:31:00Z</dcterms:modified>
</cp:coreProperties>
</file>